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24" w:rsidRPr="00854B24" w:rsidRDefault="00854B24" w:rsidP="00854B24">
      <w:pPr>
        <w:jc w:val="center"/>
        <w:rPr>
          <w:rFonts w:ascii="Times New Roman" w:hAnsi="Times New Roman" w:cs="Times New Roman"/>
          <w:sz w:val="24"/>
          <w:szCs w:val="24"/>
        </w:rPr>
      </w:pPr>
      <w:bookmarkStart w:id="0" w:name="_GoBack"/>
      <w:bookmarkEnd w:id="0"/>
      <w:r w:rsidRPr="00854B24">
        <w:rPr>
          <w:rFonts w:ascii="Times New Roman" w:hAnsi="Times New Roman" w:cs="Times New Roman"/>
          <w:b/>
          <w:sz w:val="24"/>
          <w:szCs w:val="24"/>
        </w:rPr>
        <w:t xml:space="preserve">MKT305: Week 6 Lecture: Consumer Behavior: </w:t>
      </w:r>
      <w:r w:rsidRPr="00854B24">
        <w:rPr>
          <w:rFonts w:ascii="Times New Roman" w:hAnsi="Times New Roman" w:cs="Times New Roman"/>
          <w:sz w:val="24"/>
          <w:szCs w:val="24"/>
        </w:rPr>
        <w:t>Group and Interpersonal Influence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430"/>
        <w:gridCol w:w="5778"/>
      </w:tblGrid>
      <w:tr w:rsidR="00854B24" w:rsidRPr="00854B24" w:rsidTr="005F6116">
        <w:trPr>
          <w:trHeight w:val="710"/>
        </w:trPr>
        <w:tc>
          <w:tcPr>
            <w:tcW w:w="1368" w:type="dxa"/>
          </w:tcPr>
          <w:p w:rsidR="00854B24" w:rsidRPr="00854B24" w:rsidRDefault="00854B24" w:rsidP="00D87872">
            <w:pPr>
              <w:rPr>
                <w:rFonts w:ascii="Times New Roman" w:hAnsi="Times New Roman" w:cs="Times New Roman"/>
                <w:b/>
                <w:sz w:val="24"/>
                <w:szCs w:val="24"/>
              </w:rPr>
            </w:pPr>
            <w:r w:rsidRPr="00854B24">
              <w:rPr>
                <w:rFonts w:ascii="Times New Roman" w:hAnsi="Times New Roman" w:cs="Times New Roman"/>
                <w:b/>
                <w:sz w:val="24"/>
                <w:szCs w:val="24"/>
              </w:rPr>
              <w:t>Slide #</w:t>
            </w:r>
          </w:p>
        </w:tc>
        <w:tc>
          <w:tcPr>
            <w:tcW w:w="2430" w:type="dxa"/>
          </w:tcPr>
          <w:p w:rsidR="00854B24" w:rsidRPr="00854B24" w:rsidRDefault="00854B24" w:rsidP="00D87872">
            <w:pPr>
              <w:rPr>
                <w:rFonts w:ascii="Times New Roman" w:hAnsi="Times New Roman" w:cs="Times New Roman"/>
                <w:b/>
                <w:sz w:val="24"/>
                <w:szCs w:val="24"/>
              </w:rPr>
            </w:pPr>
            <w:r w:rsidRPr="00854B24">
              <w:rPr>
                <w:rFonts w:ascii="Times New Roman" w:hAnsi="Times New Roman" w:cs="Times New Roman"/>
                <w:b/>
                <w:sz w:val="24"/>
                <w:szCs w:val="24"/>
              </w:rPr>
              <w:t>Topics</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b/>
                <w:kern w:val="24"/>
                <w:sz w:val="24"/>
                <w:szCs w:val="24"/>
              </w:rPr>
            </w:pPr>
            <w:r w:rsidRPr="00854B24">
              <w:rPr>
                <w:rFonts w:ascii="Times New Roman" w:hAnsi="Times New Roman" w:cs="Times New Roman"/>
                <w:b/>
                <w:kern w:val="24"/>
                <w:sz w:val="24"/>
                <w:szCs w:val="24"/>
              </w:rPr>
              <w:t>Narration</w:t>
            </w:r>
          </w:p>
        </w:tc>
      </w:tr>
      <w:tr w:rsidR="00854B24" w:rsidRPr="00854B24" w:rsidTr="009B03E5">
        <w:trPr>
          <w:trHeight w:val="1907"/>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1</w:t>
            </w:r>
          </w:p>
        </w:tc>
        <w:tc>
          <w:tcPr>
            <w:tcW w:w="2430" w:type="dxa"/>
          </w:tcPr>
          <w:p w:rsidR="00854B24" w:rsidRPr="00854B24" w:rsidRDefault="005F6116" w:rsidP="00D87872">
            <w:pPr>
              <w:rPr>
                <w:rFonts w:ascii="Times New Roman" w:hAnsi="Times New Roman" w:cs="Times New Roman"/>
                <w:sz w:val="24"/>
                <w:szCs w:val="24"/>
              </w:rPr>
            </w:pPr>
            <w:r>
              <w:rPr>
                <w:rFonts w:ascii="Times New Roman" w:hAnsi="Times New Roman" w:cs="Times New Roman"/>
                <w:sz w:val="24"/>
                <w:szCs w:val="24"/>
              </w:rPr>
              <w:t>Introduction</w:t>
            </w:r>
          </w:p>
        </w:tc>
        <w:tc>
          <w:tcPr>
            <w:tcW w:w="5778" w:type="dxa"/>
          </w:tcPr>
          <w:p w:rsidR="005F6116" w:rsidRPr="001F0D4E" w:rsidRDefault="005F6116" w:rsidP="005F6116">
            <w:pPr>
              <w:autoSpaceDE w:val="0"/>
              <w:autoSpaceDN w:val="0"/>
              <w:adjustRightInd w:val="0"/>
              <w:spacing w:after="0" w:line="240" w:lineRule="auto"/>
              <w:rPr>
                <w:rFonts w:ascii="Times New Roman" w:hAnsi="Times New Roman" w:cs="Times New Roman"/>
                <w:kern w:val="24"/>
                <w:sz w:val="24"/>
                <w:szCs w:val="24"/>
              </w:rPr>
            </w:pPr>
            <w:r w:rsidRPr="001F0D4E">
              <w:rPr>
                <w:rFonts w:ascii="Times New Roman" w:hAnsi="Times New Roman" w:cs="Times New Roman"/>
                <w:kern w:val="24"/>
                <w:sz w:val="24"/>
                <w:szCs w:val="24"/>
              </w:rPr>
              <w:t>Welcome to Consumer Behavior.</w:t>
            </w:r>
          </w:p>
          <w:p w:rsidR="005F6116" w:rsidRPr="001F0D4E" w:rsidRDefault="005F6116" w:rsidP="005F6116">
            <w:pPr>
              <w:autoSpaceDE w:val="0"/>
              <w:autoSpaceDN w:val="0"/>
              <w:adjustRightInd w:val="0"/>
              <w:spacing w:after="0" w:line="240" w:lineRule="auto"/>
              <w:rPr>
                <w:rFonts w:ascii="Times New Roman" w:hAnsi="Times New Roman" w:cs="Times New Roman"/>
                <w:kern w:val="24"/>
                <w:sz w:val="24"/>
                <w:szCs w:val="24"/>
              </w:rPr>
            </w:pPr>
          </w:p>
          <w:p w:rsidR="00854B24" w:rsidRPr="005F6116" w:rsidRDefault="005F6116" w:rsidP="005F6116">
            <w:pPr>
              <w:rPr>
                <w:rFonts w:ascii="Times New Roman" w:hAnsi="Times New Roman" w:cs="Times New Roman"/>
                <w:sz w:val="24"/>
                <w:szCs w:val="24"/>
              </w:rPr>
            </w:pPr>
            <w:r w:rsidRPr="001F0D4E">
              <w:rPr>
                <w:rFonts w:ascii="Times New Roman" w:hAnsi="Times New Roman" w:cs="Times New Roman"/>
                <w:kern w:val="24"/>
                <w:sz w:val="24"/>
                <w:szCs w:val="24"/>
              </w:rPr>
              <w:t xml:space="preserve">In </w:t>
            </w:r>
            <w:r>
              <w:rPr>
                <w:rFonts w:ascii="Times New Roman" w:hAnsi="Times New Roman" w:cs="Times New Roman"/>
                <w:kern w:val="24"/>
                <w:sz w:val="24"/>
                <w:szCs w:val="24"/>
              </w:rPr>
              <w:t>this lesson</w:t>
            </w:r>
            <w:r w:rsidRPr="001F0D4E">
              <w:rPr>
                <w:rFonts w:ascii="Times New Roman" w:hAnsi="Times New Roman" w:cs="Times New Roman"/>
                <w:kern w:val="24"/>
                <w:sz w:val="24"/>
                <w:szCs w:val="24"/>
              </w:rPr>
              <w:t xml:space="preserve"> we will </w:t>
            </w:r>
            <w:r w:rsidRPr="00A77CC9">
              <w:rPr>
                <w:rFonts w:ascii="Times New Roman" w:hAnsi="Times New Roman" w:cs="Times New Roman"/>
                <w:kern w:val="24"/>
                <w:sz w:val="24"/>
                <w:szCs w:val="24"/>
              </w:rPr>
              <w:t xml:space="preserve">discuss </w:t>
            </w:r>
            <w:r>
              <w:rPr>
                <w:rFonts w:ascii="Times New Roman" w:hAnsi="Times New Roman" w:cs="Times New Roman"/>
                <w:sz w:val="24"/>
                <w:szCs w:val="24"/>
              </w:rPr>
              <w:t>group and interpersonal influence.</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2</w:t>
            </w:r>
          </w:p>
        </w:tc>
        <w:tc>
          <w:tcPr>
            <w:tcW w:w="2430" w:type="dxa"/>
          </w:tcPr>
          <w:p w:rsidR="00854B24" w:rsidRPr="00854B24" w:rsidRDefault="005F6116" w:rsidP="00D87872">
            <w:pPr>
              <w:rPr>
                <w:rFonts w:ascii="Times New Roman" w:hAnsi="Times New Roman" w:cs="Times New Roman"/>
                <w:sz w:val="24"/>
                <w:szCs w:val="24"/>
              </w:rPr>
            </w:pPr>
            <w:r>
              <w:rPr>
                <w:rFonts w:ascii="Times New Roman" w:hAnsi="Times New Roman" w:cs="Times New Roman"/>
                <w:sz w:val="24"/>
                <w:szCs w:val="24"/>
              </w:rPr>
              <w:t>Topics</w:t>
            </w:r>
          </w:p>
        </w:tc>
        <w:tc>
          <w:tcPr>
            <w:tcW w:w="5778" w:type="dxa"/>
          </w:tcPr>
          <w:p w:rsidR="00854B24" w:rsidRPr="005F6116" w:rsidRDefault="00854B24" w:rsidP="00D87872">
            <w:pPr>
              <w:autoSpaceDE w:val="0"/>
              <w:autoSpaceDN w:val="0"/>
              <w:adjustRightInd w:val="0"/>
              <w:spacing w:after="0" w:line="240" w:lineRule="auto"/>
              <w:rPr>
                <w:rFonts w:ascii="Times New Roman" w:hAnsi="Times New Roman" w:cs="Times New Roman"/>
                <w:kern w:val="24"/>
                <w:sz w:val="24"/>
                <w:szCs w:val="24"/>
              </w:rPr>
            </w:pPr>
            <w:r w:rsidRPr="005F6116">
              <w:rPr>
                <w:rFonts w:ascii="Times New Roman" w:hAnsi="Times New Roman" w:cs="Times New Roman"/>
                <w:kern w:val="24"/>
                <w:sz w:val="24"/>
                <w:szCs w:val="24"/>
              </w:rPr>
              <w:t>The following topics will be covered in this lesson:</w:t>
            </w:r>
          </w:p>
          <w:p w:rsidR="00854B24" w:rsidRPr="005F6116"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Reference groups;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Group influence;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Conformity;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Types of social power;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Reference group influence;</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Informational influence;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Utilitarian influence;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Value-expressive influence;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Value and reference groups;</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Reference group influence on product selection;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Social media and group influence; </w:t>
            </w: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Individual differences in susceptibility to group influence;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Word of mouth;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lastRenderedPageBreak/>
              <w:t xml:space="preserve">Positive and negative word of mouth;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Buzz marketing;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Stealth marketing;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Opinion leaders;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Diffusion processes;</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 xml:space="preserve">Household decision making; and </w:t>
            </w:r>
          </w:p>
          <w:p w:rsidR="005F6116" w:rsidRPr="005F6116" w:rsidRDefault="005F6116" w:rsidP="005F6116">
            <w:pPr>
              <w:spacing w:before="60" w:after="60" w:line="240" w:lineRule="auto"/>
              <w:rPr>
                <w:rFonts w:ascii="Times New Roman" w:eastAsia="Times New Roman" w:hAnsi="Times New Roman" w:cs="Times New Roman"/>
                <w:sz w:val="24"/>
                <w:szCs w:val="24"/>
              </w:rPr>
            </w:pPr>
          </w:p>
          <w:p w:rsidR="005F6116" w:rsidRPr="005F6116" w:rsidRDefault="005F6116" w:rsidP="005F6116">
            <w:pPr>
              <w:spacing w:before="60" w:after="60" w:line="240" w:lineRule="auto"/>
              <w:rPr>
                <w:rFonts w:ascii="Times New Roman" w:eastAsia="Times New Roman" w:hAnsi="Times New Roman" w:cs="Times New Roman"/>
                <w:sz w:val="24"/>
                <w:szCs w:val="24"/>
              </w:rPr>
            </w:pPr>
            <w:r w:rsidRPr="005F6116">
              <w:rPr>
                <w:rFonts w:ascii="Times New Roman" w:eastAsia="Times New Roman" w:hAnsi="Times New Roman" w:cs="Times New Roman"/>
                <w:sz w:val="24"/>
                <w:szCs w:val="24"/>
              </w:rPr>
              <w:t>Traditional family structure.</w:t>
            </w:r>
          </w:p>
          <w:p w:rsidR="00854B24" w:rsidRPr="005F6116"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5F6116" w:rsidRDefault="00854B24" w:rsidP="00D87872">
            <w:pPr>
              <w:autoSpaceDE w:val="0"/>
              <w:autoSpaceDN w:val="0"/>
              <w:adjustRightInd w:val="0"/>
              <w:spacing w:after="0" w:line="240" w:lineRule="auto"/>
              <w:rPr>
                <w:rFonts w:ascii="Times New Roman" w:hAnsi="Times New Roman" w:cs="Times New Roman"/>
                <w:kern w:val="24"/>
                <w:sz w:val="24"/>
                <w:szCs w:val="24"/>
              </w:rPr>
            </w:pPr>
            <w:r w:rsidRPr="005F6116">
              <w:rPr>
                <w:rFonts w:ascii="Times New Roman" w:hAnsi="Times New Roman" w:cs="Times New Roman"/>
                <w:kern w:val="24"/>
                <w:sz w:val="24"/>
                <w:szCs w:val="24"/>
              </w:rPr>
              <w:t>Next slide.</w:t>
            </w:r>
          </w:p>
          <w:p w:rsidR="00854B24" w:rsidRPr="005F6116"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5F6116" w:rsidRDefault="00854B24" w:rsidP="00D87872">
            <w:pPr>
              <w:rPr>
                <w:rFonts w:ascii="Times New Roman" w:hAnsi="Times New Roman" w:cs="Times New Roman"/>
                <w:sz w:val="24"/>
                <w:szCs w:val="24"/>
              </w:rPr>
            </w:pPr>
          </w:p>
        </w:tc>
      </w:tr>
      <w:tr w:rsidR="00854B24" w:rsidRPr="00854B24" w:rsidTr="005F6116">
        <w:trPr>
          <w:trHeight w:val="647"/>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3</w:t>
            </w:r>
          </w:p>
        </w:tc>
        <w:tc>
          <w:tcPr>
            <w:tcW w:w="2430" w:type="dxa"/>
          </w:tcPr>
          <w:p w:rsidR="00854B24" w:rsidRPr="00854B24" w:rsidRDefault="005F6116" w:rsidP="00D87872">
            <w:pPr>
              <w:rPr>
                <w:rFonts w:ascii="Times New Roman" w:hAnsi="Times New Roman" w:cs="Times New Roman"/>
                <w:sz w:val="24"/>
                <w:szCs w:val="24"/>
              </w:rPr>
            </w:pPr>
            <w:r>
              <w:rPr>
                <w:rFonts w:ascii="Times New Roman" w:hAnsi="Times New Roman" w:cs="Times New Roman"/>
                <w:sz w:val="24"/>
                <w:szCs w:val="24"/>
              </w:rPr>
              <w:t>Topics, continued</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854B24" w:rsidRDefault="00854B24" w:rsidP="00D87872">
            <w:pPr>
              <w:rPr>
                <w:rFonts w:ascii="Times New Roman" w:hAnsi="Times New Roman" w:cs="Times New Roman"/>
                <w:sz w:val="24"/>
                <w:szCs w:val="24"/>
              </w:rPr>
            </w:pPr>
          </w:p>
        </w:tc>
      </w:tr>
      <w:tr w:rsidR="00854B24" w:rsidRPr="00854B24" w:rsidTr="00D87872">
        <w:trPr>
          <w:trHeight w:val="89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 xml:space="preserve">Slide </w:t>
            </w:r>
            <w:r w:rsidR="005F6116">
              <w:rPr>
                <w:rFonts w:ascii="Times New Roman" w:hAnsi="Times New Roman" w:cs="Times New Roman"/>
                <w:sz w:val="24"/>
                <w:szCs w:val="24"/>
              </w:rPr>
              <w:t>4</w:t>
            </w:r>
          </w:p>
        </w:tc>
        <w:tc>
          <w:tcPr>
            <w:tcW w:w="2430" w:type="dxa"/>
          </w:tcPr>
          <w:p w:rsidR="00854B24" w:rsidRPr="00854B24" w:rsidRDefault="005F6116" w:rsidP="00D87872">
            <w:pPr>
              <w:rPr>
                <w:rFonts w:ascii="Times New Roman" w:hAnsi="Times New Roman" w:cs="Times New Roman"/>
                <w:sz w:val="24"/>
                <w:szCs w:val="24"/>
              </w:rPr>
            </w:pPr>
            <w:r>
              <w:rPr>
                <w:rFonts w:ascii="Times New Roman" w:hAnsi="Times New Roman" w:cs="Times New Roman"/>
                <w:sz w:val="24"/>
                <w:szCs w:val="24"/>
              </w:rPr>
              <w:t>Reference Groups</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By nature, humans want to belong to a group since we are social creatures who like contact with others.  Consumers belong to numerous </w:t>
            </w:r>
            <w:r w:rsidRPr="00D87872">
              <w:rPr>
                <w:rFonts w:ascii="Times New Roman" w:hAnsi="Times New Roman" w:cs="Times New Roman"/>
                <w:i/>
                <w:kern w:val="24"/>
                <w:sz w:val="24"/>
                <w:szCs w:val="24"/>
              </w:rPr>
              <w:t>formal</w:t>
            </w:r>
            <w:r w:rsidRPr="00854B24">
              <w:rPr>
                <w:rFonts w:ascii="Times New Roman" w:hAnsi="Times New Roman" w:cs="Times New Roman"/>
                <w:kern w:val="24"/>
                <w:sz w:val="24"/>
                <w:szCs w:val="24"/>
              </w:rPr>
              <w:t xml:space="preserve"> and </w:t>
            </w:r>
            <w:r w:rsidRPr="00D87872">
              <w:rPr>
                <w:rFonts w:ascii="Times New Roman" w:hAnsi="Times New Roman" w:cs="Times New Roman"/>
                <w:i/>
                <w:kern w:val="24"/>
                <w:sz w:val="24"/>
                <w:szCs w:val="24"/>
              </w:rPr>
              <w:t>informal</w:t>
            </w:r>
            <w:r w:rsidRPr="00854B24">
              <w:rPr>
                <w:rFonts w:ascii="Times New Roman" w:hAnsi="Times New Roman" w:cs="Times New Roman"/>
                <w:kern w:val="24"/>
                <w:sz w:val="24"/>
                <w:szCs w:val="24"/>
              </w:rPr>
              <w:t xml:space="preserve"> groups which exert great influence over their consumer behavior.  One such group is a </w:t>
            </w:r>
            <w:r w:rsidRPr="00D87872">
              <w:rPr>
                <w:rFonts w:ascii="Times New Roman" w:hAnsi="Times New Roman" w:cs="Times New Roman"/>
                <w:i/>
                <w:kern w:val="24"/>
                <w:sz w:val="24"/>
                <w:szCs w:val="24"/>
              </w:rPr>
              <w:t>reference group</w:t>
            </w:r>
            <w:r w:rsidRPr="00854B24">
              <w:rPr>
                <w:rFonts w:ascii="Times New Roman" w:hAnsi="Times New Roman" w:cs="Times New Roman"/>
                <w:kern w:val="24"/>
                <w:sz w:val="24"/>
                <w:szCs w:val="24"/>
              </w:rPr>
              <w:t xml:space="preserve">.  A </w:t>
            </w:r>
            <w:r w:rsidRPr="00D87872">
              <w:rPr>
                <w:rFonts w:ascii="Times New Roman" w:hAnsi="Times New Roman" w:cs="Times New Roman"/>
                <w:b/>
                <w:kern w:val="24"/>
                <w:sz w:val="24"/>
                <w:szCs w:val="24"/>
              </w:rPr>
              <w:t>reference group</w:t>
            </w:r>
            <w:r w:rsidRPr="00854B24">
              <w:rPr>
                <w:rFonts w:ascii="Times New Roman" w:hAnsi="Times New Roman" w:cs="Times New Roman"/>
                <w:kern w:val="24"/>
                <w:sz w:val="24"/>
                <w:szCs w:val="24"/>
              </w:rPr>
              <w:t xml:space="preserve"> is </w:t>
            </w:r>
            <w:r w:rsidR="00D87872">
              <w:rPr>
                <w:rFonts w:ascii="Times New Roman" w:hAnsi="Times New Roman" w:cs="Times New Roman"/>
                <w:kern w:val="24"/>
                <w:sz w:val="24"/>
                <w:szCs w:val="24"/>
              </w:rPr>
              <w:t xml:space="preserve">a </w:t>
            </w:r>
            <w:r w:rsidRPr="00854B24">
              <w:rPr>
                <w:rFonts w:ascii="Times New Roman" w:hAnsi="Times New Roman" w:cs="Times New Roman"/>
                <w:kern w:val="24"/>
                <w:sz w:val="24"/>
                <w:szCs w:val="24"/>
              </w:rPr>
              <w:t xml:space="preserve">group of individuals who have an impact on consumer evaluations, aspirations, and behavior.  As a result of this reference group membership, consumers are influenced to </w:t>
            </w:r>
            <w:r w:rsidRPr="00D87872">
              <w:rPr>
                <w:rFonts w:ascii="Times New Roman" w:hAnsi="Times New Roman" w:cs="Times New Roman"/>
                <w:i/>
                <w:kern w:val="24"/>
                <w:sz w:val="24"/>
                <w:szCs w:val="24"/>
              </w:rPr>
              <w:t>receive value</w:t>
            </w:r>
            <w:r w:rsidRPr="00854B24">
              <w:rPr>
                <w:rFonts w:ascii="Times New Roman" w:hAnsi="Times New Roman" w:cs="Times New Roman"/>
                <w:kern w:val="24"/>
                <w:sz w:val="24"/>
                <w:szCs w:val="24"/>
              </w:rPr>
              <w:t xml:space="preserve"> from the </w:t>
            </w:r>
            <w:r w:rsidRPr="00D87872">
              <w:rPr>
                <w:rFonts w:ascii="Times New Roman" w:hAnsi="Times New Roman" w:cs="Times New Roman"/>
                <w:i/>
                <w:kern w:val="24"/>
                <w:sz w:val="24"/>
                <w:szCs w:val="24"/>
              </w:rPr>
              <w:t>consumption process</w:t>
            </w:r>
            <w:r w:rsidRPr="00854B24">
              <w:rPr>
                <w:rFonts w:ascii="Times New Roman" w:hAnsi="Times New Roman" w:cs="Times New Roman"/>
                <w:kern w:val="24"/>
                <w:sz w:val="24"/>
                <w:szCs w:val="24"/>
              </w:rPr>
              <w:t xml:space="preserve"> and </w:t>
            </w:r>
            <w:r w:rsidRPr="00D87872">
              <w:rPr>
                <w:rFonts w:ascii="Times New Roman" w:hAnsi="Times New Roman" w:cs="Times New Roman"/>
                <w:i/>
                <w:kern w:val="24"/>
                <w:sz w:val="24"/>
                <w:szCs w:val="24"/>
              </w:rPr>
              <w:t>group membership</w:t>
            </w:r>
            <w:r w:rsidRPr="00854B24">
              <w:rPr>
                <w:rFonts w:ascii="Times New Roman" w:hAnsi="Times New Roman" w:cs="Times New Roman"/>
                <w:kern w:val="24"/>
                <w:sz w:val="24"/>
                <w:szCs w:val="24"/>
              </w:rPr>
              <w:t xml:space="preserve">.If you work, more than likely one of your reference groups </w:t>
            </w:r>
            <w:r w:rsidR="00D87872">
              <w:rPr>
                <w:rFonts w:ascii="Times New Roman" w:hAnsi="Times New Roman" w:cs="Times New Roman"/>
                <w:kern w:val="24"/>
                <w:sz w:val="24"/>
                <w:szCs w:val="24"/>
              </w:rPr>
              <w:t xml:space="preserve">is </w:t>
            </w:r>
            <w:r w:rsidRPr="00854B24">
              <w:rPr>
                <w:rFonts w:ascii="Times New Roman" w:hAnsi="Times New Roman" w:cs="Times New Roman"/>
                <w:kern w:val="24"/>
                <w:sz w:val="24"/>
                <w:szCs w:val="24"/>
              </w:rPr>
              <w:t>your work colleagues.  Another reference group may be one’s family or church members.  Or, perhaps it is a group that exists virtually online via a social networking site such as Facebook or Twitter.  If you give it some thought, you can identify many reference groups that you belong to as a consumer.</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 xml:space="preserve">Slide </w:t>
            </w:r>
            <w:r w:rsidR="009B03E5">
              <w:rPr>
                <w:rFonts w:ascii="Times New Roman" w:hAnsi="Times New Roman" w:cs="Times New Roman"/>
                <w:sz w:val="24"/>
                <w:szCs w:val="24"/>
              </w:rPr>
              <w:t>5</w:t>
            </w:r>
          </w:p>
        </w:tc>
        <w:tc>
          <w:tcPr>
            <w:tcW w:w="2430" w:type="dxa"/>
          </w:tcPr>
          <w:p w:rsidR="00854B24" w:rsidRPr="00854B24" w:rsidRDefault="00D87872" w:rsidP="00D87872">
            <w:pPr>
              <w:rPr>
                <w:rFonts w:ascii="Times New Roman" w:hAnsi="Times New Roman" w:cs="Times New Roman"/>
                <w:sz w:val="24"/>
                <w:szCs w:val="24"/>
              </w:rPr>
            </w:pPr>
            <w:r>
              <w:rPr>
                <w:rFonts w:ascii="Times New Roman" w:hAnsi="Times New Roman" w:cs="Times New Roman"/>
                <w:sz w:val="24"/>
                <w:szCs w:val="24"/>
              </w:rPr>
              <w:t>Group Influence</w:t>
            </w:r>
          </w:p>
        </w:tc>
        <w:tc>
          <w:tcPr>
            <w:tcW w:w="5778" w:type="dxa"/>
          </w:tcPr>
          <w:p w:rsidR="000725B3"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The influence that a group can have over a c</w:t>
            </w:r>
            <w:r w:rsidR="00D87872">
              <w:rPr>
                <w:rFonts w:ascii="Times New Roman" w:hAnsi="Times New Roman" w:cs="Times New Roman"/>
                <w:kern w:val="24"/>
                <w:sz w:val="24"/>
                <w:szCs w:val="24"/>
              </w:rPr>
              <w:t xml:space="preserve">onsumer cannot be understated. </w:t>
            </w:r>
            <w:r w:rsidRPr="00D87872">
              <w:rPr>
                <w:rFonts w:ascii="Times New Roman" w:hAnsi="Times New Roman" w:cs="Times New Roman"/>
                <w:b/>
                <w:kern w:val="24"/>
                <w:sz w:val="24"/>
                <w:szCs w:val="24"/>
              </w:rPr>
              <w:t>Group influence</w:t>
            </w:r>
            <w:r w:rsidRPr="00854B24">
              <w:rPr>
                <w:rFonts w:ascii="Times New Roman" w:hAnsi="Times New Roman" w:cs="Times New Roman"/>
                <w:kern w:val="24"/>
                <w:sz w:val="24"/>
                <w:szCs w:val="24"/>
              </w:rPr>
              <w:t xml:space="preserve"> refers to the manner in which group members influence opinions, attitudes, and behaviors of other group members.  Typically, group members</w:t>
            </w:r>
            <w:r w:rsidR="00D87872">
              <w:rPr>
                <w:rFonts w:ascii="Times New Roman" w:hAnsi="Times New Roman" w:cs="Times New Roman"/>
                <w:kern w:val="24"/>
                <w:sz w:val="24"/>
                <w:szCs w:val="24"/>
              </w:rPr>
              <w:t xml:space="preserve"> do the foll</w:t>
            </w:r>
            <w:r w:rsidR="000725B3">
              <w:rPr>
                <w:rFonts w:ascii="Times New Roman" w:hAnsi="Times New Roman" w:cs="Times New Roman"/>
                <w:kern w:val="24"/>
                <w:sz w:val="24"/>
                <w:szCs w:val="24"/>
              </w:rPr>
              <w:t>owing:</w:t>
            </w:r>
          </w:p>
          <w:p w:rsidR="000725B3" w:rsidRDefault="000725B3" w:rsidP="00D87872">
            <w:pPr>
              <w:autoSpaceDE w:val="0"/>
              <w:autoSpaceDN w:val="0"/>
              <w:adjustRightInd w:val="0"/>
              <w:spacing w:after="0" w:line="240" w:lineRule="auto"/>
              <w:rPr>
                <w:rFonts w:ascii="Times New Roman" w:hAnsi="Times New Roman" w:cs="Times New Roman"/>
                <w:kern w:val="24"/>
                <w:sz w:val="24"/>
                <w:szCs w:val="24"/>
              </w:rPr>
            </w:pPr>
          </w:p>
          <w:p w:rsidR="000725B3" w:rsidRDefault="000725B3"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S</w:t>
            </w:r>
            <w:r w:rsidR="00854B24" w:rsidRPr="00854B24">
              <w:rPr>
                <w:rFonts w:ascii="Times New Roman" w:hAnsi="Times New Roman" w:cs="Times New Roman"/>
                <w:kern w:val="24"/>
                <w:sz w:val="24"/>
                <w:szCs w:val="24"/>
              </w:rPr>
              <w:t>h</w:t>
            </w:r>
            <w:r>
              <w:rPr>
                <w:rFonts w:ascii="Times New Roman" w:hAnsi="Times New Roman" w:cs="Times New Roman"/>
                <w:kern w:val="24"/>
                <w:sz w:val="24"/>
                <w:szCs w:val="24"/>
              </w:rPr>
              <w:t>are common goals and interests;</w:t>
            </w:r>
          </w:p>
          <w:p w:rsidR="000725B3" w:rsidRDefault="000725B3"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Communicate with each other;</w:t>
            </w:r>
          </w:p>
          <w:p w:rsidR="000725B3" w:rsidRDefault="000725B3"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Share a set of expectations, rules, and roles; </w:t>
            </w:r>
            <w:r w:rsidR="00854B24" w:rsidRPr="00854B24">
              <w:rPr>
                <w:rFonts w:ascii="Times New Roman" w:hAnsi="Times New Roman" w:cs="Times New Roman"/>
                <w:kern w:val="24"/>
                <w:sz w:val="24"/>
                <w:szCs w:val="24"/>
              </w:rPr>
              <w:t xml:space="preserve">and </w:t>
            </w:r>
          </w:p>
          <w:p w:rsidR="000725B3" w:rsidRDefault="000725B3"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V</w:t>
            </w:r>
            <w:r w:rsidR="00854B24" w:rsidRPr="00854B24">
              <w:rPr>
                <w:rFonts w:ascii="Times New Roman" w:hAnsi="Times New Roman" w:cs="Times New Roman"/>
                <w:kern w:val="24"/>
                <w:sz w:val="24"/>
                <w:szCs w:val="24"/>
              </w:rPr>
              <w:t xml:space="preserve">iew themselves as members of a common social unit.  </w:t>
            </w:r>
          </w:p>
          <w:p w:rsidR="000725B3" w:rsidRDefault="000725B3"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However, some groups have more influence over their members than others do.</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854B24" w:rsidRDefault="00854B24" w:rsidP="00D87872">
            <w:pPr>
              <w:rPr>
                <w:rFonts w:ascii="Times New Roman" w:hAnsi="Times New Roman" w:cs="Times New Roman"/>
                <w:sz w:val="24"/>
                <w:szCs w:val="24"/>
              </w:rPr>
            </w:pPr>
          </w:p>
        </w:tc>
      </w:tr>
      <w:tr w:rsidR="00854B24" w:rsidRPr="00854B24" w:rsidTr="002C0A26">
        <w:trPr>
          <w:trHeight w:val="8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 xml:space="preserve">Slide </w:t>
            </w:r>
            <w:r w:rsidR="009B03E5">
              <w:rPr>
                <w:rFonts w:ascii="Times New Roman" w:hAnsi="Times New Roman" w:cs="Times New Roman"/>
                <w:sz w:val="24"/>
                <w:szCs w:val="24"/>
              </w:rPr>
              <w:t>6</w:t>
            </w:r>
          </w:p>
        </w:tc>
        <w:tc>
          <w:tcPr>
            <w:tcW w:w="2430" w:type="dxa"/>
          </w:tcPr>
          <w:p w:rsidR="00854B24" w:rsidRPr="00854B24" w:rsidRDefault="002C0A26" w:rsidP="00D87872">
            <w:pPr>
              <w:rPr>
                <w:rFonts w:ascii="Times New Roman" w:hAnsi="Times New Roman" w:cs="Times New Roman"/>
                <w:sz w:val="24"/>
                <w:szCs w:val="24"/>
              </w:rPr>
            </w:pPr>
            <w:r>
              <w:rPr>
                <w:rFonts w:ascii="Times New Roman" w:hAnsi="Times New Roman" w:cs="Times New Roman"/>
                <w:sz w:val="24"/>
                <w:szCs w:val="24"/>
              </w:rPr>
              <w:t>Group Influence, continued</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A </w:t>
            </w:r>
            <w:r w:rsidRPr="002C0A26">
              <w:rPr>
                <w:rFonts w:ascii="Times New Roman" w:hAnsi="Times New Roman" w:cs="Times New Roman"/>
                <w:b/>
                <w:kern w:val="24"/>
                <w:sz w:val="24"/>
                <w:szCs w:val="24"/>
              </w:rPr>
              <w:t>primary group</w:t>
            </w:r>
            <w:r w:rsidRPr="00854B24">
              <w:rPr>
                <w:rFonts w:ascii="Times New Roman" w:hAnsi="Times New Roman" w:cs="Times New Roman"/>
                <w:kern w:val="24"/>
                <w:sz w:val="24"/>
                <w:szCs w:val="24"/>
              </w:rPr>
              <w:t xml:space="preserve"> is one that includes members that have </w:t>
            </w:r>
            <w:r w:rsidRPr="002C0A26">
              <w:rPr>
                <w:rFonts w:ascii="Times New Roman" w:hAnsi="Times New Roman" w:cs="Times New Roman"/>
                <w:i/>
                <w:kern w:val="24"/>
                <w:sz w:val="24"/>
                <w:szCs w:val="24"/>
              </w:rPr>
              <w:t>direct</w:t>
            </w:r>
            <w:r w:rsidRPr="00854B24">
              <w:rPr>
                <w:rFonts w:ascii="Times New Roman" w:hAnsi="Times New Roman" w:cs="Times New Roman"/>
                <w:kern w:val="24"/>
                <w:sz w:val="24"/>
                <w:szCs w:val="24"/>
              </w:rPr>
              <w:t xml:space="preserve"> and </w:t>
            </w:r>
            <w:r w:rsidRPr="002C0A26">
              <w:rPr>
                <w:rFonts w:ascii="Times New Roman" w:hAnsi="Times New Roman" w:cs="Times New Roman"/>
                <w:i/>
                <w:kern w:val="24"/>
                <w:sz w:val="24"/>
                <w:szCs w:val="24"/>
              </w:rPr>
              <w:t>frequent</w:t>
            </w:r>
            <w:r w:rsidRPr="00854B24">
              <w:rPr>
                <w:rFonts w:ascii="Times New Roman" w:hAnsi="Times New Roman" w:cs="Times New Roman"/>
                <w:kern w:val="24"/>
                <w:sz w:val="24"/>
                <w:szCs w:val="24"/>
              </w:rPr>
              <w:t xml:space="preserve"> contact with each other such as family members.  This group has the </w:t>
            </w:r>
            <w:r w:rsidRPr="002C0A26">
              <w:rPr>
                <w:rFonts w:ascii="Times New Roman" w:hAnsi="Times New Roman" w:cs="Times New Roman"/>
                <w:i/>
                <w:kern w:val="24"/>
                <w:sz w:val="24"/>
                <w:szCs w:val="24"/>
              </w:rPr>
              <w:t>most influence</w:t>
            </w:r>
            <w:r w:rsidRPr="00854B24">
              <w:rPr>
                <w:rFonts w:ascii="Times New Roman" w:hAnsi="Times New Roman" w:cs="Times New Roman"/>
                <w:kern w:val="24"/>
                <w:sz w:val="24"/>
                <w:szCs w:val="24"/>
              </w:rPr>
              <w:t xml:space="preserve"> on its members and the group also has very strong social ties to each other.  For example, the consumer behaviors and habits of parents often have an influence on the behaviors and habits of their children.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2C0A26">
              <w:rPr>
                <w:rFonts w:ascii="Times New Roman" w:hAnsi="Times New Roman" w:cs="Times New Roman"/>
                <w:b/>
                <w:kern w:val="24"/>
                <w:sz w:val="24"/>
                <w:szCs w:val="24"/>
              </w:rPr>
              <w:t>A secondary group</w:t>
            </w:r>
            <w:r w:rsidRPr="00854B24">
              <w:rPr>
                <w:rFonts w:ascii="Times New Roman" w:hAnsi="Times New Roman" w:cs="Times New Roman"/>
                <w:kern w:val="24"/>
                <w:sz w:val="24"/>
                <w:szCs w:val="24"/>
              </w:rPr>
              <w:t xml:space="preserve"> is one whereby the group members do not interact very often and their influence on members is </w:t>
            </w:r>
            <w:r w:rsidRPr="002C0A26">
              <w:rPr>
                <w:rFonts w:ascii="Times New Roman" w:hAnsi="Times New Roman" w:cs="Times New Roman"/>
                <w:i/>
                <w:kern w:val="24"/>
                <w:sz w:val="24"/>
                <w:szCs w:val="24"/>
              </w:rPr>
              <w:t>not as strong</w:t>
            </w:r>
            <w:r w:rsidRPr="00854B24">
              <w:rPr>
                <w:rFonts w:ascii="Times New Roman" w:hAnsi="Times New Roman" w:cs="Times New Roman"/>
                <w:kern w:val="24"/>
                <w:sz w:val="24"/>
                <w:szCs w:val="24"/>
              </w:rPr>
              <w:t>.  An example of a secondary group would be a professional organization such as the Society for Human Resource Management.  An individual with an interest in human resources or who works in this capacity might be interested in belonging to a group such as this.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A group where the consumer formally becomes a member is a </w:t>
            </w:r>
            <w:r w:rsidRPr="002C0A26">
              <w:rPr>
                <w:rFonts w:ascii="Times New Roman" w:hAnsi="Times New Roman" w:cs="Times New Roman"/>
                <w:b/>
                <w:kern w:val="24"/>
                <w:sz w:val="24"/>
                <w:szCs w:val="24"/>
              </w:rPr>
              <w:t>formal group</w:t>
            </w:r>
            <w:r w:rsidRPr="00854B24">
              <w:rPr>
                <w:rFonts w:ascii="Times New Roman" w:hAnsi="Times New Roman" w:cs="Times New Roman"/>
                <w:kern w:val="24"/>
                <w:sz w:val="24"/>
                <w:szCs w:val="24"/>
              </w:rPr>
              <w:t xml:space="preserve">.  A formal group has </w:t>
            </w:r>
            <w:r w:rsidRPr="002C0A26">
              <w:rPr>
                <w:rFonts w:ascii="Times New Roman" w:hAnsi="Times New Roman" w:cs="Times New Roman"/>
                <w:i/>
                <w:kern w:val="24"/>
                <w:sz w:val="24"/>
                <w:szCs w:val="24"/>
              </w:rPr>
              <w:t>rules</w:t>
            </w:r>
            <w:r w:rsidRPr="00854B24">
              <w:rPr>
                <w:rFonts w:ascii="Times New Roman" w:hAnsi="Times New Roman" w:cs="Times New Roman"/>
                <w:kern w:val="24"/>
                <w:sz w:val="24"/>
                <w:szCs w:val="24"/>
              </w:rPr>
              <w:t xml:space="preserve">, </w:t>
            </w:r>
            <w:r w:rsidRPr="002C0A26">
              <w:rPr>
                <w:rFonts w:ascii="Times New Roman" w:hAnsi="Times New Roman" w:cs="Times New Roman"/>
                <w:i/>
                <w:kern w:val="24"/>
                <w:sz w:val="24"/>
                <w:szCs w:val="24"/>
              </w:rPr>
              <w:t>values</w:t>
            </w:r>
            <w:r w:rsidRPr="00854B24">
              <w:rPr>
                <w:rFonts w:ascii="Times New Roman" w:hAnsi="Times New Roman" w:cs="Times New Roman"/>
                <w:kern w:val="24"/>
                <w:sz w:val="24"/>
                <w:szCs w:val="24"/>
              </w:rPr>
              <w:t xml:space="preserve">, and </w:t>
            </w:r>
            <w:r w:rsidRPr="002C0A26">
              <w:rPr>
                <w:rFonts w:ascii="Times New Roman" w:hAnsi="Times New Roman" w:cs="Times New Roman"/>
                <w:i/>
                <w:kern w:val="24"/>
                <w:sz w:val="24"/>
                <w:szCs w:val="24"/>
              </w:rPr>
              <w:t>official codes of conduct</w:t>
            </w:r>
            <w:r w:rsidRPr="00854B24">
              <w:rPr>
                <w:rFonts w:ascii="Times New Roman" w:hAnsi="Times New Roman" w:cs="Times New Roman"/>
                <w:kern w:val="24"/>
                <w:sz w:val="24"/>
                <w:szCs w:val="24"/>
              </w:rPr>
              <w:t>.  A sorority or fraternity is an example of a formal group.  As you can imagine, an informal group is one that requires no application and codes of conduct often do not exist.  A group of women who meet twice weekly for a group fitness class at the gym is an example of an informal group.</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 xml:space="preserve">Slide </w:t>
            </w:r>
            <w:r w:rsidR="009B03E5">
              <w:rPr>
                <w:rFonts w:ascii="Times New Roman" w:hAnsi="Times New Roman" w:cs="Times New Roman"/>
                <w:sz w:val="24"/>
                <w:szCs w:val="24"/>
              </w:rPr>
              <w:t>7</w:t>
            </w:r>
          </w:p>
        </w:tc>
        <w:tc>
          <w:tcPr>
            <w:tcW w:w="2430" w:type="dxa"/>
          </w:tcPr>
          <w:p w:rsidR="00854B24" w:rsidRPr="00854B24" w:rsidRDefault="002C0A26" w:rsidP="00D87872">
            <w:pPr>
              <w:rPr>
                <w:rFonts w:ascii="Times New Roman" w:hAnsi="Times New Roman" w:cs="Times New Roman"/>
                <w:sz w:val="24"/>
                <w:szCs w:val="24"/>
              </w:rPr>
            </w:pPr>
            <w:r>
              <w:rPr>
                <w:rFonts w:ascii="Times New Roman" w:hAnsi="Times New Roman" w:cs="Times New Roman"/>
                <w:sz w:val="24"/>
                <w:szCs w:val="24"/>
              </w:rPr>
              <w:t>Conformity</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One aspect of living in the United States is our expectation to conform to societal ways and exp</w:t>
            </w:r>
            <w:r w:rsidR="002C0A26">
              <w:rPr>
                <w:rFonts w:ascii="Times New Roman" w:hAnsi="Times New Roman" w:cs="Times New Roman"/>
                <w:kern w:val="24"/>
                <w:sz w:val="24"/>
                <w:szCs w:val="24"/>
              </w:rPr>
              <w:t xml:space="preserve">ectations to a certain degree. </w:t>
            </w:r>
            <w:r w:rsidRPr="00854B24">
              <w:rPr>
                <w:rFonts w:ascii="Times New Roman" w:hAnsi="Times New Roman" w:cs="Times New Roman"/>
                <w:kern w:val="24"/>
                <w:sz w:val="24"/>
                <w:szCs w:val="24"/>
              </w:rPr>
              <w:t>Conformity is a topic in consumer behavior that relates to group influenc</w:t>
            </w:r>
            <w:r w:rsidR="002C0A26">
              <w:rPr>
                <w:rFonts w:ascii="Times New Roman" w:hAnsi="Times New Roman" w:cs="Times New Roman"/>
                <w:kern w:val="24"/>
                <w:sz w:val="24"/>
                <w:szCs w:val="24"/>
              </w:rPr>
              <w:t xml:space="preserve">e. </w:t>
            </w:r>
            <w:r w:rsidRPr="002C0A26">
              <w:rPr>
                <w:rFonts w:ascii="Times New Roman" w:hAnsi="Times New Roman" w:cs="Times New Roman"/>
                <w:b/>
                <w:kern w:val="24"/>
                <w:sz w:val="24"/>
                <w:szCs w:val="24"/>
              </w:rPr>
              <w:t>Conformity</w:t>
            </w:r>
            <w:r w:rsidRPr="00854B24">
              <w:rPr>
                <w:rFonts w:ascii="Times New Roman" w:hAnsi="Times New Roman" w:cs="Times New Roman"/>
                <w:kern w:val="24"/>
                <w:sz w:val="24"/>
                <w:szCs w:val="24"/>
              </w:rPr>
              <w:t xml:space="preserve"> occurs when the consumer yields to or complies with the attitudes and</w:t>
            </w:r>
            <w:r w:rsidR="002C0A26">
              <w:rPr>
                <w:rFonts w:ascii="Times New Roman" w:hAnsi="Times New Roman" w:cs="Times New Roman"/>
                <w:kern w:val="24"/>
                <w:sz w:val="24"/>
                <w:szCs w:val="24"/>
              </w:rPr>
              <w:t xml:space="preserve"> behaviors of other consumers. </w:t>
            </w:r>
            <w:r w:rsidRPr="00854B24">
              <w:rPr>
                <w:rFonts w:ascii="Times New Roman" w:hAnsi="Times New Roman" w:cs="Times New Roman"/>
                <w:kern w:val="24"/>
                <w:sz w:val="24"/>
                <w:szCs w:val="24"/>
              </w:rPr>
              <w:t xml:space="preserve">A closely related concept is that of </w:t>
            </w:r>
            <w:r w:rsidRPr="002C0A26">
              <w:rPr>
                <w:rFonts w:ascii="Times New Roman" w:hAnsi="Times New Roman" w:cs="Times New Roman"/>
                <w:i/>
                <w:kern w:val="24"/>
                <w:sz w:val="24"/>
                <w:szCs w:val="24"/>
              </w:rPr>
              <w:t>peer pressure</w:t>
            </w:r>
            <w:r w:rsidR="002C0A26">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You are probably well aware of the influence that peer pressure can have on individuals, especially during the adolescent years.  Peer pressure is realized when one feels pressured to behave in a way that conforms to group expectations.  It is considered one of the strongest types of group influence that exists.  Teens often experience peer pressure in regard to experimenting with alcohol and drugs.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Peer pressure can be either </w:t>
            </w:r>
            <w:r w:rsidRPr="002C0A26">
              <w:rPr>
                <w:rFonts w:ascii="Times New Roman" w:hAnsi="Times New Roman" w:cs="Times New Roman"/>
                <w:i/>
                <w:kern w:val="24"/>
                <w:sz w:val="24"/>
                <w:szCs w:val="24"/>
              </w:rPr>
              <w:t>positive</w:t>
            </w:r>
            <w:r w:rsidRPr="00854B24">
              <w:rPr>
                <w:rFonts w:ascii="Times New Roman" w:hAnsi="Times New Roman" w:cs="Times New Roman"/>
                <w:kern w:val="24"/>
                <w:sz w:val="24"/>
                <w:szCs w:val="24"/>
              </w:rPr>
              <w:t xml:space="preserve"> or </w:t>
            </w:r>
            <w:r w:rsidRPr="002C0A26">
              <w:rPr>
                <w:rFonts w:ascii="Times New Roman" w:hAnsi="Times New Roman" w:cs="Times New Roman"/>
                <w:i/>
                <w:kern w:val="24"/>
                <w:sz w:val="24"/>
                <w:szCs w:val="24"/>
              </w:rPr>
              <w:t>negative</w:t>
            </w:r>
            <w:r w:rsidRPr="00854B24">
              <w:rPr>
                <w:rFonts w:ascii="Times New Roman" w:hAnsi="Times New Roman" w:cs="Times New Roman"/>
                <w:kern w:val="24"/>
                <w:sz w:val="24"/>
                <w:szCs w:val="24"/>
              </w:rPr>
              <w:t xml:space="preserve">.  A teen who has recently decided that she will no longer text while she is driving because her friends have been encouraging her to no longer do this, has experienced </w:t>
            </w:r>
            <w:r w:rsidRPr="002C0A26">
              <w:rPr>
                <w:rFonts w:ascii="Times New Roman" w:hAnsi="Times New Roman" w:cs="Times New Roman"/>
                <w:i/>
                <w:kern w:val="24"/>
                <w:sz w:val="24"/>
                <w:szCs w:val="24"/>
              </w:rPr>
              <w:t>positive peer pressure</w:t>
            </w:r>
            <w:r w:rsidR="002C0A26">
              <w:rPr>
                <w:rFonts w:ascii="Times New Roman" w:hAnsi="Times New Roman" w:cs="Times New Roman"/>
                <w:kern w:val="24"/>
                <w:sz w:val="24"/>
                <w:szCs w:val="24"/>
              </w:rPr>
              <w:t xml:space="preserve">. </w:t>
            </w:r>
            <w:r w:rsidRPr="002C0A26">
              <w:rPr>
                <w:rFonts w:ascii="Times New Roman" w:hAnsi="Times New Roman" w:cs="Times New Roman"/>
                <w:i/>
                <w:kern w:val="24"/>
                <w:sz w:val="24"/>
                <w:szCs w:val="24"/>
              </w:rPr>
              <w:t>Negative peer pressure</w:t>
            </w:r>
            <w:r w:rsidRPr="00854B24">
              <w:rPr>
                <w:rFonts w:ascii="Times New Roman" w:hAnsi="Times New Roman" w:cs="Times New Roman"/>
                <w:kern w:val="24"/>
                <w:sz w:val="24"/>
                <w:szCs w:val="24"/>
              </w:rPr>
              <w:t xml:space="preserve"> is often used to encourage counterproductive and som</w:t>
            </w:r>
            <w:r w:rsidR="002C0A26">
              <w:rPr>
                <w:rFonts w:ascii="Times New Roman" w:hAnsi="Times New Roman" w:cs="Times New Roman"/>
                <w:kern w:val="24"/>
                <w:sz w:val="24"/>
                <w:szCs w:val="24"/>
              </w:rPr>
              <w:t xml:space="preserve">etimes even illegal behaviors. </w:t>
            </w:r>
            <w:r w:rsidRPr="00854B24">
              <w:rPr>
                <w:rFonts w:ascii="Times New Roman" w:hAnsi="Times New Roman" w:cs="Times New Roman"/>
                <w:kern w:val="24"/>
                <w:sz w:val="24"/>
                <w:szCs w:val="24"/>
              </w:rPr>
              <w:t>For example, a group of men attend professional foot</w:t>
            </w:r>
            <w:r w:rsidR="002C0A26">
              <w:rPr>
                <w:rFonts w:ascii="Times New Roman" w:hAnsi="Times New Roman" w:cs="Times New Roman"/>
                <w:kern w:val="24"/>
                <w:sz w:val="24"/>
                <w:szCs w:val="24"/>
              </w:rPr>
              <w:t xml:space="preserve">ball home games in their city. </w:t>
            </w:r>
            <w:r w:rsidRPr="00854B24">
              <w:rPr>
                <w:rFonts w:ascii="Times New Roman" w:hAnsi="Times New Roman" w:cs="Times New Roman"/>
                <w:kern w:val="24"/>
                <w:sz w:val="24"/>
                <w:szCs w:val="24"/>
              </w:rPr>
              <w:t>One of the men in the</w:t>
            </w:r>
            <w:r w:rsidR="002C0A26">
              <w:rPr>
                <w:rFonts w:ascii="Times New Roman" w:hAnsi="Times New Roman" w:cs="Times New Roman"/>
                <w:kern w:val="24"/>
                <w:sz w:val="24"/>
                <w:szCs w:val="24"/>
              </w:rPr>
              <w:t xml:space="preserve"> group does not drink alcohol. </w:t>
            </w:r>
            <w:r w:rsidRPr="00854B24">
              <w:rPr>
                <w:rFonts w:ascii="Times New Roman" w:hAnsi="Times New Roman" w:cs="Times New Roman"/>
                <w:kern w:val="24"/>
                <w:sz w:val="24"/>
                <w:szCs w:val="24"/>
              </w:rPr>
              <w:t>During the games, the other men in the group routinely pressure this member to drink even though they are aware he is a non-drinker.</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Default="00854B24" w:rsidP="002C0A26">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2C0A26" w:rsidRPr="002C0A26" w:rsidRDefault="002C0A26" w:rsidP="002C0A26">
            <w:pPr>
              <w:autoSpaceDE w:val="0"/>
              <w:autoSpaceDN w:val="0"/>
              <w:adjustRightInd w:val="0"/>
              <w:spacing w:after="0" w:line="240" w:lineRule="auto"/>
              <w:rPr>
                <w:rFonts w:ascii="Times New Roman" w:hAnsi="Times New Roman" w:cs="Times New Roman"/>
                <w:kern w:val="24"/>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 xml:space="preserve">Slide </w:t>
            </w:r>
            <w:r w:rsidR="009B03E5">
              <w:rPr>
                <w:rFonts w:ascii="Times New Roman" w:hAnsi="Times New Roman" w:cs="Times New Roman"/>
                <w:sz w:val="24"/>
                <w:szCs w:val="24"/>
              </w:rPr>
              <w:t>8</w:t>
            </w:r>
          </w:p>
        </w:tc>
        <w:tc>
          <w:tcPr>
            <w:tcW w:w="2430" w:type="dxa"/>
          </w:tcPr>
          <w:p w:rsidR="00854B24" w:rsidRPr="00854B24" w:rsidRDefault="002C0A26" w:rsidP="00D87872">
            <w:pPr>
              <w:rPr>
                <w:rFonts w:ascii="Times New Roman" w:hAnsi="Times New Roman" w:cs="Times New Roman"/>
                <w:sz w:val="24"/>
                <w:szCs w:val="24"/>
              </w:rPr>
            </w:pPr>
            <w:r>
              <w:rPr>
                <w:rFonts w:ascii="Times New Roman" w:hAnsi="Times New Roman" w:cs="Times New Roman"/>
                <w:sz w:val="24"/>
                <w:szCs w:val="24"/>
              </w:rPr>
              <w:t>Types of Social Power</w:t>
            </w:r>
          </w:p>
        </w:tc>
        <w:tc>
          <w:tcPr>
            <w:tcW w:w="5778" w:type="dxa"/>
          </w:tcPr>
          <w:p w:rsidR="00854B24" w:rsidRPr="00854B24" w:rsidRDefault="002C0A26"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We would be doin</w:t>
            </w:r>
            <w:r w:rsidR="00854B24" w:rsidRPr="00854B24">
              <w:rPr>
                <w:rFonts w:ascii="Times New Roman" w:hAnsi="Times New Roman" w:cs="Times New Roman"/>
                <w:kern w:val="24"/>
                <w:sz w:val="24"/>
                <w:szCs w:val="24"/>
              </w:rPr>
              <w:t>g a disservice to the topic of reference groups if we did not discuss the influence of the different types of social po</w:t>
            </w:r>
            <w:r w:rsidR="000357D6">
              <w:rPr>
                <w:rFonts w:ascii="Times New Roman" w:hAnsi="Times New Roman" w:cs="Times New Roman"/>
                <w:kern w:val="24"/>
                <w:sz w:val="24"/>
                <w:szCs w:val="24"/>
              </w:rPr>
              <w:t xml:space="preserve">wer that have been identified. </w:t>
            </w:r>
            <w:r w:rsidR="00854B24" w:rsidRPr="000357D6">
              <w:rPr>
                <w:rFonts w:ascii="Times New Roman" w:hAnsi="Times New Roman" w:cs="Times New Roman"/>
                <w:b/>
                <w:kern w:val="24"/>
                <w:sz w:val="24"/>
                <w:szCs w:val="24"/>
              </w:rPr>
              <w:t>Social power</w:t>
            </w:r>
            <w:r w:rsidR="00854B24" w:rsidRPr="00854B24">
              <w:rPr>
                <w:rFonts w:ascii="Times New Roman" w:hAnsi="Times New Roman" w:cs="Times New Roman"/>
                <w:kern w:val="24"/>
                <w:sz w:val="24"/>
                <w:szCs w:val="24"/>
              </w:rPr>
              <w:t xml:space="preserve"> is the ability of an individual or a group to alter the be</w:t>
            </w:r>
            <w:r w:rsidR="000357D6">
              <w:rPr>
                <w:rFonts w:ascii="Times New Roman" w:hAnsi="Times New Roman" w:cs="Times New Roman"/>
                <w:kern w:val="24"/>
                <w:sz w:val="24"/>
                <w:szCs w:val="24"/>
              </w:rPr>
              <w:t xml:space="preserve">haviors and actions of others. </w:t>
            </w:r>
            <w:r w:rsidR="00854B24" w:rsidRPr="00854B24">
              <w:rPr>
                <w:rFonts w:ascii="Times New Roman" w:hAnsi="Times New Roman" w:cs="Times New Roman"/>
                <w:kern w:val="24"/>
                <w:sz w:val="24"/>
                <w:szCs w:val="24"/>
              </w:rPr>
              <w:t>Due to this, social power can have a huge influence on the products we purchase, our attitudes, and our activities.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There are </w:t>
            </w:r>
            <w:r w:rsidRPr="000357D6">
              <w:rPr>
                <w:rFonts w:ascii="Times New Roman" w:hAnsi="Times New Roman" w:cs="Times New Roman"/>
                <w:i/>
                <w:kern w:val="24"/>
                <w:sz w:val="24"/>
                <w:szCs w:val="24"/>
              </w:rPr>
              <w:t>five types</w:t>
            </w:r>
            <w:r w:rsidRPr="00854B24">
              <w:rPr>
                <w:rFonts w:ascii="Times New Roman" w:hAnsi="Times New Roman" w:cs="Times New Roman"/>
                <w:kern w:val="24"/>
                <w:sz w:val="24"/>
                <w:szCs w:val="24"/>
              </w:rPr>
              <w:t xml:space="preserve"> of social power that have been identified.  The first is referent power.  </w:t>
            </w:r>
            <w:r w:rsidRPr="000357D6">
              <w:rPr>
                <w:rFonts w:ascii="Times New Roman" w:hAnsi="Times New Roman" w:cs="Times New Roman"/>
                <w:b/>
                <w:kern w:val="24"/>
                <w:sz w:val="24"/>
                <w:szCs w:val="24"/>
              </w:rPr>
              <w:t>Referent power</w:t>
            </w:r>
            <w:r w:rsidRPr="00854B24">
              <w:rPr>
                <w:rFonts w:ascii="Times New Roman" w:hAnsi="Times New Roman" w:cs="Times New Roman"/>
                <w:kern w:val="24"/>
                <w:sz w:val="24"/>
                <w:szCs w:val="24"/>
              </w:rPr>
              <w:t xml:space="preserve"> can be seen when a consumer imitates the behavior and attitudes of groups as a way to identify with the group.  For example, a consumer has recently been train</w:t>
            </w:r>
            <w:r w:rsidR="000357D6">
              <w:rPr>
                <w:rFonts w:ascii="Times New Roman" w:hAnsi="Times New Roman" w:cs="Times New Roman"/>
                <w:kern w:val="24"/>
                <w:sz w:val="24"/>
                <w:szCs w:val="24"/>
              </w:rPr>
              <w:t xml:space="preserve">ing for her first five K race. </w:t>
            </w:r>
            <w:r w:rsidRPr="00854B24">
              <w:rPr>
                <w:rFonts w:ascii="Times New Roman" w:hAnsi="Times New Roman" w:cs="Times New Roman"/>
                <w:kern w:val="24"/>
                <w:sz w:val="24"/>
                <w:szCs w:val="24"/>
              </w:rPr>
              <w:t xml:space="preserve">She joins a local running group and imitates the actions and behaviors of the other group </w:t>
            </w:r>
            <w:r w:rsidRPr="00854B24">
              <w:rPr>
                <w:rFonts w:ascii="Times New Roman" w:hAnsi="Times New Roman" w:cs="Times New Roman"/>
                <w:kern w:val="24"/>
                <w:sz w:val="24"/>
                <w:szCs w:val="24"/>
              </w:rPr>
              <w:lastRenderedPageBreak/>
              <w:t xml:space="preserve">members as a way to identify herself as a runner.  The second form of social power is known as </w:t>
            </w:r>
            <w:r w:rsidRPr="000357D6">
              <w:rPr>
                <w:rFonts w:ascii="Times New Roman" w:hAnsi="Times New Roman" w:cs="Times New Roman"/>
                <w:b/>
                <w:kern w:val="24"/>
                <w:sz w:val="24"/>
                <w:szCs w:val="24"/>
              </w:rPr>
              <w:t>legitimate power</w:t>
            </w:r>
            <w:r w:rsidRPr="00854B24">
              <w:rPr>
                <w:rFonts w:ascii="Times New Roman" w:hAnsi="Times New Roman" w:cs="Times New Roman"/>
                <w:kern w:val="24"/>
                <w:sz w:val="24"/>
                <w:szCs w:val="24"/>
              </w:rPr>
              <w:t xml:space="preserve"> and it is dependent upon one’s position in a group and the type of power that is associated with the position.  One’s supervisor at work has legitimate power over an employee.</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0357D6">
              <w:rPr>
                <w:rFonts w:ascii="Times New Roman" w:hAnsi="Times New Roman" w:cs="Times New Roman"/>
                <w:kern w:val="24"/>
                <w:sz w:val="24"/>
                <w:szCs w:val="24"/>
              </w:rPr>
              <w:t>Expert power</w:t>
            </w:r>
            <w:r w:rsidRPr="00854B24">
              <w:rPr>
                <w:rFonts w:ascii="Times New Roman" w:hAnsi="Times New Roman" w:cs="Times New Roman"/>
                <w:kern w:val="24"/>
                <w:sz w:val="24"/>
                <w:szCs w:val="24"/>
              </w:rPr>
              <w:t xml:space="preserve"> is the third type of social power that has been identified.  </w:t>
            </w:r>
            <w:r w:rsidRPr="000357D6">
              <w:rPr>
                <w:rFonts w:ascii="Times New Roman" w:hAnsi="Times New Roman" w:cs="Times New Roman"/>
                <w:b/>
                <w:kern w:val="24"/>
                <w:sz w:val="24"/>
                <w:szCs w:val="24"/>
              </w:rPr>
              <w:t>Expert power</w:t>
            </w:r>
            <w:r w:rsidRPr="00854B24">
              <w:rPr>
                <w:rFonts w:ascii="Times New Roman" w:hAnsi="Times New Roman" w:cs="Times New Roman"/>
                <w:kern w:val="24"/>
                <w:sz w:val="24"/>
                <w:szCs w:val="24"/>
              </w:rPr>
              <w:t xml:space="preserve"> refers to the ability of a group or individual to influence a consumer due to the group’s or individual’s knowledge of, or experience with, a specific subject matter.  For instance, if a consumer were interested in learning more about diabetes since </w:t>
            </w:r>
            <w:r w:rsidR="000357D6">
              <w:rPr>
                <w:rFonts w:ascii="Times New Roman" w:hAnsi="Times New Roman" w:cs="Times New Roman"/>
                <w:kern w:val="24"/>
                <w:sz w:val="24"/>
                <w:szCs w:val="24"/>
              </w:rPr>
              <w:t xml:space="preserve">they were </w:t>
            </w:r>
            <w:r w:rsidRPr="00854B24">
              <w:rPr>
                <w:rFonts w:ascii="Times New Roman" w:hAnsi="Times New Roman" w:cs="Times New Roman"/>
                <w:kern w:val="24"/>
                <w:sz w:val="24"/>
                <w:szCs w:val="24"/>
              </w:rPr>
              <w:t>recen</w:t>
            </w:r>
            <w:r w:rsidR="000357D6">
              <w:rPr>
                <w:rFonts w:ascii="Times New Roman" w:hAnsi="Times New Roman" w:cs="Times New Roman"/>
                <w:kern w:val="24"/>
                <w:sz w:val="24"/>
                <w:szCs w:val="24"/>
              </w:rPr>
              <w:t>tly diagnosed with the disease. T</w:t>
            </w:r>
            <w:r w:rsidRPr="00854B24">
              <w:rPr>
                <w:rFonts w:ascii="Times New Roman" w:hAnsi="Times New Roman" w:cs="Times New Roman"/>
                <w:kern w:val="24"/>
                <w:sz w:val="24"/>
                <w:szCs w:val="24"/>
              </w:rPr>
              <w:t>he</w:t>
            </w:r>
            <w:r w:rsidR="000357D6">
              <w:rPr>
                <w:rFonts w:ascii="Times New Roman" w:hAnsi="Times New Roman" w:cs="Times New Roman"/>
                <w:kern w:val="24"/>
                <w:sz w:val="24"/>
                <w:szCs w:val="24"/>
              </w:rPr>
              <w:t>y</w:t>
            </w:r>
            <w:r w:rsidRPr="00854B24">
              <w:rPr>
                <w:rFonts w:ascii="Times New Roman" w:hAnsi="Times New Roman" w:cs="Times New Roman"/>
                <w:kern w:val="24"/>
                <w:sz w:val="24"/>
                <w:szCs w:val="24"/>
              </w:rPr>
              <w:t xml:space="preserve"> could easily tap into the expert power that is available online via the American Diabetes Association’s website that contains comprehensive information about the topic of diabetes.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 xml:space="preserve">Slide </w:t>
            </w:r>
            <w:r w:rsidR="009B03E5">
              <w:rPr>
                <w:rFonts w:ascii="Times New Roman" w:hAnsi="Times New Roman" w:cs="Times New Roman"/>
                <w:sz w:val="24"/>
                <w:szCs w:val="24"/>
              </w:rPr>
              <w:t>9</w:t>
            </w:r>
          </w:p>
        </w:tc>
        <w:tc>
          <w:tcPr>
            <w:tcW w:w="2430" w:type="dxa"/>
          </w:tcPr>
          <w:p w:rsidR="00854B24" w:rsidRPr="00854B24" w:rsidRDefault="000357D6" w:rsidP="00D87872">
            <w:pPr>
              <w:rPr>
                <w:rFonts w:ascii="Times New Roman" w:hAnsi="Times New Roman" w:cs="Times New Roman"/>
                <w:sz w:val="24"/>
                <w:szCs w:val="24"/>
              </w:rPr>
            </w:pPr>
            <w:r>
              <w:rPr>
                <w:rFonts w:ascii="Times New Roman" w:hAnsi="Times New Roman" w:cs="Times New Roman"/>
                <w:sz w:val="24"/>
                <w:szCs w:val="24"/>
              </w:rPr>
              <w:t>Types of Social Power, continued</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fourth type of social power is </w:t>
            </w:r>
            <w:r w:rsidRPr="000357D6">
              <w:rPr>
                <w:rFonts w:ascii="Times New Roman" w:hAnsi="Times New Roman" w:cs="Times New Roman"/>
                <w:kern w:val="24"/>
                <w:sz w:val="24"/>
                <w:szCs w:val="24"/>
              </w:rPr>
              <w:t>reward power</w:t>
            </w:r>
            <w:r w:rsidRPr="00854B24">
              <w:rPr>
                <w:rFonts w:ascii="Times New Roman" w:hAnsi="Times New Roman" w:cs="Times New Roman"/>
                <w:kern w:val="24"/>
                <w:sz w:val="24"/>
                <w:szCs w:val="24"/>
              </w:rPr>
              <w:t xml:space="preserve"> and based upon its name, it is probably easy for you to figure out exactly what it refers to. </w:t>
            </w:r>
            <w:r w:rsidRPr="000357D6">
              <w:rPr>
                <w:rFonts w:ascii="Times New Roman" w:hAnsi="Times New Roman" w:cs="Times New Roman"/>
                <w:b/>
                <w:kern w:val="24"/>
                <w:sz w:val="24"/>
                <w:szCs w:val="24"/>
              </w:rPr>
              <w:t>Reward power</w:t>
            </w:r>
            <w:r w:rsidRPr="00854B24">
              <w:rPr>
                <w:rFonts w:ascii="Times New Roman" w:hAnsi="Times New Roman" w:cs="Times New Roman"/>
                <w:kern w:val="24"/>
                <w:sz w:val="24"/>
                <w:szCs w:val="24"/>
              </w:rPr>
              <w:t xml:space="preserve"> is realized when a group has the capability to reward its members for compl</w:t>
            </w:r>
            <w:r w:rsidR="000357D6">
              <w:rPr>
                <w:rFonts w:ascii="Times New Roman" w:hAnsi="Times New Roman" w:cs="Times New Roman"/>
                <w:kern w:val="24"/>
                <w:sz w:val="24"/>
                <w:szCs w:val="24"/>
              </w:rPr>
              <w:t xml:space="preserve">iance with group expectations. </w:t>
            </w:r>
            <w:r w:rsidRPr="00854B24">
              <w:rPr>
                <w:rFonts w:ascii="Times New Roman" w:hAnsi="Times New Roman" w:cs="Times New Roman"/>
                <w:kern w:val="24"/>
                <w:sz w:val="24"/>
                <w:szCs w:val="24"/>
              </w:rPr>
              <w:t>The receipt of a varsity letter for participation in a respective high school sport is an example of reward power.</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0357D6">
              <w:rPr>
                <w:rFonts w:ascii="Times New Roman" w:hAnsi="Times New Roman" w:cs="Times New Roman"/>
                <w:b/>
                <w:kern w:val="24"/>
                <w:sz w:val="24"/>
                <w:szCs w:val="24"/>
              </w:rPr>
              <w:t>Coercive power</w:t>
            </w:r>
            <w:r w:rsidRPr="00854B24">
              <w:rPr>
                <w:rFonts w:ascii="Times New Roman" w:hAnsi="Times New Roman" w:cs="Times New Roman"/>
                <w:kern w:val="24"/>
                <w:sz w:val="24"/>
                <w:szCs w:val="24"/>
              </w:rPr>
              <w:t xml:space="preserve"> is the last type of social power that has been identified.  This type of power occurs when a group exerts co</w:t>
            </w:r>
            <w:r w:rsidR="000357D6">
              <w:rPr>
                <w:rFonts w:ascii="Times New Roman" w:hAnsi="Times New Roman" w:cs="Times New Roman"/>
                <w:kern w:val="24"/>
                <w:sz w:val="24"/>
                <w:szCs w:val="24"/>
              </w:rPr>
              <w:t xml:space="preserve">ercive power over its members. </w:t>
            </w:r>
            <w:r w:rsidRPr="00854B24">
              <w:rPr>
                <w:rFonts w:ascii="Times New Roman" w:hAnsi="Times New Roman" w:cs="Times New Roman"/>
                <w:kern w:val="24"/>
                <w:sz w:val="24"/>
                <w:szCs w:val="24"/>
              </w:rPr>
              <w:t xml:space="preserve">If the member does not give in to the expectation, sanctions can be imposed which can be harsh and result in </w:t>
            </w:r>
            <w:r w:rsidR="000357D6">
              <w:rPr>
                <w:rFonts w:ascii="Times New Roman" w:hAnsi="Times New Roman" w:cs="Times New Roman"/>
                <w:kern w:val="24"/>
                <w:sz w:val="24"/>
                <w:szCs w:val="24"/>
              </w:rPr>
              <w:t xml:space="preserve">a loss of group membership. </w:t>
            </w:r>
            <w:r w:rsidRPr="00854B24">
              <w:rPr>
                <w:rFonts w:ascii="Times New Roman" w:hAnsi="Times New Roman" w:cs="Times New Roman"/>
                <w:kern w:val="24"/>
                <w:sz w:val="24"/>
                <w:szCs w:val="24"/>
              </w:rPr>
              <w:t>Members of athletic groups may face severe penalties if they are discovered to be using illegal substances.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Default="00854B24" w:rsidP="000357D6">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0357D6" w:rsidRPr="000357D6" w:rsidRDefault="000357D6" w:rsidP="000357D6">
            <w:pPr>
              <w:autoSpaceDE w:val="0"/>
              <w:autoSpaceDN w:val="0"/>
              <w:adjustRightInd w:val="0"/>
              <w:spacing w:after="0" w:line="240" w:lineRule="auto"/>
              <w:rPr>
                <w:rFonts w:ascii="Times New Roman" w:hAnsi="Times New Roman" w:cs="Times New Roman"/>
                <w:kern w:val="24"/>
                <w:sz w:val="24"/>
                <w:szCs w:val="24"/>
              </w:rPr>
            </w:pPr>
          </w:p>
        </w:tc>
      </w:tr>
      <w:tr w:rsidR="00854B24" w:rsidRPr="00854B24" w:rsidTr="000357D6">
        <w:trPr>
          <w:trHeight w:val="773"/>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1</w:t>
            </w:r>
            <w:r w:rsidR="009B03E5">
              <w:rPr>
                <w:rFonts w:ascii="Times New Roman" w:hAnsi="Times New Roman" w:cs="Times New Roman"/>
                <w:sz w:val="24"/>
                <w:szCs w:val="24"/>
              </w:rPr>
              <w:t>0</w:t>
            </w:r>
          </w:p>
        </w:tc>
        <w:tc>
          <w:tcPr>
            <w:tcW w:w="2430" w:type="dxa"/>
          </w:tcPr>
          <w:p w:rsidR="00854B24" w:rsidRPr="00854B24" w:rsidRDefault="000357D6" w:rsidP="00D87872">
            <w:pPr>
              <w:rPr>
                <w:rFonts w:ascii="Times New Roman" w:hAnsi="Times New Roman" w:cs="Times New Roman"/>
                <w:sz w:val="24"/>
                <w:szCs w:val="24"/>
              </w:rPr>
            </w:pPr>
            <w:r>
              <w:rPr>
                <w:rFonts w:ascii="Times New Roman" w:hAnsi="Times New Roman" w:cs="Times New Roman"/>
                <w:sz w:val="24"/>
                <w:szCs w:val="24"/>
              </w:rPr>
              <w:t>Check Your Understanding</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854B24" w:rsidRDefault="00854B24" w:rsidP="00D87872">
            <w:pPr>
              <w:rPr>
                <w:rFonts w:ascii="Times New Roman" w:hAnsi="Times New Roman" w:cs="Times New Roman"/>
                <w:sz w:val="24"/>
                <w:szCs w:val="24"/>
              </w:rPr>
            </w:pPr>
          </w:p>
        </w:tc>
      </w:tr>
      <w:tr w:rsidR="00854B24" w:rsidRPr="00854B24" w:rsidTr="00377638">
        <w:trPr>
          <w:trHeight w:val="3608"/>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1</w:t>
            </w:r>
            <w:r w:rsidR="009B03E5">
              <w:rPr>
                <w:rFonts w:ascii="Times New Roman" w:hAnsi="Times New Roman" w:cs="Times New Roman"/>
                <w:sz w:val="24"/>
                <w:szCs w:val="24"/>
              </w:rPr>
              <w:t>1</w:t>
            </w:r>
          </w:p>
        </w:tc>
        <w:tc>
          <w:tcPr>
            <w:tcW w:w="2430" w:type="dxa"/>
          </w:tcPr>
          <w:p w:rsidR="00854B24" w:rsidRPr="00854B24" w:rsidRDefault="000357D6" w:rsidP="00D87872">
            <w:pPr>
              <w:rPr>
                <w:rFonts w:ascii="Times New Roman" w:hAnsi="Times New Roman" w:cs="Times New Roman"/>
                <w:sz w:val="24"/>
                <w:szCs w:val="24"/>
              </w:rPr>
            </w:pPr>
            <w:r>
              <w:rPr>
                <w:rFonts w:ascii="Times New Roman" w:hAnsi="Times New Roman" w:cs="Times New Roman"/>
                <w:sz w:val="24"/>
                <w:szCs w:val="24"/>
              </w:rPr>
              <w:t>Reference Group Influence</w:t>
            </w:r>
          </w:p>
        </w:tc>
        <w:tc>
          <w:tcPr>
            <w:tcW w:w="5778" w:type="dxa"/>
          </w:tcPr>
          <w:p w:rsidR="00377638"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To better understand the overall influence of a reference group on a consumer’s behavior, we must first know about the </w:t>
            </w:r>
            <w:r w:rsidRPr="00377638">
              <w:rPr>
                <w:rFonts w:ascii="Times New Roman" w:hAnsi="Times New Roman" w:cs="Times New Roman"/>
                <w:i/>
                <w:kern w:val="24"/>
                <w:sz w:val="24"/>
                <w:szCs w:val="24"/>
              </w:rPr>
              <w:t>group influence process</w:t>
            </w:r>
            <w:r w:rsidR="00377638">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Further, we will benefit from knowing more specifically how consumers are </w:t>
            </w:r>
            <w:r w:rsidRPr="00377638">
              <w:rPr>
                <w:rFonts w:ascii="Times New Roman" w:hAnsi="Times New Roman" w:cs="Times New Roman"/>
                <w:i/>
                <w:kern w:val="24"/>
                <w:sz w:val="24"/>
                <w:szCs w:val="24"/>
              </w:rPr>
              <w:t>persuaded</w:t>
            </w:r>
            <w:r w:rsidRPr="00854B24">
              <w:rPr>
                <w:rFonts w:ascii="Times New Roman" w:hAnsi="Times New Roman" w:cs="Times New Roman"/>
                <w:kern w:val="24"/>
                <w:sz w:val="24"/>
                <w:szCs w:val="24"/>
              </w:rPr>
              <w:t xml:space="preserve"> via the three different categories of influence which include</w:t>
            </w:r>
            <w:r w:rsidR="00377638">
              <w:rPr>
                <w:rFonts w:ascii="Times New Roman" w:hAnsi="Times New Roman" w:cs="Times New Roman"/>
                <w:kern w:val="24"/>
                <w:sz w:val="24"/>
                <w:szCs w:val="24"/>
              </w:rPr>
              <w:t>:</w:t>
            </w:r>
          </w:p>
          <w:p w:rsidR="00377638" w:rsidRDefault="00377638" w:rsidP="00D87872">
            <w:pPr>
              <w:autoSpaceDE w:val="0"/>
              <w:autoSpaceDN w:val="0"/>
              <w:adjustRightInd w:val="0"/>
              <w:spacing w:after="0" w:line="240" w:lineRule="auto"/>
              <w:rPr>
                <w:rFonts w:ascii="Times New Roman" w:hAnsi="Times New Roman" w:cs="Times New Roman"/>
                <w:kern w:val="24"/>
                <w:sz w:val="24"/>
                <w:szCs w:val="24"/>
              </w:rPr>
            </w:pPr>
          </w:p>
          <w:p w:rsidR="00377638" w:rsidRDefault="00377638"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Informational influence;</w:t>
            </w:r>
          </w:p>
          <w:p w:rsidR="00377638" w:rsidRDefault="00377638"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Utilitarian influence;</w:t>
            </w:r>
            <w:r w:rsidR="00854B24" w:rsidRPr="00854B24">
              <w:rPr>
                <w:rFonts w:ascii="Times New Roman" w:hAnsi="Times New Roman" w:cs="Times New Roman"/>
                <w:kern w:val="24"/>
                <w:sz w:val="24"/>
                <w:szCs w:val="24"/>
              </w:rPr>
              <w:t xml:space="preserve"> and </w:t>
            </w:r>
          </w:p>
          <w:p w:rsidR="00854B24" w:rsidRPr="00854B24" w:rsidRDefault="00377638"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V</w:t>
            </w:r>
            <w:r w:rsidR="00854B24" w:rsidRPr="00854B24">
              <w:rPr>
                <w:rFonts w:ascii="Times New Roman" w:hAnsi="Times New Roman" w:cs="Times New Roman"/>
                <w:kern w:val="24"/>
                <w:sz w:val="24"/>
                <w:szCs w:val="24"/>
              </w:rPr>
              <w:t>alue-expressive influence.</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377638" w:rsidRDefault="00854B24" w:rsidP="00377638">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1</w:t>
            </w:r>
            <w:r w:rsidR="009B03E5">
              <w:rPr>
                <w:rFonts w:ascii="Times New Roman" w:hAnsi="Times New Roman" w:cs="Times New Roman"/>
                <w:sz w:val="24"/>
                <w:szCs w:val="24"/>
              </w:rPr>
              <w:t>2</w:t>
            </w:r>
          </w:p>
        </w:tc>
        <w:tc>
          <w:tcPr>
            <w:tcW w:w="2430" w:type="dxa"/>
          </w:tcPr>
          <w:p w:rsidR="00854B24" w:rsidRPr="00854B24" w:rsidRDefault="00377638" w:rsidP="00D87872">
            <w:pPr>
              <w:rPr>
                <w:rFonts w:ascii="Times New Roman" w:hAnsi="Times New Roman" w:cs="Times New Roman"/>
                <w:sz w:val="24"/>
                <w:szCs w:val="24"/>
              </w:rPr>
            </w:pPr>
            <w:r>
              <w:rPr>
                <w:rFonts w:ascii="Times New Roman" w:hAnsi="Times New Roman" w:cs="Times New Roman"/>
                <w:sz w:val="24"/>
                <w:szCs w:val="24"/>
              </w:rPr>
              <w:t>Informational Influence</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As consumers, we often find it helpful to be able to tap into information available from groups to aid in decis</w:t>
            </w:r>
            <w:r w:rsidR="00590F7F">
              <w:rPr>
                <w:rFonts w:ascii="Times New Roman" w:hAnsi="Times New Roman" w:cs="Times New Roman"/>
                <w:kern w:val="24"/>
                <w:sz w:val="24"/>
                <w:szCs w:val="24"/>
              </w:rPr>
              <w:t xml:space="preserve">ion-making. </w:t>
            </w:r>
            <w:r w:rsidRPr="00854B24">
              <w:rPr>
                <w:rFonts w:ascii="Times New Roman" w:hAnsi="Times New Roman" w:cs="Times New Roman"/>
                <w:kern w:val="24"/>
                <w:sz w:val="24"/>
                <w:szCs w:val="24"/>
              </w:rPr>
              <w:t xml:space="preserve">This is known as </w:t>
            </w:r>
            <w:r w:rsidRPr="00590F7F">
              <w:rPr>
                <w:rFonts w:ascii="Times New Roman" w:hAnsi="Times New Roman" w:cs="Times New Roman"/>
                <w:b/>
                <w:kern w:val="24"/>
                <w:sz w:val="24"/>
                <w:szCs w:val="24"/>
              </w:rPr>
              <w:t>informational influence</w:t>
            </w:r>
            <w:r w:rsidRPr="00854B24">
              <w:rPr>
                <w:rFonts w:ascii="Times New Roman" w:hAnsi="Times New Roman" w:cs="Times New Roman"/>
                <w:kern w:val="24"/>
                <w:sz w:val="24"/>
                <w:szCs w:val="24"/>
              </w:rPr>
              <w:t xml:space="preserve">.  Informational influence is the way in which a reference group can influence a consumer since the consumer can use the attitudes, behaviors, and information available from the group to make a more informed decision.  For instance, a consumer is seeking advice regarding </w:t>
            </w:r>
            <w:r w:rsidR="00590F7F">
              <w:rPr>
                <w:rFonts w:ascii="Times New Roman" w:hAnsi="Times New Roman" w:cs="Times New Roman"/>
                <w:kern w:val="24"/>
                <w:sz w:val="24"/>
                <w:szCs w:val="24"/>
              </w:rPr>
              <w:t xml:space="preserve">the purchase of a new vehicle. </w:t>
            </w:r>
            <w:r w:rsidRPr="00854B24">
              <w:rPr>
                <w:rFonts w:ascii="Times New Roman" w:hAnsi="Times New Roman" w:cs="Times New Roman"/>
                <w:kern w:val="24"/>
                <w:sz w:val="24"/>
                <w:szCs w:val="24"/>
              </w:rPr>
              <w:t xml:space="preserve">The consumer will probably gather information from </w:t>
            </w:r>
            <w:r w:rsidR="00590F7F">
              <w:rPr>
                <w:rFonts w:ascii="Times New Roman" w:hAnsi="Times New Roman" w:cs="Times New Roman"/>
                <w:kern w:val="24"/>
                <w:sz w:val="24"/>
                <w:szCs w:val="24"/>
              </w:rPr>
              <w:t>thei</w:t>
            </w:r>
            <w:r w:rsidRPr="00854B24">
              <w:rPr>
                <w:rFonts w:ascii="Times New Roman" w:hAnsi="Times New Roman" w:cs="Times New Roman"/>
                <w:kern w:val="24"/>
                <w:sz w:val="24"/>
                <w:szCs w:val="24"/>
              </w:rPr>
              <w:t xml:space="preserve">r reference groups which may include </w:t>
            </w:r>
            <w:r w:rsidR="00590F7F">
              <w:rPr>
                <w:rFonts w:ascii="Times New Roman" w:hAnsi="Times New Roman" w:cs="Times New Roman"/>
                <w:kern w:val="24"/>
                <w:sz w:val="24"/>
                <w:szCs w:val="24"/>
              </w:rPr>
              <w:t>t</w:t>
            </w:r>
            <w:r w:rsidRPr="00854B24">
              <w:rPr>
                <w:rFonts w:ascii="Times New Roman" w:hAnsi="Times New Roman" w:cs="Times New Roman"/>
                <w:kern w:val="24"/>
                <w:sz w:val="24"/>
                <w:szCs w:val="24"/>
              </w:rPr>
              <w:t>he</w:t>
            </w:r>
            <w:r w:rsidR="00590F7F">
              <w:rPr>
                <w:rFonts w:ascii="Times New Roman" w:hAnsi="Times New Roman" w:cs="Times New Roman"/>
                <w:kern w:val="24"/>
                <w:sz w:val="24"/>
                <w:szCs w:val="24"/>
              </w:rPr>
              <w:t>i</w:t>
            </w:r>
            <w:r w:rsidRPr="00854B24">
              <w:rPr>
                <w:rFonts w:ascii="Times New Roman" w:hAnsi="Times New Roman" w:cs="Times New Roman"/>
                <w:kern w:val="24"/>
                <w:sz w:val="24"/>
                <w:szCs w:val="24"/>
              </w:rPr>
              <w:t xml:space="preserve">r extended family and work colleagues.  Or, perhaps a consumer may opt to try a new food or beverage when </w:t>
            </w:r>
            <w:r w:rsidR="00590F7F">
              <w:rPr>
                <w:rFonts w:ascii="Times New Roman" w:hAnsi="Times New Roman" w:cs="Times New Roman"/>
                <w:kern w:val="24"/>
                <w:sz w:val="24"/>
                <w:szCs w:val="24"/>
              </w:rPr>
              <w:t>t</w:t>
            </w:r>
            <w:r w:rsidRPr="00854B24">
              <w:rPr>
                <w:rFonts w:ascii="Times New Roman" w:hAnsi="Times New Roman" w:cs="Times New Roman"/>
                <w:kern w:val="24"/>
                <w:sz w:val="24"/>
                <w:szCs w:val="24"/>
              </w:rPr>
              <w:t>he</w:t>
            </w:r>
            <w:r w:rsidR="00590F7F">
              <w:rPr>
                <w:rFonts w:ascii="Times New Roman" w:hAnsi="Times New Roman" w:cs="Times New Roman"/>
                <w:kern w:val="24"/>
                <w:sz w:val="24"/>
                <w:szCs w:val="24"/>
              </w:rPr>
              <w:t xml:space="preserve">y observe their </w:t>
            </w:r>
            <w:r w:rsidRPr="00854B24">
              <w:rPr>
                <w:rFonts w:ascii="Times New Roman" w:hAnsi="Times New Roman" w:cs="Times New Roman"/>
                <w:kern w:val="24"/>
                <w:sz w:val="24"/>
                <w:szCs w:val="24"/>
              </w:rPr>
              <w:t xml:space="preserve">son drinking it.  </w:t>
            </w:r>
            <w:r w:rsidRPr="00590F7F">
              <w:rPr>
                <w:rFonts w:ascii="Times New Roman" w:hAnsi="Times New Roman" w:cs="Times New Roman"/>
                <w:i/>
                <w:kern w:val="24"/>
                <w:sz w:val="24"/>
                <w:szCs w:val="24"/>
              </w:rPr>
              <w:t>Internet blogs</w:t>
            </w:r>
            <w:r w:rsidRPr="00854B24">
              <w:rPr>
                <w:rFonts w:ascii="Times New Roman" w:hAnsi="Times New Roman" w:cs="Times New Roman"/>
                <w:kern w:val="24"/>
                <w:sz w:val="24"/>
                <w:szCs w:val="24"/>
              </w:rPr>
              <w:t xml:space="preserve"> and </w:t>
            </w:r>
            <w:r w:rsidRPr="00590F7F">
              <w:rPr>
                <w:rFonts w:ascii="Times New Roman" w:hAnsi="Times New Roman" w:cs="Times New Roman"/>
                <w:i/>
                <w:kern w:val="24"/>
                <w:sz w:val="24"/>
                <w:szCs w:val="24"/>
              </w:rPr>
              <w:t>discussion groups</w:t>
            </w:r>
            <w:r w:rsidRPr="00854B24">
              <w:rPr>
                <w:rFonts w:ascii="Times New Roman" w:hAnsi="Times New Roman" w:cs="Times New Roman"/>
                <w:kern w:val="24"/>
                <w:sz w:val="24"/>
                <w:szCs w:val="24"/>
              </w:rPr>
              <w:t xml:space="preserve"> are also sources of information which may influence consumer behaviors.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Default="00854B24" w:rsidP="00590F7F">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590F7F" w:rsidRPr="00590F7F" w:rsidRDefault="00590F7F" w:rsidP="00590F7F">
            <w:pPr>
              <w:autoSpaceDE w:val="0"/>
              <w:autoSpaceDN w:val="0"/>
              <w:adjustRightInd w:val="0"/>
              <w:spacing w:after="0" w:line="240" w:lineRule="auto"/>
              <w:rPr>
                <w:rFonts w:ascii="Times New Roman" w:hAnsi="Times New Roman" w:cs="Times New Roman"/>
                <w:kern w:val="24"/>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1</w:t>
            </w:r>
            <w:r w:rsidR="009B03E5">
              <w:rPr>
                <w:rFonts w:ascii="Times New Roman" w:hAnsi="Times New Roman" w:cs="Times New Roman"/>
                <w:sz w:val="24"/>
                <w:szCs w:val="24"/>
              </w:rPr>
              <w:t>3</w:t>
            </w:r>
          </w:p>
        </w:tc>
        <w:tc>
          <w:tcPr>
            <w:tcW w:w="2430" w:type="dxa"/>
          </w:tcPr>
          <w:p w:rsidR="00854B24" w:rsidRPr="00854B24" w:rsidRDefault="00590F7F" w:rsidP="00D87872">
            <w:pPr>
              <w:rPr>
                <w:rFonts w:ascii="Times New Roman" w:hAnsi="Times New Roman" w:cs="Times New Roman"/>
                <w:sz w:val="24"/>
                <w:szCs w:val="24"/>
              </w:rPr>
            </w:pPr>
            <w:r>
              <w:rPr>
                <w:rFonts w:ascii="Times New Roman" w:hAnsi="Times New Roman" w:cs="Times New Roman"/>
                <w:sz w:val="24"/>
                <w:szCs w:val="24"/>
              </w:rPr>
              <w:t>Utilitarian Influence</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The second type of reference group influ</w:t>
            </w:r>
            <w:r w:rsidR="00590F7F">
              <w:rPr>
                <w:rFonts w:ascii="Times New Roman" w:hAnsi="Times New Roman" w:cs="Times New Roman"/>
                <w:kern w:val="24"/>
                <w:sz w:val="24"/>
                <w:szCs w:val="24"/>
              </w:rPr>
              <w:t xml:space="preserve">ence is utilitarian influence. </w:t>
            </w:r>
            <w:r w:rsidRPr="00590F7F">
              <w:rPr>
                <w:rFonts w:ascii="Times New Roman" w:hAnsi="Times New Roman" w:cs="Times New Roman"/>
                <w:b/>
                <w:kern w:val="24"/>
                <w:sz w:val="24"/>
                <w:szCs w:val="24"/>
              </w:rPr>
              <w:t>Utilitarian influence</w:t>
            </w:r>
            <w:r w:rsidRPr="00854B24">
              <w:rPr>
                <w:rFonts w:ascii="Times New Roman" w:hAnsi="Times New Roman" w:cs="Times New Roman"/>
                <w:kern w:val="24"/>
                <w:sz w:val="24"/>
                <w:szCs w:val="24"/>
              </w:rPr>
              <w:t xml:space="preserve"> occurs when a consumer will conform to the expectations of the group in order to receive a </w:t>
            </w:r>
            <w:r w:rsidR="00590F7F">
              <w:rPr>
                <w:rFonts w:ascii="Times New Roman" w:hAnsi="Times New Roman" w:cs="Times New Roman"/>
                <w:kern w:val="24"/>
                <w:sz w:val="24"/>
                <w:szCs w:val="24"/>
              </w:rPr>
              <w:t xml:space="preserve">reward or to avoid punishment. </w:t>
            </w:r>
            <w:r w:rsidRPr="00854B24">
              <w:rPr>
                <w:rFonts w:ascii="Times New Roman" w:hAnsi="Times New Roman" w:cs="Times New Roman"/>
                <w:kern w:val="24"/>
                <w:sz w:val="24"/>
                <w:szCs w:val="24"/>
              </w:rPr>
              <w:t>For example, many teenagers are quite particular about the bra</w:t>
            </w:r>
            <w:r w:rsidR="00590F7F">
              <w:rPr>
                <w:rFonts w:ascii="Times New Roman" w:hAnsi="Times New Roman" w:cs="Times New Roman"/>
                <w:kern w:val="24"/>
                <w:sz w:val="24"/>
                <w:szCs w:val="24"/>
              </w:rPr>
              <w:t xml:space="preserve">nd of clothing they will wear. </w:t>
            </w:r>
            <w:r w:rsidRPr="00854B24">
              <w:rPr>
                <w:rFonts w:ascii="Times New Roman" w:hAnsi="Times New Roman" w:cs="Times New Roman"/>
                <w:kern w:val="24"/>
                <w:sz w:val="24"/>
                <w:szCs w:val="24"/>
              </w:rPr>
              <w:t>Some teens have a preference for wearing the popular brands</w:t>
            </w:r>
            <w:r w:rsidR="00590F7F">
              <w:rPr>
                <w:rFonts w:ascii="Times New Roman" w:hAnsi="Times New Roman" w:cs="Times New Roman"/>
                <w:kern w:val="24"/>
                <w:sz w:val="24"/>
                <w:szCs w:val="24"/>
              </w:rPr>
              <w:t>.</w:t>
            </w:r>
            <w:r w:rsidRPr="00854B24">
              <w:rPr>
                <w:rFonts w:ascii="Times New Roman" w:hAnsi="Times New Roman" w:cs="Times New Roman"/>
                <w:kern w:val="24"/>
                <w:sz w:val="24"/>
                <w:szCs w:val="24"/>
              </w:rPr>
              <w:t xml:space="preserve"> When teens wear popular brands of clothing, they are being influenced in a utilitarian manner and they receive </w:t>
            </w:r>
            <w:r w:rsidRPr="00590F7F">
              <w:rPr>
                <w:rFonts w:ascii="Times New Roman" w:hAnsi="Times New Roman" w:cs="Times New Roman"/>
                <w:i/>
                <w:kern w:val="24"/>
                <w:sz w:val="24"/>
                <w:szCs w:val="24"/>
              </w:rPr>
              <w:t>acceptance</w:t>
            </w:r>
            <w:r w:rsidRPr="00854B24">
              <w:rPr>
                <w:rFonts w:ascii="Times New Roman" w:hAnsi="Times New Roman" w:cs="Times New Roman"/>
                <w:kern w:val="24"/>
                <w:sz w:val="24"/>
                <w:szCs w:val="24"/>
              </w:rPr>
              <w:t xml:space="preserve"> and </w:t>
            </w:r>
            <w:r w:rsidRPr="00590F7F">
              <w:rPr>
                <w:rFonts w:ascii="Times New Roman" w:hAnsi="Times New Roman" w:cs="Times New Roman"/>
                <w:i/>
                <w:kern w:val="24"/>
                <w:sz w:val="24"/>
                <w:szCs w:val="24"/>
              </w:rPr>
              <w:t>approval</w:t>
            </w:r>
            <w:r w:rsidRPr="00854B24">
              <w:rPr>
                <w:rFonts w:ascii="Times New Roman" w:hAnsi="Times New Roman" w:cs="Times New Roman"/>
                <w:kern w:val="24"/>
                <w:sz w:val="24"/>
                <w:szCs w:val="24"/>
              </w:rPr>
              <w:t xml:space="preserve"> from the reference group.  However, when teens do not comply with the clothing expectations of the group, they may be </w:t>
            </w:r>
            <w:r w:rsidRPr="00590F7F">
              <w:rPr>
                <w:rFonts w:ascii="Times New Roman" w:hAnsi="Times New Roman" w:cs="Times New Roman"/>
                <w:i/>
                <w:kern w:val="24"/>
                <w:sz w:val="24"/>
                <w:szCs w:val="24"/>
              </w:rPr>
              <w:t>socially shunned</w:t>
            </w:r>
            <w:r w:rsidRPr="00854B24">
              <w:rPr>
                <w:rFonts w:ascii="Times New Roman" w:hAnsi="Times New Roman" w:cs="Times New Roman"/>
                <w:kern w:val="24"/>
                <w:sz w:val="24"/>
                <w:szCs w:val="24"/>
              </w:rPr>
              <w:t xml:space="preserve">.  This treatment serves as a punishment for not complying with the expectations of the group in terms of which brand of clothing is acceptable to wear.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590F7F" w:rsidRDefault="00854B24" w:rsidP="00590F7F">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1</w:t>
            </w:r>
            <w:r w:rsidR="009B03E5">
              <w:rPr>
                <w:rFonts w:ascii="Times New Roman" w:hAnsi="Times New Roman" w:cs="Times New Roman"/>
                <w:sz w:val="24"/>
                <w:szCs w:val="24"/>
              </w:rPr>
              <w:t>4</w:t>
            </w:r>
          </w:p>
        </w:tc>
        <w:tc>
          <w:tcPr>
            <w:tcW w:w="2430" w:type="dxa"/>
          </w:tcPr>
          <w:p w:rsidR="00854B24" w:rsidRPr="00854B24" w:rsidRDefault="00BD633A" w:rsidP="00D87872">
            <w:pPr>
              <w:rPr>
                <w:rFonts w:ascii="Times New Roman" w:hAnsi="Times New Roman" w:cs="Times New Roman"/>
                <w:sz w:val="24"/>
                <w:szCs w:val="24"/>
              </w:rPr>
            </w:pPr>
            <w:r>
              <w:rPr>
                <w:rFonts w:ascii="Times New Roman" w:hAnsi="Times New Roman" w:cs="Times New Roman"/>
                <w:sz w:val="24"/>
                <w:szCs w:val="24"/>
              </w:rPr>
              <w:t>Value-Expressive Influence</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third type of influence that a reference group can yield is </w:t>
            </w:r>
            <w:r w:rsidRPr="00BD633A">
              <w:rPr>
                <w:rFonts w:ascii="Times New Roman" w:hAnsi="Times New Roman" w:cs="Times New Roman"/>
                <w:b/>
                <w:kern w:val="24"/>
                <w:sz w:val="24"/>
                <w:szCs w:val="24"/>
              </w:rPr>
              <w:t>value-expressive influence</w:t>
            </w:r>
            <w:r w:rsidR="00BD633A">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This type of influence occurs when a consumer wants to become a member of a group that holds similar values and beliefs.  For instance, many military veterans belong to community-based clubs which require past active military duty as </w:t>
            </w:r>
            <w:r w:rsidR="00BD633A">
              <w:rPr>
                <w:rFonts w:ascii="Times New Roman" w:hAnsi="Times New Roman" w:cs="Times New Roman"/>
                <w:kern w:val="24"/>
                <w:sz w:val="24"/>
                <w:szCs w:val="24"/>
              </w:rPr>
              <w:t xml:space="preserve">a prerequisite for membership. </w:t>
            </w:r>
            <w:r w:rsidRPr="00854B24">
              <w:rPr>
                <w:rFonts w:ascii="Times New Roman" w:hAnsi="Times New Roman" w:cs="Times New Roman"/>
                <w:kern w:val="24"/>
                <w:sz w:val="24"/>
                <w:szCs w:val="24"/>
              </w:rPr>
              <w:t>The group members share similar values regarding our national security and defending our freedoms as Americans. Membership in reference groups also allow</w:t>
            </w:r>
            <w:r w:rsidR="00BD633A">
              <w:rPr>
                <w:rFonts w:ascii="Times New Roman" w:hAnsi="Times New Roman" w:cs="Times New Roman"/>
                <w:kern w:val="24"/>
                <w:sz w:val="24"/>
                <w:szCs w:val="24"/>
              </w:rPr>
              <w:t>s</w:t>
            </w:r>
            <w:r w:rsidRPr="00854B24">
              <w:rPr>
                <w:rFonts w:ascii="Times New Roman" w:hAnsi="Times New Roman" w:cs="Times New Roman"/>
                <w:kern w:val="24"/>
                <w:sz w:val="24"/>
                <w:szCs w:val="24"/>
              </w:rPr>
              <w:t xml:space="preserve"> members to portray a </w:t>
            </w:r>
            <w:r w:rsidRPr="00BD633A">
              <w:rPr>
                <w:rFonts w:ascii="Times New Roman" w:hAnsi="Times New Roman" w:cs="Times New Roman"/>
                <w:i/>
                <w:kern w:val="24"/>
                <w:sz w:val="24"/>
                <w:szCs w:val="24"/>
              </w:rPr>
              <w:t>self-image</w:t>
            </w:r>
            <w:r w:rsidRPr="00854B24">
              <w:rPr>
                <w:rFonts w:ascii="Times New Roman" w:hAnsi="Times New Roman" w:cs="Times New Roman"/>
                <w:kern w:val="24"/>
                <w:sz w:val="24"/>
                <w:szCs w:val="24"/>
              </w:rPr>
              <w:t xml:space="preserve"> that is consistent with the values held by the other group members</w:t>
            </w:r>
            <w:r w:rsidR="00BD633A">
              <w:rPr>
                <w:rFonts w:ascii="Times New Roman" w:hAnsi="Times New Roman" w:cs="Times New Roman"/>
                <w:kern w:val="24"/>
                <w:sz w:val="24"/>
                <w:szCs w:val="24"/>
              </w:rPr>
              <w:t xml:space="preserve">. It is important to note that the </w:t>
            </w:r>
            <w:r w:rsidRPr="00854B24">
              <w:rPr>
                <w:rFonts w:ascii="Times New Roman" w:hAnsi="Times New Roman" w:cs="Times New Roman"/>
                <w:kern w:val="24"/>
                <w:sz w:val="24"/>
                <w:szCs w:val="24"/>
              </w:rPr>
              <w:t xml:space="preserve">individual’s self-image is influenced by the </w:t>
            </w:r>
            <w:r w:rsidRPr="00BD633A">
              <w:rPr>
                <w:rFonts w:ascii="Times New Roman" w:hAnsi="Times New Roman" w:cs="Times New Roman"/>
                <w:i/>
                <w:kern w:val="24"/>
                <w:sz w:val="24"/>
                <w:szCs w:val="24"/>
              </w:rPr>
              <w:t>group</w:t>
            </w:r>
            <w:r w:rsidRPr="00854B24">
              <w:rPr>
                <w:rFonts w:ascii="Times New Roman" w:hAnsi="Times New Roman" w:cs="Times New Roman"/>
                <w:kern w:val="24"/>
                <w:sz w:val="24"/>
                <w:szCs w:val="24"/>
              </w:rPr>
              <w:t xml:space="preserve">.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1</w:t>
            </w:r>
            <w:r w:rsidR="009B03E5">
              <w:rPr>
                <w:rFonts w:ascii="Times New Roman" w:hAnsi="Times New Roman" w:cs="Times New Roman"/>
                <w:sz w:val="24"/>
                <w:szCs w:val="24"/>
              </w:rPr>
              <w:t>5</w:t>
            </w:r>
          </w:p>
        </w:tc>
        <w:tc>
          <w:tcPr>
            <w:tcW w:w="2430" w:type="dxa"/>
          </w:tcPr>
          <w:p w:rsidR="00854B24" w:rsidRPr="00854B24" w:rsidRDefault="00BD633A" w:rsidP="00D87872">
            <w:pPr>
              <w:rPr>
                <w:rFonts w:ascii="Times New Roman" w:hAnsi="Times New Roman" w:cs="Times New Roman"/>
                <w:sz w:val="24"/>
                <w:szCs w:val="24"/>
              </w:rPr>
            </w:pPr>
            <w:r>
              <w:rPr>
                <w:rFonts w:ascii="Times New Roman" w:hAnsi="Times New Roman" w:cs="Times New Roman"/>
                <w:sz w:val="24"/>
                <w:szCs w:val="24"/>
              </w:rPr>
              <w:t>Value and Reference Groups</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There are many </w:t>
            </w:r>
            <w:r w:rsidRPr="00BD633A">
              <w:rPr>
                <w:rFonts w:ascii="Times New Roman" w:hAnsi="Times New Roman" w:cs="Times New Roman"/>
                <w:i/>
                <w:kern w:val="24"/>
                <w:sz w:val="24"/>
                <w:szCs w:val="24"/>
              </w:rPr>
              <w:t>outside influences</w:t>
            </w:r>
            <w:r w:rsidRPr="00854B24">
              <w:rPr>
                <w:rFonts w:ascii="Times New Roman" w:hAnsi="Times New Roman" w:cs="Times New Roman"/>
                <w:kern w:val="24"/>
                <w:sz w:val="24"/>
                <w:szCs w:val="24"/>
              </w:rPr>
              <w:t xml:space="preserve"> that impact upon the value that a consu</w:t>
            </w:r>
            <w:r w:rsidR="00BD633A">
              <w:rPr>
                <w:rFonts w:ascii="Times New Roman" w:hAnsi="Times New Roman" w:cs="Times New Roman"/>
                <w:kern w:val="24"/>
                <w:sz w:val="24"/>
                <w:szCs w:val="24"/>
              </w:rPr>
              <w:t xml:space="preserve">mer receives from an activity. </w:t>
            </w:r>
            <w:r w:rsidRPr="00854B24">
              <w:rPr>
                <w:rFonts w:ascii="Times New Roman" w:hAnsi="Times New Roman" w:cs="Times New Roman"/>
                <w:kern w:val="24"/>
                <w:sz w:val="24"/>
                <w:szCs w:val="24"/>
              </w:rPr>
              <w:t xml:space="preserve">In this way, </w:t>
            </w:r>
            <w:r w:rsidRPr="00BD633A">
              <w:rPr>
                <w:rFonts w:ascii="Times New Roman" w:hAnsi="Times New Roman" w:cs="Times New Roman"/>
                <w:i/>
                <w:kern w:val="24"/>
                <w:sz w:val="24"/>
                <w:szCs w:val="24"/>
              </w:rPr>
              <w:t>reference groups</w:t>
            </w:r>
            <w:r w:rsidRPr="00854B24">
              <w:rPr>
                <w:rFonts w:ascii="Times New Roman" w:hAnsi="Times New Roman" w:cs="Times New Roman"/>
                <w:kern w:val="24"/>
                <w:sz w:val="24"/>
                <w:szCs w:val="24"/>
              </w:rPr>
              <w:t xml:space="preserve"> and </w:t>
            </w:r>
            <w:r w:rsidRPr="00BD633A">
              <w:rPr>
                <w:rFonts w:ascii="Times New Roman" w:hAnsi="Times New Roman" w:cs="Times New Roman"/>
                <w:i/>
                <w:kern w:val="24"/>
                <w:sz w:val="24"/>
                <w:szCs w:val="24"/>
              </w:rPr>
              <w:t>value</w:t>
            </w:r>
            <w:r w:rsidRPr="00854B24">
              <w:rPr>
                <w:rFonts w:ascii="Times New Roman" w:hAnsi="Times New Roman" w:cs="Times New Roman"/>
                <w:kern w:val="24"/>
                <w:sz w:val="24"/>
                <w:szCs w:val="24"/>
              </w:rPr>
              <w:t xml:space="preserve"> are related.  A consumer may receive utilitarian value through membership in a group.  For example, a consumer who works as a Director of Human Resources has been diligently studying to take the examination to become certified as a Pr</w:t>
            </w:r>
            <w:r w:rsidR="00BD633A">
              <w:rPr>
                <w:rFonts w:ascii="Times New Roman" w:hAnsi="Times New Roman" w:cs="Times New Roman"/>
                <w:kern w:val="24"/>
                <w:sz w:val="24"/>
                <w:szCs w:val="24"/>
              </w:rPr>
              <w:t xml:space="preserve">ofessional in Human Resources. </w:t>
            </w:r>
            <w:r w:rsidRPr="00854B24">
              <w:rPr>
                <w:rFonts w:ascii="Times New Roman" w:hAnsi="Times New Roman" w:cs="Times New Roman"/>
                <w:kern w:val="24"/>
                <w:sz w:val="24"/>
                <w:szCs w:val="24"/>
              </w:rPr>
              <w:t xml:space="preserve">After </w:t>
            </w:r>
            <w:r w:rsidR="00BD633A">
              <w:rPr>
                <w:rFonts w:ascii="Times New Roman" w:hAnsi="Times New Roman" w:cs="Times New Roman"/>
                <w:kern w:val="24"/>
                <w:sz w:val="24"/>
                <w:szCs w:val="24"/>
              </w:rPr>
              <w:t>they have successfully completed</w:t>
            </w:r>
            <w:r w:rsidRPr="00854B24">
              <w:rPr>
                <w:rFonts w:ascii="Times New Roman" w:hAnsi="Times New Roman" w:cs="Times New Roman"/>
                <w:kern w:val="24"/>
                <w:sz w:val="24"/>
                <w:szCs w:val="24"/>
              </w:rPr>
              <w:t xml:space="preserve"> the exam, </w:t>
            </w:r>
            <w:r w:rsidR="00BD633A">
              <w:rPr>
                <w:rFonts w:ascii="Times New Roman" w:hAnsi="Times New Roman" w:cs="Times New Roman"/>
                <w:kern w:val="24"/>
                <w:sz w:val="24"/>
                <w:szCs w:val="24"/>
              </w:rPr>
              <w:t xml:space="preserve">they are </w:t>
            </w:r>
            <w:r w:rsidRPr="00854B24">
              <w:rPr>
                <w:rFonts w:ascii="Times New Roman" w:hAnsi="Times New Roman" w:cs="Times New Roman"/>
                <w:kern w:val="24"/>
                <w:sz w:val="24"/>
                <w:szCs w:val="24"/>
              </w:rPr>
              <w:t xml:space="preserve">eligible to join the Society for Human Resource Management. </w:t>
            </w:r>
            <w:r w:rsidR="00BD633A">
              <w:rPr>
                <w:rFonts w:ascii="Times New Roman" w:hAnsi="Times New Roman" w:cs="Times New Roman"/>
                <w:kern w:val="24"/>
                <w:sz w:val="24"/>
                <w:szCs w:val="24"/>
              </w:rPr>
              <w:t>They receive</w:t>
            </w:r>
            <w:r w:rsidRPr="00854B24">
              <w:rPr>
                <w:rFonts w:ascii="Times New Roman" w:hAnsi="Times New Roman" w:cs="Times New Roman"/>
                <w:kern w:val="24"/>
                <w:sz w:val="24"/>
                <w:szCs w:val="24"/>
              </w:rPr>
              <w:t xml:space="preserve"> great value from the time, effort, and work that </w:t>
            </w:r>
            <w:r w:rsidR="00BD633A">
              <w:rPr>
                <w:rFonts w:ascii="Times New Roman" w:hAnsi="Times New Roman" w:cs="Times New Roman"/>
                <w:kern w:val="24"/>
                <w:sz w:val="24"/>
                <w:szCs w:val="24"/>
              </w:rPr>
              <w:t>they</w:t>
            </w:r>
            <w:r w:rsidRPr="00854B24">
              <w:rPr>
                <w:rFonts w:ascii="Times New Roman" w:hAnsi="Times New Roman" w:cs="Times New Roman"/>
                <w:kern w:val="24"/>
                <w:sz w:val="24"/>
                <w:szCs w:val="24"/>
              </w:rPr>
              <w:t xml:space="preserve"> put into receiving </w:t>
            </w:r>
            <w:r w:rsidR="00BD633A">
              <w:rPr>
                <w:rFonts w:ascii="Times New Roman" w:hAnsi="Times New Roman" w:cs="Times New Roman"/>
                <w:kern w:val="24"/>
                <w:sz w:val="24"/>
                <w:szCs w:val="24"/>
              </w:rPr>
              <w:t>their</w:t>
            </w:r>
            <w:r w:rsidRPr="00854B24">
              <w:rPr>
                <w:rFonts w:ascii="Times New Roman" w:hAnsi="Times New Roman" w:cs="Times New Roman"/>
                <w:kern w:val="24"/>
                <w:sz w:val="24"/>
                <w:szCs w:val="24"/>
              </w:rPr>
              <w:t xml:space="preserve"> professional certification.</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A consumer may also realize </w:t>
            </w:r>
            <w:r w:rsidRPr="00BD633A">
              <w:rPr>
                <w:rFonts w:ascii="Times New Roman" w:hAnsi="Times New Roman" w:cs="Times New Roman"/>
                <w:i/>
                <w:kern w:val="24"/>
                <w:sz w:val="24"/>
                <w:szCs w:val="24"/>
              </w:rPr>
              <w:t>hedonistic value</w:t>
            </w:r>
            <w:r w:rsidRPr="00854B24">
              <w:rPr>
                <w:rFonts w:ascii="Times New Roman" w:hAnsi="Times New Roman" w:cs="Times New Roman"/>
                <w:kern w:val="24"/>
                <w:sz w:val="24"/>
                <w:szCs w:val="24"/>
              </w:rPr>
              <w:t xml:space="preserve"> simply from attending group meetings, events, and activities.  The consumer receives value in the form of </w:t>
            </w:r>
            <w:r w:rsidRPr="00BD633A">
              <w:rPr>
                <w:rFonts w:ascii="Times New Roman" w:hAnsi="Times New Roman" w:cs="Times New Roman"/>
                <w:i/>
                <w:kern w:val="24"/>
                <w:sz w:val="24"/>
                <w:szCs w:val="24"/>
              </w:rPr>
              <w:t>fun</w:t>
            </w:r>
            <w:r w:rsidRPr="00854B24">
              <w:rPr>
                <w:rFonts w:ascii="Times New Roman" w:hAnsi="Times New Roman" w:cs="Times New Roman"/>
                <w:kern w:val="24"/>
                <w:sz w:val="24"/>
                <w:szCs w:val="24"/>
              </w:rPr>
              <w:t xml:space="preserve"> and </w:t>
            </w:r>
            <w:r w:rsidRPr="00BD633A">
              <w:rPr>
                <w:rFonts w:ascii="Times New Roman" w:hAnsi="Times New Roman" w:cs="Times New Roman"/>
                <w:i/>
                <w:kern w:val="24"/>
                <w:sz w:val="24"/>
                <w:szCs w:val="24"/>
              </w:rPr>
              <w:t>enjoyment</w:t>
            </w:r>
            <w:r w:rsidRPr="00854B24">
              <w:rPr>
                <w:rFonts w:ascii="Times New Roman" w:hAnsi="Times New Roman" w:cs="Times New Roman"/>
                <w:kern w:val="24"/>
                <w:sz w:val="24"/>
                <w:szCs w:val="24"/>
              </w:rPr>
              <w:t xml:space="preserve"> from participation in group activities.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Default="00854B24" w:rsidP="00BD633A">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BD633A" w:rsidRPr="00BD633A" w:rsidRDefault="00BD633A" w:rsidP="00BD633A">
            <w:pPr>
              <w:autoSpaceDE w:val="0"/>
              <w:autoSpaceDN w:val="0"/>
              <w:adjustRightInd w:val="0"/>
              <w:spacing w:after="0" w:line="240" w:lineRule="auto"/>
              <w:rPr>
                <w:rFonts w:ascii="Times New Roman" w:hAnsi="Times New Roman" w:cs="Times New Roman"/>
                <w:kern w:val="24"/>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1</w:t>
            </w:r>
            <w:r w:rsidR="009B03E5">
              <w:rPr>
                <w:rFonts w:ascii="Times New Roman" w:hAnsi="Times New Roman" w:cs="Times New Roman"/>
                <w:sz w:val="24"/>
                <w:szCs w:val="24"/>
              </w:rPr>
              <w:t>6</w:t>
            </w:r>
          </w:p>
        </w:tc>
        <w:tc>
          <w:tcPr>
            <w:tcW w:w="2430" w:type="dxa"/>
          </w:tcPr>
          <w:p w:rsidR="00854B24" w:rsidRPr="00854B24" w:rsidRDefault="00BD633A" w:rsidP="00D87872">
            <w:pPr>
              <w:rPr>
                <w:rFonts w:ascii="Times New Roman" w:hAnsi="Times New Roman" w:cs="Times New Roman"/>
                <w:sz w:val="24"/>
                <w:szCs w:val="24"/>
              </w:rPr>
            </w:pPr>
            <w:r>
              <w:rPr>
                <w:rFonts w:ascii="Times New Roman" w:hAnsi="Times New Roman" w:cs="Times New Roman"/>
                <w:sz w:val="24"/>
                <w:szCs w:val="24"/>
              </w:rPr>
              <w:t>Reference Groups Influence on Product Selection</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Exactly how do reference groups influence consumers regarding the types of products that they select to purchase?  The first way is by </w:t>
            </w:r>
            <w:r w:rsidRPr="00BD633A">
              <w:rPr>
                <w:rFonts w:ascii="Times New Roman" w:hAnsi="Times New Roman" w:cs="Times New Roman"/>
                <w:i/>
                <w:kern w:val="24"/>
                <w:sz w:val="24"/>
                <w:szCs w:val="24"/>
              </w:rPr>
              <w:t>looking at the situation</w:t>
            </w:r>
            <w:r w:rsidRPr="00854B24">
              <w:rPr>
                <w:rFonts w:ascii="Times New Roman" w:hAnsi="Times New Roman" w:cs="Times New Roman"/>
                <w:kern w:val="24"/>
                <w:sz w:val="24"/>
                <w:szCs w:val="24"/>
              </w:rPr>
              <w:t xml:space="preserve"> in which the product is </w:t>
            </w:r>
            <w:r w:rsidRPr="00BD633A">
              <w:rPr>
                <w:rFonts w:ascii="Times New Roman" w:hAnsi="Times New Roman" w:cs="Times New Roman"/>
                <w:i/>
                <w:kern w:val="24"/>
                <w:sz w:val="24"/>
                <w:szCs w:val="24"/>
              </w:rPr>
              <w:t>used</w:t>
            </w:r>
            <w:r w:rsidRPr="00854B24">
              <w:rPr>
                <w:rFonts w:ascii="Times New Roman" w:hAnsi="Times New Roman" w:cs="Times New Roman"/>
                <w:kern w:val="24"/>
                <w:sz w:val="24"/>
                <w:szCs w:val="24"/>
              </w:rPr>
              <w:t xml:space="preserve"> or </w:t>
            </w:r>
            <w:r w:rsidRPr="00BD633A">
              <w:rPr>
                <w:rFonts w:ascii="Times New Roman" w:hAnsi="Times New Roman" w:cs="Times New Roman"/>
                <w:i/>
                <w:kern w:val="24"/>
                <w:sz w:val="24"/>
                <w:szCs w:val="24"/>
              </w:rPr>
              <w:t>consumed</w:t>
            </w:r>
            <w:r w:rsidR="00BD633A">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Products which can be easily seen by others are known as </w:t>
            </w:r>
            <w:r w:rsidRPr="00BD633A">
              <w:rPr>
                <w:rFonts w:ascii="Times New Roman" w:hAnsi="Times New Roman" w:cs="Times New Roman"/>
                <w:b/>
                <w:kern w:val="24"/>
                <w:sz w:val="24"/>
                <w:szCs w:val="24"/>
              </w:rPr>
              <w:t>public products</w:t>
            </w:r>
            <w:r w:rsidR="00BD633A">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Examples of public prod</w:t>
            </w:r>
            <w:r w:rsidR="00BD633A">
              <w:rPr>
                <w:rFonts w:ascii="Times New Roman" w:hAnsi="Times New Roman" w:cs="Times New Roman"/>
                <w:kern w:val="24"/>
                <w:sz w:val="24"/>
                <w:szCs w:val="24"/>
              </w:rPr>
              <w:t xml:space="preserve">ucts are jewelry and clothing. </w:t>
            </w:r>
            <w:r w:rsidRPr="00854B24">
              <w:rPr>
                <w:rFonts w:ascii="Times New Roman" w:hAnsi="Times New Roman" w:cs="Times New Roman"/>
                <w:kern w:val="24"/>
                <w:sz w:val="24"/>
                <w:szCs w:val="24"/>
              </w:rPr>
              <w:t xml:space="preserve">Products that are not easily seen by others are considered private products.  Examples of private products are bed linens and bar soap.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second way that reference groups influence our product selection concerns whether or not the product is considered a </w:t>
            </w:r>
            <w:r w:rsidRPr="00BD633A">
              <w:rPr>
                <w:rFonts w:ascii="Times New Roman" w:hAnsi="Times New Roman" w:cs="Times New Roman"/>
                <w:i/>
                <w:kern w:val="24"/>
                <w:sz w:val="24"/>
                <w:szCs w:val="24"/>
              </w:rPr>
              <w:t>necessity or a luxury</w:t>
            </w:r>
            <w:r w:rsidR="00BD633A">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For instance, a stove is a necessity, but a </w:t>
            </w:r>
            <w:r w:rsidR="00BD633A">
              <w:rPr>
                <w:rFonts w:ascii="Times New Roman" w:hAnsi="Times New Roman" w:cs="Times New Roman"/>
                <w:kern w:val="24"/>
                <w:sz w:val="24"/>
                <w:szCs w:val="24"/>
              </w:rPr>
              <w:t xml:space="preserve">Rolex brand watch is a luxury. </w:t>
            </w:r>
            <w:r w:rsidRPr="00854B24">
              <w:rPr>
                <w:rFonts w:ascii="Times New Roman" w:hAnsi="Times New Roman" w:cs="Times New Roman"/>
                <w:kern w:val="24"/>
                <w:sz w:val="24"/>
                <w:szCs w:val="24"/>
              </w:rPr>
              <w:t xml:space="preserve">The third way that reference groups influence product selection depends upon </w:t>
            </w:r>
            <w:r w:rsidRPr="00BD633A">
              <w:rPr>
                <w:rFonts w:ascii="Times New Roman" w:hAnsi="Times New Roman" w:cs="Times New Roman"/>
                <w:i/>
                <w:kern w:val="24"/>
                <w:sz w:val="24"/>
                <w:szCs w:val="24"/>
              </w:rPr>
              <w:t>whether a particular product or brand is selected</w:t>
            </w:r>
            <w:r w:rsidRPr="00854B24">
              <w:rPr>
                <w:rFonts w:ascii="Times New Roman" w:hAnsi="Times New Roman" w:cs="Times New Roman"/>
                <w:kern w:val="24"/>
                <w:sz w:val="24"/>
                <w:szCs w:val="24"/>
              </w:rPr>
              <w:t>.</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For products that are necessities, the influence that a reference group has is relatively </w:t>
            </w:r>
            <w:r w:rsidRPr="00BD633A">
              <w:rPr>
                <w:rFonts w:ascii="Times New Roman" w:hAnsi="Times New Roman" w:cs="Times New Roman"/>
                <w:i/>
                <w:kern w:val="24"/>
                <w:sz w:val="24"/>
                <w:szCs w:val="24"/>
              </w:rPr>
              <w:t>weak</w:t>
            </w:r>
            <w:r w:rsidR="00BD633A">
              <w:rPr>
                <w:rFonts w:ascii="Times New Roman" w:hAnsi="Times New Roman" w:cs="Times New Roman"/>
                <w:kern w:val="24"/>
                <w:sz w:val="24"/>
                <w:szCs w:val="24"/>
              </w:rPr>
              <w:t xml:space="preserve">in terms of product selection. </w:t>
            </w:r>
            <w:r w:rsidRPr="00854B24">
              <w:rPr>
                <w:rFonts w:ascii="Times New Roman" w:hAnsi="Times New Roman" w:cs="Times New Roman"/>
                <w:kern w:val="24"/>
                <w:sz w:val="24"/>
                <w:szCs w:val="24"/>
              </w:rPr>
              <w:t>However, for products that are public necessities, the reference group</w:t>
            </w:r>
            <w:r w:rsidR="00BD633A">
              <w:rPr>
                <w:rFonts w:ascii="Times New Roman" w:hAnsi="Times New Roman" w:cs="Times New Roman"/>
                <w:kern w:val="24"/>
                <w:sz w:val="24"/>
                <w:szCs w:val="24"/>
              </w:rPr>
              <w:t>’s</w:t>
            </w:r>
            <w:r w:rsidRPr="00854B24">
              <w:rPr>
                <w:rFonts w:ascii="Times New Roman" w:hAnsi="Times New Roman" w:cs="Times New Roman"/>
                <w:kern w:val="24"/>
                <w:sz w:val="24"/>
                <w:szCs w:val="24"/>
              </w:rPr>
              <w:t xml:space="preserve"> influence on brand sele</w:t>
            </w:r>
            <w:r w:rsidR="00BD633A">
              <w:rPr>
                <w:rFonts w:ascii="Times New Roman" w:hAnsi="Times New Roman" w:cs="Times New Roman"/>
                <w:kern w:val="24"/>
                <w:sz w:val="24"/>
                <w:szCs w:val="24"/>
              </w:rPr>
              <w:t xml:space="preserve">ction is </w:t>
            </w:r>
            <w:r w:rsidR="00BD633A" w:rsidRPr="00BD633A">
              <w:rPr>
                <w:rFonts w:ascii="Times New Roman" w:hAnsi="Times New Roman" w:cs="Times New Roman"/>
                <w:i/>
                <w:kern w:val="24"/>
                <w:sz w:val="24"/>
                <w:szCs w:val="24"/>
              </w:rPr>
              <w:t>strong</w:t>
            </w:r>
            <w:r w:rsidR="00BD633A">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For luxury products, reference group influence is </w:t>
            </w:r>
            <w:r w:rsidRPr="00BD633A">
              <w:rPr>
                <w:rFonts w:ascii="Times New Roman" w:hAnsi="Times New Roman" w:cs="Times New Roman"/>
                <w:i/>
                <w:kern w:val="24"/>
                <w:sz w:val="24"/>
                <w:szCs w:val="24"/>
              </w:rPr>
              <w:t>strong</w:t>
            </w:r>
            <w:r w:rsidR="00BD633A">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But, group influence on actual brand selection is only strong for </w:t>
            </w:r>
            <w:r w:rsidRPr="00BD633A">
              <w:rPr>
                <w:rFonts w:ascii="Times New Roman" w:hAnsi="Times New Roman" w:cs="Times New Roman"/>
                <w:i/>
                <w:kern w:val="24"/>
                <w:sz w:val="24"/>
                <w:szCs w:val="24"/>
              </w:rPr>
              <w:t>public luxury items</w:t>
            </w:r>
            <w:r w:rsidRPr="00854B24">
              <w:rPr>
                <w:rFonts w:ascii="Times New Roman" w:hAnsi="Times New Roman" w:cs="Times New Roman"/>
                <w:kern w:val="24"/>
                <w:sz w:val="24"/>
                <w:szCs w:val="24"/>
              </w:rPr>
              <w:t xml:space="preserve"> such as a motorboat for example.</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1</w:t>
            </w:r>
            <w:r w:rsidR="009B03E5">
              <w:rPr>
                <w:rFonts w:ascii="Times New Roman" w:hAnsi="Times New Roman" w:cs="Times New Roman"/>
                <w:sz w:val="24"/>
                <w:szCs w:val="24"/>
              </w:rPr>
              <w:t>7</w:t>
            </w:r>
          </w:p>
        </w:tc>
        <w:tc>
          <w:tcPr>
            <w:tcW w:w="2430" w:type="dxa"/>
          </w:tcPr>
          <w:p w:rsidR="00854B24" w:rsidRPr="00854B24" w:rsidRDefault="00295A9E" w:rsidP="00D87872">
            <w:pPr>
              <w:rPr>
                <w:rFonts w:ascii="Times New Roman" w:hAnsi="Times New Roman" w:cs="Times New Roman"/>
                <w:sz w:val="24"/>
                <w:szCs w:val="24"/>
              </w:rPr>
            </w:pPr>
            <w:r>
              <w:rPr>
                <w:rFonts w:ascii="Times New Roman" w:hAnsi="Times New Roman" w:cs="Times New Roman"/>
                <w:sz w:val="24"/>
                <w:szCs w:val="24"/>
              </w:rPr>
              <w:t>Social Media and Group Influence</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influence of the Internet on how we communicate with each other has drastically changed over the years.  Now, it is routine for consumers to interact via </w:t>
            </w:r>
            <w:r w:rsidR="00295A9E">
              <w:rPr>
                <w:rFonts w:ascii="Times New Roman" w:hAnsi="Times New Roman" w:cs="Times New Roman"/>
                <w:kern w:val="24"/>
                <w:sz w:val="24"/>
                <w:szCs w:val="24"/>
              </w:rPr>
              <w:t xml:space="preserve">various social media websites. </w:t>
            </w:r>
            <w:r w:rsidRPr="00854B24">
              <w:rPr>
                <w:rFonts w:ascii="Times New Roman" w:hAnsi="Times New Roman" w:cs="Times New Roman"/>
                <w:kern w:val="24"/>
                <w:sz w:val="24"/>
                <w:szCs w:val="24"/>
              </w:rPr>
              <w:t>Howe</w:t>
            </w:r>
            <w:r w:rsidR="00295A9E">
              <w:rPr>
                <w:rFonts w:ascii="Times New Roman" w:hAnsi="Times New Roman" w:cs="Times New Roman"/>
                <w:kern w:val="24"/>
                <w:sz w:val="24"/>
                <w:szCs w:val="24"/>
              </w:rPr>
              <w:t>ver, what type of influence does</w:t>
            </w:r>
            <w:r w:rsidRPr="00854B24">
              <w:rPr>
                <w:rFonts w:ascii="Times New Roman" w:hAnsi="Times New Roman" w:cs="Times New Roman"/>
                <w:kern w:val="24"/>
                <w:sz w:val="24"/>
                <w:szCs w:val="24"/>
              </w:rPr>
              <w:t xml:space="preserve"> social media have on our behaviors as consumers?  Social media has the potential to have a huge impact upon our behavior as consumers, depending upon how much we use these sites.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Before we continue, let’s distinguish between some terms so that we have clarity regarding what each one means.  </w:t>
            </w:r>
            <w:r w:rsidRPr="006C1DBC">
              <w:rPr>
                <w:rFonts w:ascii="Times New Roman" w:hAnsi="Times New Roman" w:cs="Times New Roman"/>
                <w:b/>
                <w:kern w:val="24"/>
                <w:sz w:val="24"/>
                <w:szCs w:val="24"/>
              </w:rPr>
              <w:t>Social media</w:t>
            </w:r>
            <w:r w:rsidRPr="00854B24">
              <w:rPr>
                <w:rFonts w:ascii="Times New Roman" w:hAnsi="Times New Roman" w:cs="Times New Roman"/>
                <w:kern w:val="24"/>
                <w:sz w:val="24"/>
                <w:szCs w:val="24"/>
              </w:rPr>
              <w:t xml:space="preserve"> refers to the actual media throug</w:t>
            </w:r>
            <w:r w:rsidR="006C1DBC">
              <w:rPr>
                <w:rFonts w:ascii="Times New Roman" w:hAnsi="Times New Roman" w:cs="Times New Roman"/>
                <w:kern w:val="24"/>
                <w:sz w:val="24"/>
                <w:szCs w:val="24"/>
              </w:rPr>
              <w:t xml:space="preserve">h which communications happen. </w:t>
            </w:r>
            <w:r w:rsidRPr="00854B24">
              <w:rPr>
                <w:rFonts w:ascii="Times New Roman" w:hAnsi="Times New Roman" w:cs="Times New Roman"/>
                <w:kern w:val="24"/>
                <w:sz w:val="24"/>
                <w:szCs w:val="24"/>
              </w:rPr>
              <w:t>Examples of social media are the Internet, telev</w:t>
            </w:r>
            <w:r w:rsidR="006C1DBC">
              <w:rPr>
                <w:rFonts w:ascii="Times New Roman" w:hAnsi="Times New Roman" w:cs="Times New Roman"/>
                <w:kern w:val="24"/>
                <w:sz w:val="24"/>
                <w:szCs w:val="24"/>
              </w:rPr>
              <w:t xml:space="preserve">ision, cell phones, and radio. </w:t>
            </w:r>
            <w:r w:rsidRPr="006C1DBC">
              <w:rPr>
                <w:rFonts w:ascii="Times New Roman" w:hAnsi="Times New Roman" w:cs="Times New Roman"/>
                <w:i/>
                <w:kern w:val="24"/>
                <w:sz w:val="24"/>
                <w:szCs w:val="24"/>
              </w:rPr>
              <w:t>Social networks</w:t>
            </w:r>
            <w:r w:rsidRPr="00854B24">
              <w:rPr>
                <w:rFonts w:ascii="Times New Roman" w:hAnsi="Times New Roman" w:cs="Times New Roman"/>
                <w:kern w:val="24"/>
                <w:sz w:val="24"/>
                <w:szCs w:val="24"/>
              </w:rPr>
              <w:t xml:space="preserve"> are consumer networks formed which are based on </w:t>
            </w:r>
            <w:r w:rsidRPr="006C1DBC">
              <w:rPr>
                <w:rFonts w:ascii="Times New Roman" w:hAnsi="Times New Roman" w:cs="Times New Roman"/>
                <w:i/>
                <w:kern w:val="24"/>
                <w:sz w:val="24"/>
                <w:szCs w:val="24"/>
              </w:rPr>
              <w:t>shared</w:t>
            </w:r>
            <w:r w:rsidRPr="00854B24">
              <w:rPr>
                <w:rFonts w:ascii="Times New Roman" w:hAnsi="Times New Roman" w:cs="Times New Roman"/>
                <w:kern w:val="24"/>
                <w:sz w:val="24"/>
                <w:szCs w:val="24"/>
              </w:rPr>
              <w:t xml:space="preserve"> and </w:t>
            </w:r>
            <w:r w:rsidRPr="006C1DBC">
              <w:rPr>
                <w:rFonts w:ascii="Times New Roman" w:hAnsi="Times New Roman" w:cs="Times New Roman"/>
                <w:i/>
                <w:kern w:val="24"/>
                <w:sz w:val="24"/>
                <w:szCs w:val="24"/>
              </w:rPr>
              <w:t>common</w:t>
            </w:r>
            <w:r w:rsidR="006C1DBC">
              <w:rPr>
                <w:rFonts w:ascii="Times New Roman" w:hAnsi="Times New Roman" w:cs="Times New Roman"/>
                <w:kern w:val="24"/>
                <w:sz w:val="24"/>
                <w:szCs w:val="24"/>
              </w:rPr>
              <w:t xml:space="preserve"> interests or goals.</w:t>
            </w:r>
            <w:r w:rsidRPr="006C1DBC">
              <w:rPr>
                <w:rFonts w:ascii="Times New Roman" w:hAnsi="Times New Roman" w:cs="Times New Roman"/>
                <w:i/>
                <w:kern w:val="24"/>
                <w:sz w:val="24"/>
                <w:szCs w:val="24"/>
              </w:rPr>
              <w:t>A social networking site</w:t>
            </w:r>
            <w:r w:rsidRPr="00854B24">
              <w:rPr>
                <w:rFonts w:ascii="Times New Roman" w:hAnsi="Times New Roman" w:cs="Times New Roman"/>
                <w:kern w:val="24"/>
                <w:sz w:val="24"/>
                <w:szCs w:val="24"/>
              </w:rPr>
              <w:t xml:space="preserve"> is a website that facilitates online social networking.  Examples of social networking sites are Facebook, T</w:t>
            </w:r>
            <w:r w:rsidR="006C1DBC">
              <w:rPr>
                <w:rFonts w:ascii="Times New Roman" w:hAnsi="Times New Roman" w:cs="Times New Roman"/>
                <w:kern w:val="24"/>
                <w:sz w:val="24"/>
                <w:szCs w:val="24"/>
              </w:rPr>
              <w:t xml:space="preserve">witter, LinkedIn, and MySpace. </w:t>
            </w:r>
            <w:r w:rsidRPr="00854B24">
              <w:rPr>
                <w:rFonts w:ascii="Times New Roman" w:hAnsi="Times New Roman" w:cs="Times New Roman"/>
                <w:kern w:val="24"/>
                <w:sz w:val="24"/>
                <w:szCs w:val="24"/>
              </w:rPr>
              <w:t>A great deal of social networking on these sites is conducted through mobile media such as laptops, cell phones, and iPads.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The value and group influence that can be seen via the increasing usage of social media websites validates the benefit of staying connected with friends, fa</w:t>
            </w:r>
            <w:r w:rsidR="006C1DBC">
              <w:rPr>
                <w:rFonts w:ascii="Times New Roman" w:hAnsi="Times New Roman" w:cs="Times New Roman"/>
                <w:kern w:val="24"/>
                <w:sz w:val="24"/>
                <w:szCs w:val="24"/>
              </w:rPr>
              <w:t xml:space="preserve">mily, and other social groups. </w:t>
            </w:r>
            <w:r w:rsidRPr="00854B24">
              <w:rPr>
                <w:rFonts w:ascii="Times New Roman" w:hAnsi="Times New Roman" w:cs="Times New Roman"/>
                <w:kern w:val="24"/>
                <w:sz w:val="24"/>
                <w:szCs w:val="24"/>
              </w:rPr>
              <w:t>Consumers are able to join groups, make connections with others, purchase products, gather information, and spread information via word-of-mouth.</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854B24" w:rsidRDefault="00854B24" w:rsidP="00D87872">
            <w:pPr>
              <w:rPr>
                <w:rFonts w:ascii="Times New Roman" w:hAnsi="Times New Roman" w:cs="Times New Roman"/>
                <w:sz w:val="24"/>
                <w:szCs w:val="24"/>
              </w:rPr>
            </w:pPr>
          </w:p>
        </w:tc>
      </w:tr>
      <w:tr w:rsidR="00854B24" w:rsidRPr="00854B24" w:rsidTr="006C1DBC">
        <w:trPr>
          <w:trHeight w:val="728"/>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1</w:t>
            </w:r>
            <w:r w:rsidR="009B03E5">
              <w:rPr>
                <w:rFonts w:ascii="Times New Roman" w:hAnsi="Times New Roman" w:cs="Times New Roman"/>
                <w:sz w:val="24"/>
                <w:szCs w:val="24"/>
              </w:rPr>
              <w:t>8</w:t>
            </w:r>
          </w:p>
        </w:tc>
        <w:tc>
          <w:tcPr>
            <w:tcW w:w="2430" w:type="dxa"/>
          </w:tcPr>
          <w:p w:rsidR="00854B24" w:rsidRPr="00854B24" w:rsidRDefault="006C1DBC" w:rsidP="00D87872">
            <w:pPr>
              <w:rPr>
                <w:rFonts w:ascii="Times New Roman" w:hAnsi="Times New Roman" w:cs="Times New Roman"/>
                <w:sz w:val="24"/>
                <w:szCs w:val="24"/>
              </w:rPr>
            </w:pPr>
            <w:r>
              <w:rPr>
                <w:rFonts w:ascii="Times New Roman" w:hAnsi="Times New Roman" w:cs="Times New Roman"/>
                <w:sz w:val="24"/>
                <w:szCs w:val="24"/>
              </w:rPr>
              <w:t>Check Your Understanding</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 xml:space="preserve">Slide </w:t>
            </w:r>
            <w:r w:rsidR="009B03E5">
              <w:rPr>
                <w:rFonts w:ascii="Times New Roman" w:hAnsi="Times New Roman" w:cs="Times New Roman"/>
                <w:sz w:val="24"/>
                <w:szCs w:val="24"/>
              </w:rPr>
              <w:t>19</w:t>
            </w:r>
          </w:p>
        </w:tc>
        <w:tc>
          <w:tcPr>
            <w:tcW w:w="2430" w:type="dxa"/>
          </w:tcPr>
          <w:p w:rsidR="00854B24" w:rsidRPr="006C1DBC" w:rsidRDefault="006C1DBC" w:rsidP="00D87872">
            <w:pPr>
              <w:rPr>
                <w:rFonts w:ascii="Times New Roman" w:hAnsi="Times New Roman" w:cs="Times New Roman"/>
                <w:sz w:val="24"/>
                <w:szCs w:val="24"/>
              </w:rPr>
            </w:pPr>
            <w:r w:rsidRPr="006C1DBC">
              <w:rPr>
                <w:rFonts w:ascii="Times New Roman" w:hAnsi="Times New Roman" w:cs="Times New Roman"/>
                <w:sz w:val="24"/>
                <w:szCs w:val="24"/>
              </w:rPr>
              <w:t>Individual Differences in Susceptibility to Group Influence</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Even though we have established the influence that reference groups have on us as consumers, this does not mean that all consumers will act the same way in the same situation or be equally influenced to conform to </w:t>
            </w:r>
            <w:r w:rsidR="004E1481">
              <w:rPr>
                <w:rFonts w:ascii="Times New Roman" w:hAnsi="Times New Roman" w:cs="Times New Roman"/>
                <w:kern w:val="24"/>
                <w:sz w:val="24"/>
                <w:szCs w:val="24"/>
              </w:rPr>
              <w:t xml:space="preserve">the expectations of the group. </w:t>
            </w:r>
            <w:r w:rsidRPr="00854B24">
              <w:rPr>
                <w:rFonts w:ascii="Times New Roman" w:hAnsi="Times New Roman" w:cs="Times New Roman"/>
                <w:kern w:val="24"/>
                <w:sz w:val="24"/>
                <w:szCs w:val="24"/>
              </w:rPr>
              <w:t>Three individual differences have been identified that determine how susceptible we are to group influence.</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first individual difference is </w:t>
            </w:r>
            <w:r w:rsidRPr="004E1481">
              <w:rPr>
                <w:rFonts w:ascii="Times New Roman" w:hAnsi="Times New Roman" w:cs="Times New Roman"/>
                <w:b/>
                <w:kern w:val="24"/>
                <w:sz w:val="24"/>
                <w:szCs w:val="24"/>
              </w:rPr>
              <w:t>susceptibility to interpersonal influence</w:t>
            </w:r>
            <w:r w:rsidR="004E1481">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This refers to the level of need an individual has to enhance </w:t>
            </w:r>
            <w:r w:rsidR="004E1481">
              <w:rPr>
                <w:rFonts w:ascii="Times New Roman" w:hAnsi="Times New Roman" w:cs="Times New Roman"/>
                <w:kern w:val="24"/>
                <w:sz w:val="24"/>
                <w:szCs w:val="24"/>
              </w:rPr>
              <w:t>their</w:t>
            </w:r>
            <w:r w:rsidRPr="00854B24">
              <w:rPr>
                <w:rFonts w:ascii="Times New Roman" w:hAnsi="Times New Roman" w:cs="Times New Roman"/>
                <w:kern w:val="24"/>
                <w:sz w:val="24"/>
                <w:szCs w:val="24"/>
              </w:rPr>
              <w:t xml:space="preserve"> image by purchasing and using products, conforming to others expectations, and observing o</w:t>
            </w:r>
            <w:r w:rsidR="004E1481">
              <w:rPr>
                <w:rFonts w:ascii="Times New Roman" w:hAnsi="Times New Roman" w:cs="Times New Roman"/>
                <w:kern w:val="24"/>
                <w:sz w:val="24"/>
                <w:szCs w:val="24"/>
              </w:rPr>
              <w:t xml:space="preserve">thers to learn about products. </w:t>
            </w:r>
            <w:r w:rsidRPr="00854B24">
              <w:rPr>
                <w:rFonts w:ascii="Times New Roman" w:hAnsi="Times New Roman" w:cs="Times New Roman"/>
                <w:kern w:val="24"/>
                <w:sz w:val="24"/>
                <w:szCs w:val="24"/>
              </w:rPr>
              <w:t xml:space="preserve">Consumers who are particularly susceptible to interpersonal influence </w:t>
            </w:r>
            <w:r w:rsidRPr="004E1481">
              <w:rPr>
                <w:rFonts w:ascii="Times New Roman" w:hAnsi="Times New Roman" w:cs="Times New Roman"/>
                <w:i/>
                <w:kern w:val="24"/>
                <w:sz w:val="24"/>
                <w:szCs w:val="24"/>
              </w:rPr>
              <w:t>value luxury items</w:t>
            </w:r>
            <w:r w:rsidRPr="00854B24">
              <w:rPr>
                <w:rFonts w:ascii="Times New Roman" w:hAnsi="Times New Roman" w:cs="Times New Roman"/>
                <w:kern w:val="24"/>
                <w:sz w:val="24"/>
                <w:szCs w:val="24"/>
              </w:rPr>
              <w:t xml:space="preserve"> and the benefit of </w:t>
            </w:r>
            <w:r w:rsidRPr="004E1481">
              <w:rPr>
                <w:rFonts w:ascii="Times New Roman" w:hAnsi="Times New Roman" w:cs="Times New Roman"/>
                <w:i/>
                <w:kern w:val="24"/>
                <w:sz w:val="24"/>
                <w:szCs w:val="24"/>
              </w:rPr>
              <w:t>quality</w:t>
            </w:r>
            <w:r w:rsidRPr="00854B24">
              <w:rPr>
                <w:rFonts w:ascii="Times New Roman" w:hAnsi="Times New Roman" w:cs="Times New Roman"/>
                <w:kern w:val="24"/>
                <w:sz w:val="24"/>
                <w:szCs w:val="24"/>
              </w:rPr>
              <w:t xml:space="preserve"> and </w:t>
            </w:r>
            <w:r w:rsidRPr="004E1481">
              <w:rPr>
                <w:rFonts w:ascii="Times New Roman" w:hAnsi="Times New Roman" w:cs="Times New Roman"/>
                <w:i/>
                <w:kern w:val="24"/>
                <w:sz w:val="24"/>
                <w:szCs w:val="24"/>
              </w:rPr>
              <w:t>image</w:t>
            </w:r>
            <w:r w:rsidRPr="00854B24">
              <w:rPr>
                <w:rFonts w:ascii="Times New Roman" w:hAnsi="Times New Roman" w:cs="Times New Roman"/>
                <w:kern w:val="24"/>
                <w:sz w:val="24"/>
                <w:szCs w:val="24"/>
              </w:rPr>
              <w:t xml:space="preserve"> that</w:t>
            </w:r>
            <w:r w:rsidR="004E1481">
              <w:rPr>
                <w:rFonts w:ascii="Times New Roman" w:hAnsi="Times New Roman" w:cs="Times New Roman"/>
                <w:kern w:val="24"/>
                <w:sz w:val="24"/>
                <w:szCs w:val="24"/>
              </w:rPr>
              <w:t xml:space="preserve"> are tied to their possession. </w:t>
            </w:r>
            <w:r w:rsidRPr="00854B24">
              <w:rPr>
                <w:rFonts w:ascii="Times New Roman" w:hAnsi="Times New Roman" w:cs="Times New Roman"/>
                <w:kern w:val="24"/>
                <w:sz w:val="24"/>
                <w:szCs w:val="24"/>
              </w:rPr>
              <w:t>Individuals such as this seek approval from others through the types of products that they acquire</w:t>
            </w:r>
            <w:r w:rsidR="004E1481">
              <w:rPr>
                <w:rFonts w:ascii="Times New Roman" w:hAnsi="Times New Roman" w:cs="Times New Roman"/>
                <w:kern w:val="24"/>
                <w:sz w:val="24"/>
                <w:szCs w:val="24"/>
              </w:rPr>
              <w:t xml:space="preserve">. As a result </w:t>
            </w:r>
            <w:r w:rsidRPr="00854B24">
              <w:rPr>
                <w:rFonts w:ascii="Times New Roman" w:hAnsi="Times New Roman" w:cs="Times New Roman"/>
                <w:kern w:val="24"/>
                <w:sz w:val="24"/>
                <w:szCs w:val="24"/>
              </w:rPr>
              <w:t>they are more likely to avoid any negative perceptions or impressions from others in public settings.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second individual difference in susceptibility is </w:t>
            </w:r>
            <w:r w:rsidRPr="004E1481">
              <w:rPr>
                <w:rFonts w:ascii="Times New Roman" w:hAnsi="Times New Roman" w:cs="Times New Roman"/>
                <w:i/>
                <w:kern w:val="24"/>
                <w:sz w:val="24"/>
                <w:szCs w:val="24"/>
              </w:rPr>
              <w:t>attention to social comparison information</w:t>
            </w:r>
            <w:r w:rsidR="004E1481">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Consumers are concerned about how o</w:t>
            </w:r>
            <w:r w:rsidR="004E1481">
              <w:rPr>
                <w:rFonts w:ascii="Times New Roman" w:hAnsi="Times New Roman" w:cs="Times New Roman"/>
                <w:kern w:val="24"/>
                <w:sz w:val="24"/>
                <w:szCs w:val="24"/>
              </w:rPr>
              <w:t xml:space="preserve">thers react to their behavior. </w:t>
            </w:r>
            <w:r w:rsidRPr="00854B24">
              <w:rPr>
                <w:rFonts w:ascii="Times New Roman" w:hAnsi="Times New Roman" w:cs="Times New Roman"/>
                <w:kern w:val="24"/>
                <w:sz w:val="24"/>
                <w:szCs w:val="24"/>
              </w:rPr>
              <w:t xml:space="preserve">If a consumer is out shopping with a friend, </w:t>
            </w:r>
            <w:r w:rsidR="004E1481">
              <w:rPr>
                <w:rFonts w:ascii="Times New Roman" w:hAnsi="Times New Roman" w:cs="Times New Roman"/>
                <w:kern w:val="24"/>
                <w:sz w:val="24"/>
                <w:szCs w:val="24"/>
              </w:rPr>
              <w:t xml:space="preserve">they </w:t>
            </w:r>
            <w:r w:rsidRPr="00854B24">
              <w:rPr>
                <w:rFonts w:ascii="Times New Roman" w:hAnsi="Times New Roman" w:cs="Times New Roman"/>
                <w:kern w:val="24"/>
                <w:sz w:val="24"/>
                <w:szCs w:val="24"/>
              </w:rPr>
              <w:t xml:space="preserve">may exhibit different shopping and purchase behaviors than when </w:t>
            </w:r>
            <w:r w:rsidR="004E1481">
              <w:rPr>
                <w:rFonts w:ascii="Times New Roman" w:hAnsi="Times New Roman" w:cs="Times New Roman"/>
                <w:kern w:val="24"/>
                <w:sz w:val="24"/>
                <w:szCs w:val="24"/>
              </w:rPr>
              <w:t>they are s</w:t>
            </w:r>
            <w:r w:rsidRPr="00854B24">
              <w:rPr>
                <w:rFonts w:ascii="Times New Roman" w:hAnsi="Times New Roman" w:cs="Times New Roman"/>
                <w:kern w:val="24"/>
                <w:sz w:val="24"/>
                <w:szCs w:val="24"/>
              </w:rPr>
              <w:t xml:space="preserve">hopping alone based upon </w:t>
            </w:r>
            <w:r w:rsidR="004E1481">
              <w:rPr>
                <w:rFonts w:ascii="Times New Roman" w:hAnsi="Times New Roman" w:cs="Times New Roman"/>
                <w:kern w:val="24"/>
                <w:sz w:val="24"/>
                <w:szCs w:val="24"/>
              </w:rPr>
              <w:t>their</w:t>
            </w:r>
            <w:r w:rsidRPr="00854B24">
              <w:rPr>
                <w:rFonts w:ascii="Times New Roman" w:hAnsi="Times New Roman" w:cs="Times New Roman"/>
                <w:kern w:val="24"/>
                <w:sz w:val="24"/>
                <w:szCs w:val="24"/>
              </w:rPr>
              <w:t xml:space="preserve"> concern </w:t>
            </w:r>
            <w:r w:rsidRPr="00854B24">
              <w:rPr>
                <w:rFonts w:ascii="Times New Roman" w:hAnsi="Times New Roman" w:cs="Times New Roman"/>
                <w:kern w:val="24"/>
                <w:sz w:val="24"/>
                <w:szCs w:val="24"/>
              </w:rPr>
              <w:lastRenderedPageBreak/>
              <w:t>with paying attention to what others think.</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last individual susceptibility difference is referred to as </w:t>
            </w:r>
            <w:r w:rsidRPr="004E1481">
              <w:rPr>
                <w:rFonts w:ascii="Times New Roman" w:hAnsi="Times New Roman" w:cs="Times New Roman"/>
                <w:b/>
                <w:kern w:val="24"/>
                <w:sz w:val="24"/>
                <w:szCs w:val="24"/>
              </w:rPr>
              <w:t>separateness-connectedness</w:t>
            </w:r>
            <w:r w:rsidR="004E1481">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This simply means that consumers are different as to their feelings of co</w:t>
            </w:r>
            <w:r w:rsidR="004E1481">
              <w:rPr>
                <w:rFonts w:ascii="Times New Roman" w:hAnsi="Times New Roman" w:cs="Times New Roman"/>
                <w:kern w:val="24"/>
                <w:sz w:val="24"/>
                <w:szCs w:val="24"/>
              </w:rPr>
              <w:t>nnectedness to other consumers.</w:t>
            </w:r>
            <w:r w:rsidRPr="00854B24">
              <w:rPr>
                <w:rFonts w:ascii="Times New Roman" w:hAnsi="Times New Roman" w:cs="Times New Roman"/>
                <w:kern w:val="24"/>
                <w:sz w:val="24"/>
                <w:szCs w:val="24"/>
              </w:rPr>
              <w:t xml:space="preserve"> A consumer that perceives </w:t>
            </w:r>
            <w:r w:rsidR="004E1481">
              <w:rPr>
                <w:rFonts w:ascii="Times New Roman" w:hAnsi="Times New Roman" w:cs="Times New Roman"/>
                <w:kern w:val="24"/>
                <w:sz w:val="24"/>
                <w:szCs w:val="24"/>
              </w:rPr>
              <w:t>them</w:t>
            </w:r>
            <w:r w:rsidR="004E1481" w:rsidRPr="00854B24">
              <w:rPr>
                <w:rFonts w:ascii="Times New Roman" w:hAnsi="Times New Roman" w:cs="Times New Roman"/>
                <w:kern w:val="24"/>
                <w:sz w:val="24"/>
                <w:szCs w:val="24"/>
              </w:rPr>
              <w:t xml:space="preserve"> self</w:t>
            </w:r>
            <w:r w:rsidRPr="00854B24">
              <w:rPr>
                <w:rFonts w:ascii="Times New Roman" w:hAnsi="Times New Roman" w:cs="Times New Roman"/>
                <w:kern w:val="24"/>
                <w:sz w:val="24"/>
                <w:szCs w:val="24"/>
              </w:rPr>
              <w:t xml:space="preserve"> as distinct and separate from others is said to possess a </w:t>
            </w:r>
            <w:r w:rsidRPr="004E1481">
              <w:rPr>
                <w:rFonts w:ascii="Times New Roman" w:hAnsi="Times New Roman" w:cs="Times New Roman"/>
                <w:i/>
                <w:kern w:val="24"/>
                <w:sz w:val="24"/>
                <w:szCs w:val="24"/>
              </w:rPr>
              <w:t>separated self-schema</w:t>
            </w:r>
            <w:r w:rsidR="004E1481">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One who perceives </w:t>
            </w:r>
            <w:r w:rsidR="004E1481">
              <w:rPr>
                <w:rFonts w:ascii="Times New Roman" w:hAnsi="Times New Roman" w:cs="Times New Roman"/>
                <w:kern w:val="24"/>
                <w:sz w:val="24"/>
                <w:szCs w:val="24"/>
              </w:rPr>
              <w:t>them</w:t>
            </w:r>
            <w:r w:rsidR="004E1481" w:rsidRPr="00854B24">
              <w:rPr>
                <w:rFonts w:ascii="Times New Roman" w:hAnsi="Times New Roman" w:cs="Times New Roman"/>
                <w:kern w:val="24"/>
                <w:sz w:val="24"/>
                <w:szCs w:val="24"/>
              </w:rPr>
              <w:t xml:space="preserve"> self</w:t>
            </w:r>
            <w:r w:rsidRPr="00854B24">
              <w:rPr>
                <w:rFonts w:ascii="Times New Roman" w:hAnsi="Times New Roman" w:cs="Times New Roman"/>
                <w:kern w:val="24"/>
                <w:sz w:val="24"/>
                <w:szCs w:val="24"/>
              </w:rPr>
              <w:t xml:space="preserve"> as an integral member of the group is said to possess a </w:t>
            </w:r>
            <w:r w:rsidRPr="004E1481">
              <w:rPr>
                <w:rFonts w:ascii="Times New Roman" w:hAnsi="Times New Roman" w:cs="Times New Roman"/>
                <w:i/>
                <w:kern w:val="24"/>
                <w:sz w:val="24"/>
                <w:szCs w:val="24"/>
              </w:rPr>
              <w:t>connected self-schema</w:t>
            </w:r>
            <w:r w:rsidRPr="00854B24">
              <w:rPr>
                <w:rFonts w:ascii="Times New Roman" w:hAnsi="Times New Roman" w:cs="Times New Roman"/>
                <w:kern w:val="24"/>
                <w:sz w:val="24"/>
                <w:szCs w:val="24"/>
              </w:rPr>
              <w:t xml:space="preserve">.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2</w:t>
            </w:r>
            <w:r w:rsidR="009B03E5">
              <w:rPr>
                <w:rFonts w:ascii="Times New Roman" w:hAnsi="Times New Roman" w:cs="Times New Roman"/>
                <w:sz w:val="24"/>
                <w:szCs w:val="24"/>
              </w:rPr>
              <w:t>0</w:t>
            </w:r>
          </w:p>
        </w:tc>
        <w:tc>
          <w:tcPr>
            <w:tcW w:w="2430" w:type="dxa"/>
          </w:tcPr>
          <w:p w:rsidR="00854B24" w:rsidRPr="00854B24" w:rsidRDefault="004E1481" w:rsidP="00D87872">
            <w:pPr>
              <w:rPr>
                <w:rFonts w:ascii="Times New Roman" w:hAnsi="Times New Roman" w:cs="Times New Roman"/>
                <w:sz w:val="24"/>
                <w:szCs w:val="24"/>
              </w:rPr>
            </w:pPr>
            <w:r>
              <w:rPr>
                <w:rFonts w:ascii="Times New Roman" w:hAnsi="Times New Roman" w:cs="Times New Roman"/>
                <w:sz w:val="24"/>
                <w:szCs w:val="24"/>
              </w:rPr>
              <w:t>Word of Mouth</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Each of us as consumers have used </w:t>
            </w:r>
            <w:r w:rsidRPr="00227571">
              <w:rPr>
                <w:rFonts w:ascii="Times New Roman" w:hAnsi="Times New Roman" w:cs="Times New Roman"/>
                <w:i/>
                <w:kern w:val="24"/>
                <w:sz w:val="24"/>
                <w:szCs w:val="24"/>
              </w:rPr>
              <w:t>word-of-mouth</w:t>
            </w:r>
            <w:r w:rsidRPr="00854B24">
              <w:rPr>
                <w:rFonts w:ascii="Times New Roman" w:hAnsi="Times New Roman" w:cs="Times New Roman"/>
                <w:kern w:val="24"/>
                <w:sz w:val="24"/>
                <w:szCs w:val="24"/>
              </w:rPr>
              <w:t xml:space="preserve"> to share our opinions, attitudes, and feelings regarding products with our friends, f</w:t>
            </w:r>
            <w:r w:rsidR="00227571">
              <w:rPr>
                <w:rFonts w:ascii="Times New Roman" w:hAnsi="Times New Roman" w:cs="Times New Roman"/>
                <w:kern w:val="24"/>
                <w:sz w:val="24"/>
                <w:szCs w:val="24"/>
              </w:rPr>
              <w:t xml:space="preserve">amily members, and colleagues. </w:t>
            </w:r>
            <w:r w:rsidRPr="00227571">
              <w:rPr>
                <w:rFonts w:ascii="Times New Roman" w:hAnsi="Times New Roman" w:cs="Times New Roman"/>
                <w:b/>
                <w:kern w:val="24"/>
                <w:sz w:val="24"/>
                <w:szCs w:val="24"/>
              </w:rPr>
              <w:t>Word-of-mouth</w:t>
            </w:r>
            <w:r w:rsidRPr="00854B24">
              <w:rPr>
                <w:rFonts w:ascii="Times New Roman" w:hAnsi="Times New Roman" w:cs="Times New Roman"/>
                <w:kern w:val="24"/>
                <w:sz w:val="24"/>
                <w:szCs w:val="24"/>
              </w:rPr>
              <w:t xml:space="preserve"> refers to information about services, products, and experiences that is transmitted from consumer to </w:t>
            </w:r>
            <w:r w:rsidR="00227571">
              <w:rPr>
                <w:rFonts w:ascii="Times New Roman" w:hAnsi="Times New Roman" w:cs="Times New Roman"/>
                <w:kern w:val="24"/>
                <w:sz w:val="24"/>
                <w:szCs w:val="24"/>
              </w:rPr>
              <w:t xml:space="preserve">consumer. </w:t>
            </w:r>
            <w:r w:rsidRPr="00854B24">
              <w:rPr>
                <w:rFonts w:ascii="Times New Roman" w:hAnsi="Times New Roman" w:cs="Times New Roman"/>
                <w:kern w:val="24"/>
                <w:sz w:val="24"/>
                <w:szCs w:val="24"/>
              </w:rPr>
              <w:t xml:space="preserve">Two types of word-of-mouth influences have been distinguished with the first type referred to as </w:t>
            </w:r>
            <w:r w:rsidRPr="00227571">
              <w:rPr>
                <w:rFonts w:ascii="Times New Roman" w:hAnsi="Times New Roman" w:cs="Times New Roman"/>
                <w:b/>
                <w:kern w:val="24"/>
                <w:sz w:val="24"/>
                <w:szCs w:val="24"/>
              </w:rPr>
              <w:t>organic</w:t>
            </w:r>
            <w:r w:rsidR="00227571">
              <w:rPr>
                <w:rFonts w:ascii="Times New Roman" w:hAnsi="Times New Roman" w:cs="Times New Roman"/>
                <w:kern w:val="24"/>
                <w:sz w:val="24"/>
                <w:szCs w:val="24"/>
              </w:rPr>
              <w:t>.</w:t>
            </w:r>
            <w:r w:rsidRPr="00854B24">
              <w:rPr>
                <w:rFonts w:ascii="Times New Roman" w:hAnsi="Times New Roman" w:cs="Times New Roman"/>
                <w:kern w:val="24"/>
                <w:sz w:val="24"/>
                <w:szCs w:val="24"/>
              </w:rPr>
              <w:t xml:space="preserve"> Organic word-of-mouth happens when a consumer enjoys a product or service.  The consumer wants to share his experience with the product.  </w:t>
            </w:r>
            <w:r w:rsidRPr="00227571">
              <w:rPr>
                <w:rFonts w:ascii="Times New Roman" w:hAnsi="Times New Roman" w:cs="Times New Roman"/>
                <w:b/>
                <w:kern w:val="24"/>
                <w:sz w:val="24"/>
                <w:szCs w:val="24"/>
              </w:rPr>
              <w:t>Amplified word-of-mouth</w:t>
            </w:r>
            <w:r w:rsidRPr="00854B24">
              <w:rPr>
                <w:rFonts w:ascii="Times New Roman" w:hAnsi="Times New Roman" w:cs="Times New Roman"/>
                <w:kern w:val="24"/>
                <w:sz w:val="24"/>
                <w:szCs w:val="24"/>
              </w:rPr>
              <w:t xml:space="preserve"> occurs when marketers try to increase wo</w:t>
            </w:r>
            <w:r w:rsidR="00227571">
              <w:rPr>
                <w:rFonts w:ascii="Times New Roman" w:hAnsi="Times New Roman" w:cs="Times New Roman"/>
                <w:kern w:val="24"/>
                <w:sz w:val="24"/>
                <w:szCs w:val="24"/>
              </w:rPr>
              <w:t>rd-of-mouth in current circles. T</w:t>
            </w:r>
            <w:r w:rsidRPr="00854B24">
              <w:rPr>
                <w:rFonts w:ascii="Times New Roman" w:hAnsi="Times New Roman" w:cs="Times New Roman"/>
                <w:kern w:val="24"/>
                <w:sz w:val="24"/>
                <w:szCs w:val="24"/>
              </w:rPr>
              <w:t>hey may</w:t>
            </w:r>
            <w:r w:rsidR="00227571">
              <w:rPr>
                <w:rFonts w:ascii="Times New Roman" w:hAnsi="Times New Roman" w:cs="Times New Roman"/>
                <w:kern w:val="24"/>
                <w:sz w:val="24"/>
                <w:szCs w:val="24"/>
              </w:rPr>
              <w:t xml:space="preserve"> also</w:t>
            </w:r>
            <w:r w:rsidRPr="00854B24">
              <w:rPr>
                <w:rFonts w:ascii="Times New Roman" w:hAnsi="Times New Roman" w:cs="Times New Roman"/>
                <w:kern w:val="24"/>
                <w:sz w:val="24"/>
                <w:szCs w:val="24"/>
              </w:rPr>
              <w:t xml:space="preserve"> opt to develop a new forum for word-of-mouth such as an online discussion board.  Word-of-mouth is very influential and consumers are more apt to believe other consumers than they are advertisements and marketing messages from a company.</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Default="00854B24" w:rsidP="00227571">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227571" w:rsidRPr="00227571" w:rsidRDefault="00227571" w:rsidP="00227571">
            <w:pPr>
              <w:autoSpaceDE w:val="0"/>
              <w:autoSpaceDN w:val="0"/>
              <w:adjustRightInd w:val="0"/>
              <w:spacing w:after="0" w:line="240" w:lineRule="auto"/>
              <w:rPr>
                <w:rFonts w:ascii="Times New Roman" w:hAnsi="Times New Roman" w:cs="Times New Roman"/>
                <w:kern w:val="24"/>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2</w:t>
            </w:r>
            <w:r w:rsidR="009B03E5">
              <w:rPr>
                <w:rFonts w:ascii="Times New Roman" w:hAnsi="Times New Roman" w:cs="Times New Roman"/>
                <w:sz w:val="24"/>
                <w:szCs w:val="24"/>
              </w:rPr>
              <w:t>1</w:t>
            </w:r>
          </w:p>
        </w:tc>
        <w:tc>
          <w:tcPr>
            <w:tcW w:w="2430" w:type="dxa"/>
          </w:tcPr>
          <w:p w:rsidR="00854B24" w:rsidRPr="00854B24" w:rsidRDefault="000A02C2" w:rsidP="00D87872">
            <w:pPr>
              <w:rPr>
                <w:rFonts w:ascii="Times New Roman" w:hAnsi="Times New Roman" w:cs="Times New Roman"/>
                <w:sz w:val="24"/>
                <w:szCs w:val="24"/>
              </w:rPr>
            </w:pPr>
            <w:r>
              <w:rPr>
                <w:rFonts w:ascii="Times New Roman" w:hAnsi="Times New Roman" w:cs="Times New Roman"/>
                <w:sz w:val="24"/>
                <w:szCs w:val="24"/>
              </w:rPr>
              <w:t>Positive and Negative  Word of Mouth</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Consumers like to talk about their </w:t>
            </w:r>
            <w:r w:rsidRPr="00C80038">
              <w:rPr>
                <w:rFonts w:ascii="Times New Roman" w:hAnsi="Times New Roman" w:cs="Times New Roman"/>
                <w:i/>
                <w:kern w:val="24"/>
                <w:sz w:val="24"/>
                <w:szCs w:val="24"/>
              </w:rPr>
              <w:t>experiences</w:t>
            </w:r>
            <w:r w:rsidRPr="00854B24">
              <w:rPr>
                <w:rFonts w:ascii="Times New Roman" w:hAnsi="Times New Roman" w:cs="Times New Roman"/>
                <w:kern w:val="24"/>
                <w:sz w:val="24"/>
                <w:szCs w:val="24"/>
              </w:rPr>
              <w:t xml:space="preserve"> with other people and they are more likely to provide positive comments about a product when they are </w:t>
            </w:r>
            <w:r w:rsidRPr="00C80038">
              <w:rPr>
                <w:rFonts w:ascii="Times New Roman" w:hAnsi="Times New Roman" w:cs="Times New Roman"/>
                <w:i/>
                <w:kern w:val="24"/>
                <w:sz w:val="24"/>
                <w:szCs w:val="24"/>
              </w:rPr>
              <w:t>satisfied</w:t>
            </w:r>
            <w:r w:rsidRPr="00854B24">
              <w:rPr>
                <w:rFonts w:ascii="Times New Roman" w:hAnsi="Times New Roman" w:cs="Times New Roman"/>
                <w:kern w:val="24"/>
                <w:sz w:val="24"/>
                <w:szCs w:val="24"/>
              </w:rPr>
              <w:t xml:space="preserve"> with it.  Additionally, when a product has </w:t>
            </w:r>
            <w:r w:rsidRPr="00C80038">
              <w:rPr>
                <w:rFonts w:ascii="Times New Roman" w:hAnsi="Times New Roman" w:cs="Times New Roman"/>
                <w:i/>
                <w:kern w:val="24"/>
                <w:sz w:val="24"/>
                <w:szCs w:val="24"/>
              </w:rPr>
              <w:t>relevance</w:t>
            </w:r>
            <w:r w:rsidRPr="00854B24">
              <w:rPr>
                <w:rFonts w:ascii="Times New Roman" w:hAnsi="Times New Roman" w:cs="Times New Roman"/>
                <w:kern w:val="24"/>
                <w:sz w:val="24"/>
                <w:szCs w:val="24"/>
              </w:rPr>
              <w:t xml:space="preserve"> to a consumer’s </w:t>
            </w:r>
            <w:r w:rsidRPr="007F60CB">
              <w:rPr>
                <w:rFonts w:ascii="Times New Roman" w:hAnsi="Times New Roman" w:cs="Times New Roman"/>
                <w:i/>
                <w:kern w:val="24"/>
                <w:sz w:val="24"/>
                <w:szCs w:val="24"/>
              </w:rPr>
              <w:t>self-concept</w:t>
            </w:r>
            <w:r w:rsidRPr="00854B24">
              <w:rPr>
                <w:rFonts w:ascii="Times New Roman" w:hAnsi="Times New Roman" w:cs="Times New Roman"/>
                <w:kern w:val="24"/>
                <w:sz w:val="24"/>
                <w:szCs w:val="24"/>
              </w:rPr>
              <w:t xml:space="preserve"> and the consumer is highly involved, </w:t>
            </w:r>
            <w:r w:rsidR="007F60CB">
              <w:rPr>
                <w:rFonts w:ascii="Times New Roman" w:hAnsi="Times New Roman" w:cs="Times New Roman"/>
                <w:kern w:val="24"/>
                <w:sz w:val="24"/>
                <w:szCs w:val="24"/>
              </w:rPr>
              <w:t>t</w:t>
            </w:r>
            <w:r w:rsidRPr="00854B24">
              <w:rPr>
                <w:rFonts w:ascii="Times New Roman" w:hAnsi="Times New Roman" w:cs="Times New Roman"/>
                <w:kern w:val="24"/>
                <w:sz w:val="24"/>
                <w:szCs w:val="24"/>
              </w:rPr>
              <w:t>he</w:t>
            </w:r>
            <w:r w:rsidR="007F60CB">
              <w:rPr>
                <w:rFonts w:ascii="Times New Roman" w:hAnsi="Times New Roman" w:cs="Times New Roman"/>
                <w:kern w:val="24"/>
                <w:sz w:val="24"/>
                <w:szCs w:val="24"/>
              </w:rPr>
              <w:t xml:space="preserve">y are </w:t>
            </w:r>
            <w:r w:rsidRPr="00854B24">
              <w:rPr>
                <w:rFonts w:ascii="Times New Roman" w:hAnsi="Times New Roman" w:cs="Times New Roman"/>
                <w:kern w:val="24"/>
                <w:sz w:val="24"/>
                <w:szCs w:val="24"/>
              </w:rPr>
              <w:t xml:space="preserve">more apt to spread </w:t>
            </w:r>
            <w:r w:rsidRPr="007F60CB">
              <w:rPr>
                <w:rFonts w:ascii="Times New Roman" w:hAnsi="Times New Roman" w:cs="Times New Roman"/>
                <w:i/>
                <w:kern w:val="24"/>
                <w:sz w:val="24"/>
                <w:szCs w:val="24"/>
              </w:rPr>
              <w:t>positive word-of-mouth information to others</w:t>
            </w:r>
            <w:r w:rsidRPr="00854B24">
              <w:rPr>
                <w:rFonts w:ascii="Times New Roman" w:hAnsi="Times New Roman" w:cs="Times New Roman"/>
                <w:kern w:val="24"/>
                <w:sz w:val="24"/>
                <w:szCs w:val="24"/>
              </w:rPr>
              <w:t>.</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spread of </w:t>
            </w:r>
            <w:r w:rsidRPr="007F60CB">
              <w:rPr>
                <w:rFonts w:ascii="Times New Roman" w:hAnsi="Times New Roman" w:cs="Times New Roman"/>
                <w:i/>
                <w:kern w:val="24"/>
                <w:sz w:val="24"/>
                <w:szCs w:val="24"/>
              </w:rPr>
              <w:t>negative word-of-mouth information</w:t>
            </w:r>
            <w:r w:rsidRPr="00854B24">
              <w:rPr>
                <w:rFonts w:ascii="Times New Roman" w:hAnsi="Times New Roman" w:cs="Times New Roman"/>
                <w:kern w:val="24"/>
                <w:sz w:val="24"/>
                <w:szCs w:val="24"/>
              </w:rPr>
              <w:t xml:space="preserve"> has the potential to be very damaging to</w:t>
            </w:r>
            <w:r w:rsidR="007F60CB">
              <w:rPr>
                <w:rFonts w:ascii="Times New Roman" w:hAnsi="Times New Roman" w:cs="Times New Roman"/>
                <w:kern w:val="24"/>
                <w:sz w:val="24"/>
                <w:szCs w:val="24"/>
              </w:rPr>
              <w:t xml:space="preserve"> a company and its reputation. </w:t>
            </w:r>
            <w:r w:rsidRPr="00854B24">
              <w:rPr>
                <w:rFonts w:ascii="Times New Roman" w:hAnsi="Times New Roman" w:cs="Times New Roman"/>
                <w:kern w:val="24"/>
                <w:sz w:val="24"/>
                <w:szCs w:val="24"/>
              </w:rPr>
              <w:t xml:space="preserve">The reason for this is because negative word-of-mouth information is </w:t>
            </w:r>
            <w:r w:rsidRPr="007F60CB">
              <w:rPr>
                <w:rFonts w:ascii="Times New Roman" w:hAnsi="Times New Roman" w:cs="Times New Roman"/>
                <w:i/>
                <w:kern w:val="24"/>
                <w:sz w:val="24"/>
                <w:szCs w:val="24"/>
              </w:rPr>
              <w:t>highly influential</w:t>
            </w:r>
            <w:r w:rsidRPr="00854B24">
              <w:rPr>
                <w:rFonts w:ascii="Times New Roman" w:hAnsi="Times New Roman" w:cs="Times New Roman"/>
                <w:kern w:val="24"/>
                <w:sz w:val="24"/>
                <w:szCs w:val="24"/>
              </w:rPr>
              <w:t xml:space="preserve"> and even more influential than posit</w:t>
            </w:r>
            <w:r w:rsidR="007F60CB">
              <w:rPr>
                <w:rFonts w:ascii="Times New Roman" w:hAnsi="Times New Roman" w:cs="Times New Roman"/>
                <w:kern w:val="24"/>
                <w:sz w:val="24"/>
                <w:szCs w:val="24"/>
              </w:rPr>
              <w:t xml:space="preserve">ive word-of-mouth information! </w:t>
            </w:r>
            <w:r w:rsidRPr="00854B24">
              <w:rPr>
                <w:rFonts w:ascii="Times New Roman" w:hAnsi="Times New Roman" w:cs="Times New Roman"/>
                <w:kern w:val="24"/>
                <w:sz w:val="24"/>
                <w:szCs w:val="24"/>
              </w:rPr>
              <w:t xml:space="preserve">Further, when a consumer has a bad experience, </w:t>
            </w:r>
            <w:r w:rsidR="007F60CB">
              <w:rPr>
                <w:rFonts w:ascii="Times New Roman" w:hAnsi="Times New Roman" w:cs="Times New Roman"/>
                <w:kern w:val="24"/>
                <w:sz w:val="24"/>
                <w:szCs w:val="24"/>
              </w:rPr>
              <w:t>they</w:t>
            </w:r>
            <w:r w:rsidRPr="00854B24">
              <w:rPr>
                <w:rFonts w:ascii="Times New Roman" w:hAnsi="Times New Roman" w:cs="Times New Roman"/>
                <w:kern w:val="24"/>
                <w:sz w:val="24"/>
                <w:szCs w:val="24"/>
              </w:rPr>
              <w:t xml:space="preserve"> will tell more people about it than if </w:t>
            </w:r>
            <w:r w:rsidR="007F60CB">
              <w:rPr>
                <w:rFonts w:ascii="Times New Roman" w:hAnsi="Times New Roman" w:cs="Times New Roman"/>
                <w:kern w:val="24"/>
                <w:sz w:val="24"/>
                <w:szCs w:val="24"/>
              </w:rPr>
              <w:t xml:space="preserve">they </w:t>
            </w:r>
            <w:r w:rsidRPr="00854B24">
              <w:rPr>
                <w:rFonts w:ascii="Times New Roman" w:hAnsi="Times New Roman" w:cs="Times New Roman"/>
                <w:kern w:val="24"/>
                <w:sz w:val="24"/>
                <w:szCs w:val="24"/>
              </w:rPr>
              <w:t xml:space="preserve">had a good experience.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7F60CB">
              <w:rPr>
                <w:rFonts w:ascii="Times New Roman" w:hAnsi="Times New Roman" w:cs="Times New Roman"/>
                <w:i/>
                <w:kern w:val="24"/>
                <w:sz w:val="24"/>
                <w:szCs w:val="24"/>
              </w:rPr>
              <w:t>Social networking sites</w:t>
            </w:r>
            <w:r w:rsidRPr="00854B24">
              <w:rPr>
                <w:rFonts w:ascii="Times New Roman" w:hAnsi="Times New Roman" w:cs="Times New Roman"/>
                <w:kern w:val="24"/>
                <w:sz w:val="24"/>
                <w:szCs w:val="24"/>
              </w:rPr>
              <w:t xml:space="preserve"> are increasingly being used to spread word-of-mouth information, wheth</w:t>
            </w:r>
            <w:r w:rsidR="00D97A07">
              <w:rPr>
                <w:rFonts w:ascii="Times New Roman" w:hAnsi="Times New Roman" w:cs="Times New Roman"/>
                <w:kern w:val="24"/>
                <w:sz w:val="24"/>
                <w:szCs w:val="24"/>
              </w:rPr>
              <w:t xml:space="preserve">er it be positive or negative. </w:t>
            </w:r>
            <w:r w:rsidRPr="00854B24">
              <w:rPr>
                <w:rFonts w:ascii="Times New Roman" w:hAnsi="Times New Roman" w:cs="Times New Roman"/>
                <w:kern w:val="24"/>
                <w:sz w:val="24"/>
                <w:szCs w:val="24"/>
              </w:rPr>
              <w:t xml:space="preserve">Consumers are becoming accustomed to searching the Internet for advice on </w:t>
            </w:r>
            <w:r w:rsidR="00D97A07">
              <w:rPr>
                <w:rFonts w:ascii="Times New Roman" w:hAnsi="Times New Roman" w:cs="Times New Roman"/>
                <w:kern w:val="24"/>
                <w:sz w:val="24"/>
                <w:szCs w:val="24"/>
              </w:rPr>
              <w:t xml:space="preserve">hundreds of topics and issues. </w:t>
            </w:r>
            <w:r w:rsidRPr="00854B24">
              <w:rPr>
                <w:rFonts w:ascii="Times New Roman" w:hAnsi="Times New Roman" w:cs="Times New Roman"/>
                <w:kern w:val="24"/>
                <w:sz w:val="24"/>
                <w:szCs w:val="24"/>
              </w:rPr>
              <w:t xml:space="preserve">Some companies encourage the spread of information between consumers and there are many sites online that provide venues for this type of interaction.  </w:t>
            </w:r>
            <w:r w:rsidRPr="00D97A07">
              <w:rPr>
                <w:rFonts w:ascii="Times New Roman" w:hAnsi="Times New Roman" w:cs="Times New Roman"/>
                <w:i/>
                <w:kern w:val="24"/>
                <w:sz w:val="24"/>
                <w:szCs w:val="24"/>
              </w:rPr>
              <w:t>Company websites</w:t>
            </w:r>
            <w:r w:rsidRPr="00854B24">
              <w:rPr>
                <w:rFonts w:ascii="Times New Roman" w:hAnsi="Times New Roman" w:cs="Times New Roman"/>
                <w:kern w:val="24"/>
                <w:sz w:val="24"/>
                <w:szCs w:val="24"/>
              </w:rPr>
              <w:t xml:space="preserve"> may provide discussion boards fo</w:t>
            </w:r>
            <w:r w:rsidR="00D97A07">
              <w:rPr>
                <w:rFonts w:ascii="Times New Roman" w:hAnsi="Times New Roman" w:cs="Times New Roman"/>
                <w:kern w:val="24"/>
                <w:sz w:val="24"/>
                <w:szCs w:val="24"/>
              </w:rPr>
              <w:t xml:space="preserve">r consumers to participate in. </w:t>
            </w:r>
            <w:r w:rsidRPr="00854B24">
              <w:rPr>
                <w:rFonts w:ascii="Times New Roman" w:hAnsi="Times New Roman" w:cs="Times New Roman"/>
                <w:kern w:val="24"/>
                <w:sz w:val="24"/>
                <w:szCs w:val="24"/>
              </w:rPr>
              <w:t xml:space="preserve">However, it is important to note that the company must also be </w:t>
            </w:r>
            <w:r w:rsidRPr="00D97A07">
              <w:rPr>
                <w:rFonts w:ascii="Times New Roman" w:hAnsi="Times New Roman" w:cs="Times New Roman"/>
                <w:i/>
                <w:kern w:val="24"/>
                <w:sz w:val="24"/>
                <w:szCs w:val="24"/>
              </w:rPr>
              <w:t>conscientious</w:t>
            </w:r>
            <w:r w:rsidRPr="00854B24">
              <w:rPr>
                <w:rFonts w:ascii="Times New Roman" w:hAnsi="Times New Roman" w:cs="Times New Roman"/>
                <w:kern w:val="24"/>
                <w:sz w:val="24"/>
                <w:szCs w:val="24"/>
              </w:rPr>
              <w:t xml:space="preserve"> of monitoring the con</w:t>
            </w:r>
            <w:r w:rsidR="00D97A07">
              <w:rPr>
                <w:rFonts w:ascii="Times New Roman" w:hAnsi="Times New Roman" w:cs="Times New Roman"/>
                <w:kern w:val="24"/>
                <w:sz w:val="24"/>
                <w:szCs w:val="24"/>
              </w:rPr>
              <w:t xml:space="preserve">tent of the discussion boards. </w:t>
            </w:r>
            <w:r w:rsidRPr="00D97A07">
              <w:rPr>
                <w:rFonts w:ascii="Times New Roman" w:hAnsi="Times New Roman" w:cs="Times New Roman"/>
                <w:i/>
                <w:kern w:val="24"/>
                <w:sz w:val="24"/>
                <w:szCs w:val="24"/>
              </w:rPr>
              <w:t>Text messaging</w:t>
            </w:r>
            <w:r w:rsidRPr="00854B24">
              <w:rPr>
                <w:rFonts w:ascii="Times New Roman" w:hAnsi="Times New Roman" w:cs="Times New Roman"/>
                <w:kern w:val="24"/>
                <w:sz w:val="24"/>
                <w:szCs w:val="24"/>
              </w:rPr>
              <w:t xml:space="preserve"> is another mode of communication that is used to spread word-of-mouth information.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2</w:t>
            </w:r>
            <w:r w:rsidR="009B03E5">
              <w:rPr>
                <w:rFonts w:ascii="Times New Roman" w:hAnsi="Times New Roman" w:cs="Times New Roman"/>
                <w:sz w:val="24"/>
                <w:szCs w:val="24"/>
              </w:rPr>
              <w:t>2</w:t>
            </w:r>
          </w:p>
        </w:tc>
        <w:tc>
          <w:tcPr>
            <w:tcW w:w="2430" w:type="dxa"/>
          </w:tcPr>
          <w:p w:rsidR="00854B24" w:rsidRPr="00854B24" w:rsidRDefault="00D97A07" w:rsidP="00D87872">
            <w:pPr>
              <w:rPr>
                <w:rFonts w:ascii="Times New Roman" w:hAnsi="Times New Roman" w:cs="Times New Roman"/>
                <w:sz w:val="24"/>
                <w:szCs w:val="24"/>
              </w:rPr>
            </w:pPr>
            <w:r>
              <w:rPr>
                <w:rFonts w:ascii="Times New Roman" w:hAnsi="Times New Roman" w:cs="Times New Roman"/>
                <w:sz w:val="24"/>
                <w:szCs w:val="24"/>
              </w:rPr>
              <w:t>Buzz Marketing</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A concept that is related to word-of-mout</w:t>
            </w:r>
            <w:r w:rsidR="00C265E7">
              <w:rPr>
                <w:rFonts w:ascii="Times New Roman" w:hAnsi="Times New Roman" w:cs="Times New Roman"/>
                <w:kern w:val="24"/>
                <w:sz w:val="24"/>
                <w:szCs w:val="24"/>
              </w:rPr>
              <w:t xml:space="preserve">h marketing is buzz marketing. </w:t>
            </w:r>
            <w:r w:rsidRPr="00C265E7">
              <w:rPr>
                <w:rFonts w:ascii="Times New Roman" w:hAnsi="Times New Roman" w:cs="Times New Roman"/>
                <w:b/>
                <w:kern w:val="24"/>
                <w:sz w:val="24"/>
                <w:szCs w:val="24"/>
              </w:rPr>
              <w:t>Buzz marketing</w:t>
            </w:r>
            <w:r w:rsidRPr="00854B24">
              <w:rPr>
                <w:rFonts w:ascii="Times New Roman" w:hAnsi="Times New Roman" w:cs="Times New Roman"/>
                <w:kern w:val="24"/>
                <w:sz w:val="24"/>
                <w:szCs w:val="24"/>
              </w:rPr>
              <w:t xml:space="preserve"> is a marketing tactic that companies use to </w:t>
            </w:r>
            <w:r w:rsidRPr="00C265E7">
              <w:rPr>
                <w:rFonts w:ascii="Times New Roman" w:hAnsi="Times New Roman" w:cs="Times New Roman"/>
                <w:i/>
                <w:kern w:val="24"/>
                <w:sz w:val="24"/>
                <w:szCs w:val="24"/>
              </w:rPr>
              <w:t>create</w:t>
            </w:r>
            <w:r w:rsidRPr="00854B24">
              <w:rPr>
                <w:rFonts w:ascii="Times New Roman" w:hAnsi="Times New Roman" w:cs="Times New Roman"/>
                <w:kern w:val="24"/>
                <w:sz w:val="24"/>
                <w:szCs w:val="24"/>
              </w:rPr>
              <w:t xml:space="preserve"> and </w:t>
            </w:r>
            <w:r w:rsidRPr="00C265E7">
              <w:rPr>
                <w:rFonts w:ascii="Times New Roman" w:hAnsi="Times New Roman" w:cs="Times New Roman"/>
                <w:i/>
                <w:kern w:val="24"/>
                <w:sz w:val="24"/>
                <w:szCs w:val="24"/>
              </w:rPr>
              <w:t>generate</w:t>
            </w:r>
            <w:r w:rsidRPr="00854B24">
              <w:rPr>
                <w:rFonts w:ascii="Times New Roman" w:hAnsi="Times New Roman" w:cs="Times New Roman"/>
                <w:kern w:val="24"/>
                <w:sz w:val="24"/>
                <w:szCs w:val="24"/>
              </w:rPr>
              <w:t xml:space="preserve"> excitement that is spread among marketin</w:t>
            </w:r>
            <w:r w:rsidR="00C265E7">
              <w:rPr>
                <w:rFonts w:ascii="Times New Roman" w:hAnsi="Times New Roman" w:cs="Times New Roman"/>
                <w:kern w:val="24"/>
                <w:sz w:val="24"/>
                <w:szCs w:val="24"/>
              </w:rPr>
              <w:t xml:space="preserve">g segments. </w:t>
            </w:r>
            <w:r w:rsidRPr="00854B24">
              <w:rPr>
                <w:rFonts w:ascii="Times New Roman" w:hAnsi="Times New Roman" w:cs="Times New Roman"/>
                <w:kern w:val="24"/>
                <w:sz w:val="24"/>
                <w:szCs w:val="24"/>
              </w:rPr>
              <w:t xml:space="preserve">The introduction of the new Volkswagen Beetle car and the buzz that was created each time a new Harry Potter book was preparing to be released are examples of buzz marketing. Buzz marketing is a form of </w:t>
            </w:r>
            <w:r w:rsidRPr="00C265E7">
              <w:rPr>
                <w:rFonts w:ascii="Times New Roman" w:hAnsi="Times New Roman" w:cs="Times New Roman"/>
                <w:b/>
                <w:kern w:val="24"/>
                <w:sz w:val="24"/>
                <w:szCs w:val="24"/>
              </w:rPr>
              <w:t xml:space="preserve">guerrilla marketing </w:t>
            </w:r>
            <w:r w:rsidRPr="00854B24">
              <w:rPr>
                <w:rFonts w:ascii="Times New Roman" w:hAnsi="Times New Roman" w:cs="Times New Roman"/>
                <w:kern w:val="24"/>
                <w:sz w:val="24"/>
                <w:szCs w:val="24"/>
              </w:rPr>
              <w:t>which is marketing a produ</w:t>
            </w:r>
            <w:r w:rsidR="00C265E7">
              <w:rPr>
                <w:rFonts w:ascii="Times New Roman" w:hAnsi="Times New Roman" w:cs="Times New Roman"/>
                <w:kern w:val="24"/>
                <w:sz w:val="24"/>
                <w:szCs w:val="24"/>
              </w:rPr>
              <w:t xml:space="preserve">ct using unconventional means. </w:t>
            </w:r>
            <w:r w:rsidRPr="00854B24">
              <w:rPr>
                <w:rFonts w:ascii="Times New Roman" w:hAnsi="Times New Roman" w:cs="Times New Roman"/>
                <w:kern w:val="24"/>
                <w:sz w:val="24"/>
                <w:szCs w:val="24"/>
              </w:rPr>
              <w:t xml:space="preserve">Viral marketing is becoming increasingly popular online through social networking sites.  </w:t>
            </w:r>
            <w:r w:rsidRPr="00C265E7">
              <w:rPr>
                <w:rFonts w:ascii="Times New Roman" w:hAnsi="Times New Roman" w:cs="Times New Roman"/>
                <w:b/>
                <w:kern w:val="24"/>
                <w:sz w:val="24"/>
                <w:szCs w:val="24"/>
              </w:rPr>
              <w:t>Viral marketingtechniques</w:t>
            </w:r>
            <w:r w:rsidRPr="00854B24">
              <w:rPr>
                <w:rFonts w:ascii="Times New Roman" w:hAnsi="Times New Roman" w:cs="Times New Roman"/>
                <w:kern w:val="24"/>
                <w:sz w:val="24"/>
                <w:szCs w:val="24"/>
              </w:rPr>
              <w:t xml:space="preserve"> encourage consumers to spread marketing messages using online technologies.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2</w:t>
            </w:r>
            <w:r w:rsidR="009B03E5">
              <w:rPr>
                <w:rFonts w:ascii="Times New Roman" w:hAnsi="Times New Roman" w:cs="Times New Roman"/>
                <w:sz w:val="24"/>
                <w:szCs w:val="24"/>
              </w:rPr>
              <w:t>3</w:t>
            </w:r>
          </w:p>
        </w:tc>
        <w:tc>
          <w:tcPr>
            <w:tcW w:w="2430" w:type="dxa"/>
          </w:tcPr>
          <w:p w:rsidR="00854B24" w:rsidRPr="00854B24" w:rsidRDefault="00C265E7" w:rsidP="00D87872">
            <w:pPr>
              <w:rPr>
                <w:rFonts w:ascii="Times New Roman" w:hAnsi="Times New Roman" w:cs="Times New Roman"/>
                <w:sz w:val="24"/>
                <w:szCs w:val="24"/>
              </w:rPr>
            </w:pPr>
            <w:r>
              <w:rPr>
                <w:rFonts w:ascii="Times New Roman" w:hAnsi="Times New Roman" w:cs="Times New Roman"/>
                <w:sz w:val="24"/>
                <w:szCs w:val="24"/>
              </w:rPr>
              <w:t>Stealth Marketing</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Another form of marketing that is somewhat contr</w:t>
            </w:r>
            <w:r w:rsidR="00ED0CB0">
              <w:rPr>
                <w:rFonts w:ascii="Times New Roman" w:hAnsi="Times New Roman" w:cs="Times New Roman"/>
                <w:kern w:val="24"/>
                <w:sz w:val="24"/>
                <w:szCs w:val="24"/>
              </w:rPr>
              <w:t xml:space="preserve">oversial is stealth marketing. </w:t>
            </w:r>
            <w:r w:rsidRPr="00ED0CB0">
              <w:rPr>
                <w:rFonts w:ascii="Times New Roman" w:hAnsi="Times New Roman" w:cs="Times New Roman"/>
                <w:b/>
                <w:kern w:val="24"/>
                <w:sz w:val="24"/>
                <w:szCs w:val="24"/>
              </w:rPr>
              <w:t>Stealth marketing</w:t>
            </w:r>
            <w:r w:rsidRPr="00854B24">
              <w:rPr>
                <w:rFonts w:ascii="Times New Roman" w:hAnsi="Times New Roman" w:cs="Times New Roman"/>
                <w:kern w:val="24"/>
                <w:sz w:val="24"/>
                <w:szCs w:val="24"/>
              </w:rPr>
              <w:t xml:space="preserve"> is a guerrilla tactic and it is similar to buzz marketing.  However, the difference is that with stealth marketing, the consumer is not aware that they are being marketed to.  For instance, Blackberry used stealth marketing techniques for an ad campaign where they paid attractive actresses to flirt with men in New York City bars with the goal of getting the men to give the actress their cell phone number.  The actress would hand her Blackberry to the man and request that he input his cell phone number.  The men were unaware that they were being targeted by the company to increase their interest in Smart phones.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placement of products in </w:t>
            </w:r>
            <w:r w:rsidRPr="00ED0CB0">
              <w:rPr>
                <w:rFonts w:ascii="Times New Roman" w:hAnsi="Times New Roman" w:cs="Times New Roman"/>
                <w:i/>
                <w:kern w:val="24"/>
                <w:sz w:val="24"/>
                <w:szCs w:val="24"/>
              </w:rPr>
              <w:t>televisionshows</w:t>
            </w:r>
            <w:r w:rsidRPr="00854B24">
              <w:rPr>
                <w:rFonts w:ascii="Times New Roman" w:hAnsi="Times New Roman" w:cs="Times New Roman"/>
                <w:kern w:val="24"/>
                <w:sz w:val="24"/>
                <w:szCs w:val="24"/>
              </w:rPr>
              <w:t xml:space="preserve"> and within </w:t>
            </w:r>
            <w:r w:rsidRPr="00ED0CB0">
              <w:rPr>
                <w:rFonts w:ascii="Times New Roman" w:hAnsi="Times New Roman" w:cs="Times New Roman"/>
                <w:i/>
                <w:kern w:val="24"/>
                <w:sz w:val="24"/>
                <w:szCs w:val="24"/>
              </w:rPr>
              <w:t>movies</w:t>
            </w:r>
            <w:r w:rsidRPr="00854B24">
              <w:rPr>
                <w:rFonts w:ascii="Times New Roman" w:hAnsi="Times New Roman" w:cs="Times New Roman"/>
                <w:kern w:val="24"/>
                <w:sz w:val="24"/>
                <w:szCs w:val="24"/>
              </w:rPr>
              <w:t xml:space="preserve"> is another form of stealth marketing since the public is unaware that companies pay</w:t>
            </w:r>
            <w:r w:rsidR="00ED0CB0">
              <w:rPr>
                <w:rFonts w:ascii="Times New Roman" w:hAnsi="Times New Roman" w:cs="Times New Roman"/>
                <w:kern w:val="24"/>
                <w:sz w:val="24"/>
                <w:szCs w:val="24"/>
              </w:rPr>
              <w:t xml:space="preserve"> for these product placements. </w:t>
            </w:r>
            <w:r w:rsidRPr="00854B24">
              <w:rPr>
                <w:rFonts w:ascii="Times New Roman" w:hAnsi="Times New Roman" w:cs="Times New Roman"/>
                <w:kern w:val="24"/>
                <w:sz w:val="24"/>
                <w:szCs w:val="24"/>
              </w:rPr>
              <w:t xml:space="preserve">Women have been found to have more </w:t>
            </w:r>
            <w:r w:rsidRPr="00ED0CB0">
              <w:rPr>
                <w:rFonts w:ascii="Times New Roman" w:hAnsi="Times New Roman" w:cs="Times New Roman"/>
                <w:i/>
                <w:kern w:val="24"/>
                <w:sz w:val="24"/>
                <w:szCs w:val="24"/>
              </w:rPr>
              <w:t>positive attitudes</w:t>
            </w:r>
            <w:r w:rsidRPr="00854B24">
              <w:rPr>
                <w:rFonts w:ascii="Times New Roman" w:hAnsi="Times New Roman" w:cs="Times New Roman"/>
                <w:kern w:val="24"/>
                <w:sz w:val="24"/>
                <w:szCs w:val="24"/>
              </w:rPr>
              <w:t xml:space="preserve"> toward product placements than men do.</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ED0CB0" w:rsidRDefault="00854B24" w:rsidP="00ED0CB0">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2</w:t>
            </w:r>
            <w:r w:rsidR="009B03E5">
              <w:rPr>
                <w:rFonts w:ascii="Times New Roman" w:hAnsi="Times New Roman" w:cs="Times New Roman"/>
                <w:sz w:val="24"/>
                <w:szCs w:val="24"/>
              </w:rPr>
              <w:t>4</w:t>
            </w:r>
          </w:p>
        </w:tc>
        <w:tc>
          <w:tcPr>
            <w:tcW w:w="2430" w:type="dxa"/>
          </w:tcPr>
          <w:p w:rsidR="00854B24" w:rsidRPr="00854B24" w:rsidRDefault="00ED0CB0" w:rsidP="00D87872">
            <w:pPr>
              <w:rPr>
                <w:rFonts w:ascii="Times New Roman" w:hAnsi="Times New Roman" w:cs="Times New Roman"/>
                <w:sz w:val="24"/>
                <w:szCs w:val="24"/>
              </w:rPr>
            </w:pPr>
            <w:r>
              <w:rPr>
                <w:rFonts w:ascii="Times New Roman" w:hAnsi="Times New Roman" w:cs="Times New Roman"/>
                <w:sz w:val="24"/>
                <w:szCs w:val="24"/>
              </w:rPr>
              <w:t>Opinion Leaders</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use of opinion leaders for buzz marketing is especially effective.  </w:t>
            </w:r>
            <w:r w:rsidRPr="00ED0CB0">
              <w:rPr>
                <w:rFonts w:ascii="Times New Roman" w:hAnsi="Times New Roman" w:cs="Times New Roman"/>
                <w:b/>
                <w:kern w:val="24"/>
                <w:sz w:val="24"/>
                <w:szCs w:val="24"/>
              </w:rPr>
              <w:t>Opinion leaders</w:t>
            </w:r>
            <w:r w:rsidRPr="00854B24">
              <w:rPr>
                <w:rFonts w:ascii="Times New Roman" w:hAnsi="Times New Roman" w:cs="Times New Roman"/>
                <w:kern w:val="24"/>
                <w:sz w:val="24"/>
                <w:szCs w:val="24"/>
              </w:rPr>
              <w:t xml:space="preserve"> are knowledgeable consumers who hold great influence on others behavior as it relates to the adoption of a </w:t>
            </w:r>
            <w:r w:rsidRPr="00ED0CB0">
              <w:rPr>
                <w:rFonts w:ascii="Times New Roman" w:hAnsi="Times New Roman" w:cs="Times New Roman"/>
                <w:i/>
                <w:kern w:val="24"/>
                <w:sz w:val="24"/>
                <w:szCs w:val="24"/>
              </w:rPr>
              <w:t>product</w:t>
            </w:r>
            <w:r w:rsidRPr="00854B24">
              <w:rPr>
                <w:rFonts w:ascii="Times New Roman" w:hAnsi="Times New Roman" w:cs="Times New Roman"/>
                <w:kern w:val="24"/>
                <w:sz w:val="24"/>
                <w:szCs w:val="24"/>
              </w:rPr>
              <w:t xml:space="preserve"> and its </w:t>
            </w:r>
            <w:r w:rsidRPr="00ED0CB0">
              <w:rPr>
                <w:rFonts w:ascii="Times New Roman" w:hAnsi="Times New Roman" w:cs="Times New Roman"/>
                <w:i/>
                <w:kern w:val="24"/>
                <w:sz w:val="24"/>
                <w:szCs w:val="24"/>
              </w:rPr>
              <w:t>purchase</w:t>
            </w:r>
            <w:r w:rsidRPr="00854B24">
              <w:rPr>
                <w:rFonts w:ascii="Times New Roman" w:hAnsi="Times New Roman" w:cs="Times New Roman"/>
                <w:kern w:val="24"/>
                <w:sz w:val="24"/>
                <w:szCs w:val="24"/>
              </w:rPr>
              <w:t xml:space="preserve">.  Typically, opinion leaders are </w:t>
            </w:r>
            <w:r w:rsidRPr="00ED0CB0">
              <w:rPr>
                <w:rFonts w:ascii="Times New Roman" w:hAnsi="Times New Roman" w:cs="Times New Roman"/>
                <w:i/>
                <w:kern w:val="24"/>
                <w:sz w:val="24"/>
                <w:szCs w:val="24"/>
              </w:rPr>
              <w:t>socially active</w:t>
            </w:r>
            <w:r w:rsidRPr="00854B24">
              <w:rPr>
                <w:rFonts w:ascii="Times New Roman" w:hAnsi="Times New Roman" w:cs="Times New Roman"/>
                <w:kern w:val="24"/>
                <w:sz w:val="24"/>
                <w:szCs w:val="24"/>
              </w:rPr>
              <w:t xml:space="preserve"> and </w:t>
            </w:r>
            <w:r w:rsidRPr="00ED0CB0">
              <w:rPr>
                <w:rFonts w:ascii="Times New Roman" w:hAnsi="Times New Roman" w:cs="Times New Roman"/>
                <w:i/>
                <w:kern w:val="24"/>
                <w:sz w:val="24"/>
                <w:szCs w:val="24"/>
              </w:rPr>
              <w:t>self-confident</w:t>
            </w:r>
            <w:r w:rsidRPr="00854B24">
              <w:rPr>
                <w:rFonts w:ascii="Times New Roman" w:hAnsi="Times New Roman" w:cs="Times New Roman"/>
                <w:kern w:val="24"/>
                <w:sz w:val="24"/>
                <w:szCs w:val="24"/>
              </w:rPr>
              <w:t xml:space="preserve">.  </w:t>
            </w:r>
            <w:r w:rsidR="00ED0CB0">
              <w:rPr>
                <w:rFonts w:ascii="Times New Roman" w:hAnsi="Times New Roman" w:cs="Times New Roman"/>
                <w:kern w:val="24"/>
                <w:sz w:val="24"/>
                <w:szCs w:val="24"/>
              </w:rPr>
              <w:t>However,</w:t>
            </w:r>
            <w:r w:rsidRPr="00854B24">
              <w:rPr>
                <w:rFonts w:ascii="Times New Roman" w:hAnsi="Times New Roman" w:cs="Times New Roman"/>
                <w:kern w:val="24"/>
                <w:sz w:val="24"/>
                <w:szCs w:val="24"/>
              </w:rPr>
              <w:t xml:space="preserve"> the specific characteristics for an opinion leader depend upon the type of </w:t>
            </w:r>
            <w:r w:rsidRPr="00ED0CB0">
              <w:rPr>
                <w:rFonts w:ascii="Times New Roman" w:hAnsi="Times New Roman" w:cs="Times New Roman"/>
                <w:i/>
                <w:kern w:val="24"/>
                <w:sz w:val="24"/>
                <w:szCs w:val="24"/>
              </w:rPr>
              <w:t>product</w:t>
            </w:r>
            <w:r w:rsidRPr="00854B24">
              <w:rPr>
                <w:rFonts w:ascii="Times New Roman" w:hAnsi="Times New Roman" w:cs="Times New Roman"/>
                <w:kern w:val="24"/>
                <w:sz w:val="24"/>
                <w:szCs w:val="24"/>
              </w:rPr>
              <w:t xml:space="preserve"> that is being considered.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ED0CB0">
              <w:rPr>
                <w:rFonts w:ascii="Times New Roman" w:hAnsi="Times New Roman" w:cs="Times New Roman"/>
                <w:i/>
                <w:kern w:val="24"/>
                <w:sz w:val="24"/>
                <w:szCs w:val="24"/>
              </w:rPr>
              <w:t>Two</w:t>
            </w:r>
            <w:r w:rsidRPr="00854B24">
              <w:rPr>
                <w:rFonts w:ascii="Times New Roman" w:hAnsi="Times New Roman" w:cs="Times New Roman"/>
                <w:kern w:val="24"/>
                <w:sz w:val="24"/>
                <w:szCs w:val="24"/>
              </w:rPr>
              <w:t xml:space="preserve"> other types of leaders are also used to infl</w:t>
            </w:r>
            <w:r w:rsidR="00ED0CB0">
              <w:rPr>
                <w:rFonts w:ascii="Times New Roman" w:hAnsi="Times New Roman" w:cs="Times New Roman"/>
                <w:kern w:val="24"/>
                <w:sz w:val="24"/>
                <w:szCs w:val="24"/>
              </w:rPr>
              <w:t xml:space="preserve">uence consumers. </w:t>
            </w:r>
            <w:r w:rsidRPr="00854B24">
              <w:rPr>
                <w:rFonts w:ascii="Times New Roman" w:hAnsi="Times New Roman" w:cs="Times New Roman"/>
                <w:kern w:val="24"/>
                <w:sz w:val="24"/>
                <w:szCs w:val="24"/>
              </w:rPr>
              <w:t xml:space="preserve">The first is referred to as a market maven.  A </w:t>
            </w:r>
            <w:r w:rsidRPr="00ED0CB0">
              <w:rPr>
                <w:rFonts w:ascii="Times New Roman" w:hAnsi="Times New Roman" w:cs="Times New Roman"/>
                <w:b/>
                <w:kern w:val="24"/>
                <w:sz w:val="24"/>
                <w:szCs w:val="24"/>
              </w:rPr>
              <w:t>market maven</w:t>
            </w:r>
            <w:r w:rsidRPr="00854B24">
              <w:rPr>
                <w:rFonts w:ascii="Times New Roman" w:hAnsi="Times New Roman" w:cs="Times New Roman"/>
                <w:kern w:val="24"/>
                <w:sz w:val="24"/>
                <w:szCs w:val="24"/>
              </w:rPr>
              <w:t xml:space="preserve"> is a consumer who shares information about a variety of pr</w:t>
            </w:r>
            <w:r w:rsidR="00ED0CB0">
              <w:rPr>
                <w:rFonts w:ascii="Times New Roman" w:hAnsi="Times New Roman" w:cs="Times New Roman"/>
                <w:kern w:val="24"/>
                <w:sz w:val="24"/>
                <w:szCs w:val="24"/>
              </w:rPr>
              <w:t xml:space="preserve">oducts and services available. </w:t>
            </w:r>
            <w:r w:rsidRPr="00854B24">
              <w:rPr>
                <w:rFonts w:ascii="Times New Roman" w:hAnsi="Times New Roman" w:cs="Times New Roman"/>
                <w:kern w:val="24"/>
                <w:sz w:val="24"/>
                <w:szCs w:val="24"/>
              </w:rPr>
              <w:t xml:space="preserve">The main difference between an opinion leader and a market maven is that the market maven’s influence </w:t>
            </w:r>
            <w:r w:rsidRPr="00ED0CB0">
              <w:rPr>
                <w:rFonts w:ascii="Times New Roman" w:hAnsi="Times New Roman" w:cs="Times New Roman"/>
                <w:i/>
                <w:kern w:val="24"/>
                <w:sz w:val="24"/>
                <w:szCs w:val="24"/>
              </w:rPr>
              <w:t>is not specific to a category</w:t>
            </w:r>
            <w:r w:rsidR="00ED0CB0">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On the other hand, a </w:t>
            </w:r>
            <w:r w:rsidRPr="00ED0CB0">
              <w:rPr>
                <w:rFonts w:ascii="Times New Roman" w:hAnsi="Times New Roman" w:cs="Times New Roman"/>
                <w:b/>
                <w:kern w:val="24"/>
                <w:sz w:val="24"/>
                <w:szCs w:val="24"/>
              </w:rPr>
              <w:t>surrogate consumer</w:t>
            </w:r>
            <w:r w:rsidRPr="00854B24">
              <w:rPr>
                <w:rFonts w:ascii="Times New Roman" w:hAnsi="Times New Roman" w:cs="Times New Roman"/>
                <w:kern w:val="24"/>
                <w:sz w:val="24"/>
                <w:szCs w:val="24"/>
              </w:rPr>
              <w:t xml:space="preserve"> is one who is hired to provide input </w:t>
            </w:r>
            <w:r w:rsidR="00F17BA3">
              <w:rPr>
                <w:rFonts w:ascii="Times New Roman" w:hAnsi="Times New Roman" w:cs="Times New Roman"/>
                <w:kern w:val="24"/>
                <w:sz w:val="24"/>
                <w:szCs w:val="24"/>
              </w:rPr>
              <w:t xml:space="preserve">regarding a purchase decision. </w:t>
            </w:r>
            <w:r w:rsidRPr="00854B24">
              <w:rPr>
                <w:rFonts w:ascii="Times New Roman" w:hAnsi="Times New Roman" w:cs="Times New Roman"/>
                <w:kern w:val="24"/>
                <w:sz w:val="24"/>
                <w:szCs w:val="24"/>
              </w:rPr>
              <w:t>Examples of surrogate consumers are interior designers, travel consultants, and stockbrokers.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F17BA3">
        <w:trPr>
          <w:trHeight w:val="773"/>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2</w:t>
            </w:r>
            <w:r w:rsidR="009B03E5">
              <w:rPr>
                <w:rFonts w:ascii="Times New Roman" w:hAnsi="Times New Roman" w:cs="Times New Roman"/>
                <w:sz w:val="24"/>
                <w:szCs w:val="24"/>
              </w:rPr>
              <w:t>5</w:t>
            </w:r>
          </w:p>
        </w:tc>
        <w:tc>
          <w:tcPr>
            <w:tcW w:w="2430" w:type="dxa"/>
          </w:tcPr>
          <w:p w:rsidR="00854B24" w:rsidRPr="00854B24" w:rsidRDefault="00F17BA3" w:rsidP="00D87872">
            <w:pPr>
              <w:rPr>
                <w:rFonts w:ascii="Times New Roman" w:hAnsi="Times New Roman" w:cs="Times New Roman"/>
                <w:sz w:val="24"/>
                <w:szCs w:val="24"/>
              </w:rPr>
            </w:pPr>
            <w:r>
              <w:rPr>
                <w:rFonts w:ascii="Times New Roman" w:hAnsi="Times New Roman" w:cs="Times New Roman"/>
                <w:sz w:val="24"/>
                <w:szCs w:val="24"/>
              </w:rPr>
              <w:t>Check Your Understanding</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854B24" w:rsidRDefault="00854B24" w:rsidP="00D87872">
            <w:pPr>
              <w:rPr>
                <w:rFonts w:ascii="Times New Roman" w:hAnsi="Times New Roman" w:cs="Times New Roman"/>
                <w:sz w:val="24"/>
                <w:szCs w:val="24"/>
              </w:rPr>
            </w:pPr>
          </w:p>
        </w:tc>
      </w:tr>
      <w:tr w:rsidR="00854B24" w:rsidRPr="00854B24" w:rsidTr="002369B6">
        <w:trPr>
          <w:trHeight w:val="134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2</w:t>
            </w:r>
            <w:r w:rsidR="009B03E5">
              <w:rPr>
                <w:rFonts w:ascii="Times New Roman" w:hAnsi="Times New Roman" w:cs="Times New Roman"/>
                <w:sz w:val="24"/>
                <w:szCs w:val="24"/>
              </w:rPr>
              <w:t>6</w:t>
            </w:r>
          </w:p>
        </w:tc>
        <w:tc>
          <w:tcPr>
            <w:tcW w:w="2430" w:type="dxa"/>
          </w:tcPr>
          <w:p w:rsidR="00854B24" w:rsidRPr="00854B24" w:rsidRDefault="004D5D16" w:rsidP="00D87872">
            <w:pPr>
              <w:rPr>
                <w:rFonts w:ascii="Times New Roman" w:hAnsi="Times New Roman" w:cs="Times New Roman"/>
                <w:sz w:val="24"/>
                <w:szCs w:val="24"/>
              </w:rPr>
            </w:pPr>
            <w:r>
              <w:rPr>
                <w:rFonts w:ascii="Times New Roman" w:hAnsi="Times New Roman" w:cs="Times New Roman"/>
                <w:sz w:val="24"/>
                <w:szCs w:val="24"/>
              </w:rPr>
              <w:t>Diffusion Processes</w:t>
            </w:r>
          </w:p>
        </w:tc>
        <w:tc>
          <w:tcPr>
            <w:tcW w:w="5778" w:type="dxa"/>
          </w:tcPr>
          <w:p w:rsidR="004D5D16" w:rsidRDefault="00854B24" w:rsidP="00D87872">
            <w:pPr>
              <w:autoSpaceDE w:val="0"/>
              <w:autoSpaceDN w:val="0"/>
              <w:adjustRightInd w:val="0"/>
              <w:spacing w:after="0" w:line="240" w:lineRule="auto"/>
              <w:rPr>
                <w:rFonts w:ascii="Times New Roman" w:hAnsi="Times New Roman" w:cs="Times New Roman"/>
                <w:kern w:val="24"/>
                <w:sz w:val="24"/>
                <w:szCs w:val="24"/>
              </w:rPr>
            </w:pPr>
            <w:r w:rsidRPr="004D5D16">
              <w:rPr>
                <w:rFonts w:ascii="Times New Roman" w:hAnsi="Times New Roman" w:cs="Times New Roman"/>
                <w:b/>
                <w:kern w:val="24"/>
                <w:sz w:val="24"/>
                <w:szCs w:val="24"/>
              </w:rPr>
              <w:t>Diffusion processes</w:t>
            </w:r>
            <w:r w:rsidRPr="00854B24">
              <w:rPr>
                <w:rFonts w:ascii="Times New Roman" w:hAnsi="Times New Roman" w:cs="Times New Roman"/>
                <w:kern w:val="24"/>
                <w:sz w:val="24"/>
                <w:szCs w:val="24"/>
              </w:rPr>
              <w:t xml:space="preserve"> refer to the manner in which new products are adopted and spre</w:t>
            </w:r>
            <w:r w:rsidR="004D5D16">
              <w:rPr>
                <w:rFonts w:ascii="Times New Roman" w:hAnsi="Times New Roman" w:cs="Times New Roman"/>
                <w:kern w:val="24"/>
                <w:sz w:val="24"/>
                <w:szCs w:val="24"/>
              </w:rPr>
              <w:t xml:space="preserve">ad throughout the marketplace. </w:t>
            </w:r>
            <w:r w:rsidRPr="00854B24">
              <w:rPr>
                <w:rFonts w:ascii="Times New Roman" w:hAnsi="Times New Roman" w:cs="Times New Roman"/>
                <w:kern w:val="24"/>
                <w:sz w:val="24"/>
                <w:szCs w:val="24"/>
              </w:rPr>
              <w:t>Marketers know that different groups of consumers will adopt new products at different rates.  Five adopter categories of consumers have been identified and include</w:t>
            </w:r>
            <w:r w:rsidR="004D5D16">
              <w:rPr>
                <w:rFonts w:ascii="Times New Roman" w:hAnsi="Times New Roman" w:cs="Times New Roman"/>
                <w:kern w:val="24"/>
                <w:sz w:val="24"/>
                <w:szCs w:val="24"/>
              </w:rPr>
              <w:t xml:space="preserve"> the following:</w:t>
            </w:r>
          </w:p>
          <w:p w:rsidR="004D5D16" w:rsidRDefault="004D5D16" w:rsidP="00D87872">
            <w:pPr>
              <w:autoSpaceDE w:val="0"/>
              <w:autoSpaceDN w:val="0"/>
              <w:adjustRightInd w:val="0"/>
              <w:spacing w:after="0" w:line="240" w:lineRule="auto"/>
              <w:rPr>
                <w:rFonts w:ascii="Times New Roman" w:hAnsi="Times New Roman" w:cs="Times New Roman"/>
                <w:kern w:val="24"/>
                <w:sz w:val="24"/>
                <w:szCs w:val="24"/>
              </w:rPr>
            </w:pPr>
          </w:p>
          <w:p w:rsidR="004D5D16" w:rsidRDefault="004D5D16"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Innovators;</w:t>
            </w:r>
          </w:p>
          <w:p w:rsidR="004D5D16" w:rsidRDefault="004D5D16"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Early adopters;</w:t>
            </w:r>
          </w:p>
          <w:p w:rsidR="004D5D16" w:rsidRDefault="004D5D16"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Early majority;</w:t>
            </w:r>
          </w:p>
          <w:p w:rsidR="004D5D16" w:rsidRDefault="004D5D16"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Late majority;</w:t>
            </w:r>
            <w:r w:rsidR="00854B24" w:rsidRPr="00854B24">
              <w:rPr>
                <w:rFonts w:ascii="Times New Roman" w:hAnsi="Times New Roman" w:cs="Times New Roman"/>
                <w:kern w:val="24"/>
                <w:sz w:val="24"/>
                <w:szCs w:val="24"/>
              </w:rPr>
              <w:t xml:space="preserve"> and </w:t>
            </w:r>
          </w:p>
          <w:p w:rsidR="004D5D16" w:rsidRDefault="004D5D16" w:rsidP="00D8787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w:t>
            </w:r>
            <w:r w:rsidR="00854B24" w:rsidRPr="00854B24">
              <w:rPr>
                <w:rFonts w:ascii="Times New Roman" w:hAnsi="Times New Roman" w:cs="Times New Roman"/>
                <w:kern w:val="24"/>
                <w:sz w:val="24"/>
                <w:szCs w:val="24"/>
              </w:rPr>
              <w:t xml:space="preserve">aggards.  </w:t>
            </w:r>
          </w:p>
          <w:p w:rsidR="004D5D16" w:rsidRDefault="004D5D16"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Consumers in the </w:t>
            </w:r>
            <w:r w:rsidRPr="004D5D16">
              <w:rPr>
                <w:rFonts w:ascii="Times New Roman" w:hAnsi="Times New Roman" w:cs="Times New Roman"/>
                <w:i/>
                <w:kern w:val="24"/>
                <w:sz w:val="24"/>
                <w:szCs w:val="24"/>
              </w:rPr>
              <w:t>innovator</w:t>
            </w:r>
            <w:r w:rsidRPr="00854B24">
              <w:rPr>
                <w:rFonts w:ascii="Times New Roman" w:hAnsi="Times New Roman" w:cs="Times New Roman"/>
                <w:kern w:val="24"/>
                <w:sz w:val="24"/>
                <w:szCs w:val="24"/>
              </w:rPr>
              <w:t xml:space="preserve"> and </w:t>
            </w:r>
            <w:r w:rsidRPr="004D5D16">
              <w:rPr>
                <w:rFonts w:ascii="Times New Roman" w:hAnsi="Times New Roman" w:cs="Times New Roman"/>
                <w:i/>
                <w:kern w:val="24"/>
                <w:sz w:val="24"/>
                <w:szCs w:val="24"/>
              </w:rPr>
              <w:t>early adopters category</w:t>
            </w:r>
            <w:r w:rsidRPr="00854B24">
              <w:rPr>
                <w:rFonts w:ascii="Times New Roman" w:hAnsi="Times New Roman" w:cs="Times New Roman"/>
                <w:kern w:val="24"/>
                <w:sz w:val="24"/>
                <w:szCs w:val="24"/>
              </w:rPr>
              <w:t xml:space="preserve"> are more influential when they talk about products with members of other groups</w:t>
            </w:r>
            <w:r w:rsidR="004D5D16">
              <w:rPr>
                <w:rFonts w:ascii="Times New Roman" w:hAnsi="Times New Roman" w:cs="Times New Roman"/>
                <w:kern w:val="24"/>
                <w:sz w:val="24"/>
                <w:szCs w:val="24"/>
              </w:rPr>
              <w:t>. As a result of this, t</w:t>
            </w:r>
            <w:r w:rsidRPr="00854B24">
              <w:rPr>
                <w:rFonts w:ascii="Times New Roman" w:hAnsi="Times New Roman" w:cs="Times New Roman"/>
                <w:kern w:val="24"/>
                <w:sz w:val="24"/>
                <w:szCs w:val="24"/>
              </w:rPr>
              <w:t xml:space="preserve">hey can be considered an opinion leader for </w:t>
            </w:r>
            <w:r w:rsidRPr="004D5D16">
              <w:rPr>
                <w:rFonts w:ascii="Times New Roman" w:hAnsi="Times New Roman" w:cs="Times New Roman"/>
                <w:i/>
                <w:kern w:val="24"/>
                <w:sz w:val="24"/>
                <w:szCs w:val="24"/>
              </w:rPr>
              <w:t>specific product categories</w:t>
            </w:r>
            <w:r w:rsidR="004D5D16">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They are often risk ta</w:t>
            </w:r>
            <w:r w:rsidR="002369B6">
              <w:rPr>
                <w:rFonts w:ascii="Times New Roman" w:hAnsi="Times New Roman" w:cs="Times New Roman"/>
                <w:kern w:val="24"/>
                <w:sz w:val="24"/>
                <w:szCs w:val="24"/>
              </w:rPr>
              <w:t xml:space="preserve">kers and well off financially. </w:t>
            </w:r>
            <w:r w:rsidRPr="00854B24">
              <w:rPr>
                <w:rFonts w:ascii="Times New Roman" w:hAnsi="Times New Roman" w:cs="Times New Roman"/>
                <w:kern w:val="24"/>
                <w:sz w:val="24"/>
                <w:szCs w:val="24"/>
              </w:rPr>
              <w:t xml:space="preserve">Early adopters tend to be </w:t>
            </w:r>
            <w:r w:rsidRPr="002369B6">
              <w:rPr>
                <w:rFonts w:ascii="Times New Roman" w:hAnsi="Times New Roman" w:cs="Times New Roman"/>
                <w:i/>
                <w:kern w:val="24"/>
                <w:sz w:val="24"/>
                <w:szCs w:val="24"/>
              </w:rPr>
              <w:t>young</w:t>
            </w:r>
            <w:r w:rsidRPr="00854B24">
              <w:rPr>
                <w:rFonts w:ascii="Times New Roman" w:hAnsi="Times New Roman" w:cs="Times New Roman"/>
                <w:kern w:val="24"/>
                <w:sz w:val="24"/>
                <w:szCs w:val="24"/>
              </w:rPr>
              <w:t xml:space="preserve"> and </w:t>
            </w:r>
            <w:r w:rsidRPr="002369B6">
              <w:rPr>
                <w:rFonts w:ascii="Times New Roman" w:hAnsi="Times New Roman" w:cs="Times New Roman"/>
                <w:i/>
                <w:kern w:val="24"/>
                <w:sz w:val="24"/>
                <w:szCs w:val="24"/>
              </w:rPr>
              <w:t>well-educated</w:t>
            </w:r>
            <w:r w:rsidR="002369B6">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Late majority consumers and laggards are more </w:t>
            </w:r>
            <w:r w:rsidRPr="00854B24">
              <w:rPr>
                <w:rFonts w:ascii="Times New Roman" w:hAnsi="Times New Roman" w:cs="Times New Roman"/>
                <w:kern w:val="24"/>
                <w:sz w:val="24"/>
                <w:szCs w:val="24"/>
              </w:rPr>
              <w:lastRenderedPageBreak/>
              <w:t>cautious about buying new prod</w:t>
            </w:r>
            <w:r w:rsidR="002369B6">
              <w:rPr>
                <w:rFonts w:ascii="Times New Roman" w:hAnsi="Times New Roman" w:cs="Times New Roman"/>
                <w:kern w:val="24"/>
                <w:sz w:val="24"/>
                <w:szCs w:val="24"/>
              </w:rPr>
              <w:t xml:space="preserve">ucts and wait longer to do so. </w:t>
            </w:r>
            <w:r w:rsidRPr="00854B24">
              <w:rPr>
                <w:rFonts w:ascii="Times New Roman" w:hAnsi="Times New Roman" w:cs="Times New Roman"/>
                <w:kern w:val="24"/>
                <w:sz w:val="24"/>
                <w:szCs w:val="24"/>
              </w:rPr>
              <w:t>They are also older with lower levels of education.</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854B24" w:rsidRPr="00854B24" w:rsidRDefault="00854B24" w:rsidP="00D87872">
            <w:pPr>
              <w:rPr>
                <w:rFonts w:ascii="Times New Roman" w:hAnsi="Times New Roman" w:cs="Times New Roman"/>
                <w:sz w:val="24"/>
                <w:szCs w:val="24"/>
              </w:rPr>
            </w:pPr>
          </w:p>
        </w:tc>
      </w:tr>
      <w:tr w:rsidR="00854B24" w:rsidRPr="00854B24" w:rsidTr="002369B6">
        <w:trPr>
          <w:trHeight w:val="3392"/>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2</w:t>
            </w:r>
            <w:r w:rsidR="009B03E5">
              <w:rPr>
                <w:rFonts w:ascii="Times New Roman" w:hAnsi="Times New Roman" w:cs="Times New Roman"/>
                <w:sz w:val="24"/>
                <w:szCs w:val="24"/>
              </w:rPr>
              <w:t>7</w:t>
            </w:r>
          </w:p>
        </w:tc>
        <w:tc>
          <w:tcPr>
            <w:tcW w:w="2430" w:type="dxa"/>
          </w:tcPr>
          <w:p w:rsidR="00854B24" w:rsidRPr="00854B24" w:rsidRDefault="002369B6" w:rsidP="00D87872">
            <w:pPr>
              <w:rPr>
                <w:rFonts w:ascii="Times New Roman" w:hAnsi="Times New Roman" w:cs="Times New Roman"/>
                <w:sz w:val="24"/>
                <w:szCs w:val="24"/>
              </w:rPr>
            </w:pPr>
            <w:r>
              <w:rPr>
                <w:rFonts w:ascii="Times New Roman" w:hAnsi="Times New Roman" w:cs="Times New Roman"/>
                <w:sz w:val="24"/>
                <w:szCs w:val="24"/>
              </w:rPr>
              <w:t>Household Decision Making</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Who makes the decisions regarding purchases in your household?  Does it depend upon what is being considered for purchase as to who makes the decision?  As you learned previously in this lesson, the </w:t>
            </w:r>
            <w:r w:rsidRPr="002369B6">
              <w:rPr>
                <w:rFonts w:ascii="Times New Roman" w:hAnsi="Times New Roman" w:cs="Times New Roman"/>
                <w:i/>
                <w:kern w:val="24"/>
                <w:sz w:val="24"/>
                <w:szCs w:val="24"/>
              </w:rPr>
              <w:t>family</w:t>
            </w:r>
            <w:r w:rsidRPr="00854B24">
              <w:rPr>
                <w:rFonts w:ascii="Times New Roman" w:hAnsi="Times New Roman" w:cs="Times New Roman"/>
                <w:kern w:val="24"/>
                <w:sz w:val="24"/>
                <w:szCs w:val="24"/>
              </w:rPr>
              <w:t xml:space="preserve"> is often a </w:t>
            </w:r>
            <w:r w:rsidR="002369B6">
              <w:rPr>
                <w:rFonts w:ascii="Times New Roman" w:hAnsi="Times New Roman" w:cs="Times New Roman"/>
                <w:kern w:val="24"/>
                <w:sz w:val="24"/>
                <w:szCs w:val="24"/>
              </w:rPr>
              <w:t xml:space="preserve">reference group for consumers. </w:t>
            </w:r>
            <w:r w:rsidRPr="00854B24">
              <w:rPr>
                <w:rFonts w:ascii="Times New Roman" w:hAnsi="Times New Roman" w:cs="Times New Roman"/>
                <w:kern w:val="24"/>
                <w:sz w:val="24"/>
                <w:szCs w:val="24"/>
              </w:rPr>
              <w:t>Family members often have much influence over each other</w:t>
            </w:r>
            <w:r w:rsidR="002369B6">
              <w:rPr>
                <w:rFonts w:ascii="Times New Roman" w:hAnsi="Times New Roman" w:cs="Times New Roman"/>
                <w:kern w:val="24"/>
                <w:sz w:val="24"/>
                <w:szCs w:val="24"/>
              </w:rPr>
              <w:t>’</w:t>
            </w:r>
            <w:r w:rsidRPr="00854B24">
              <w:rPr>
                <w:rFonts w:ascii="Times New Roman" w:hAnsi="Times New Roman" w:cs="Times New Roman"/>
                <w:kern w:val="24"/>
                <w:sz w:val="24"/>
                <w:szCs w:val="24"/>
              </w:rPr>
              <w:t xml:space="preserve">s </w:t>
            </w:r>
            <w:r w:rsidRPr="002369B6">
              <w:rPr>
                <w:rFonts w:ascii="Times New Roman" w:hAnsi="Times New Roman" w:cs="Times New Roman"/>
                <w:i/>
                <w:kern w:val="24"/>
                <w:sz w:val="24"/>
                <w:szCs w:val="24"/>
              </w:rPr>
              <w:t>attitudes</w:t>
            </w:r>
            <w:r w:rsidRPr="00854B24">
              <w:rPr>
                <w:rFonts w:ascii="Times New Roman" w:hAnsi="Times New Roman" w:cs="Times New Roman"/>
                <w:kern w:val="24"/>
                <w:sz w:val="24"/>
                <w:szCs w:val="24"/>
              </w:rPr>
              <w:t xml:space="preserve">, </w:t>
            </w:r>
            <w:r w:rsidRPr="002369B6">
              <w:rPr>
                <w:rFonts w:ascii="Times New Roman" w:hAnsi="Times New Roman" w:cs="Times New Roman"/>
                <w:i/>
                <w:kern w:val="24"/>
                <w:sz w:val="24"/>
                <w:szCs w:val="24"/>
              </w:rPr>
              <w:t>behaviors</w:t>
            </w:r>
            <w:r w:rsidRPr="00854B24">
              <w:rPr>
                <w:rFonts w:ascii="Times New Roman" w:hAnsi="Times New Roman" w:cs="Times New Roman"/>
                <w:kern w:val="24"/>
                <w:sz w:val="24"/>
                <w:szCs w:val="24"/>
              </w:rPr>
              <w:t xml:space="preserve">, and </w:t>
            </w:r>
            <w:r w:rsidRPr="002369B6">
              <w:rPr>
                <w:rFonts w:ascii="Times New Roman" w:hAnsi="Times New Roman" w:cs="Times New Roman"/>
                <w:i/>
                <w:kern w:val="24"/>
                <w:sz w:val="24"/>
                <w:szCs w:val="24"/>
              </w:rPr>
              <w:t>thoughts</w:t>
            </w:r>
            <w:r w:rsidR="002369B6">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Household decision making is the process by which the household unit make</w:t>
            </w:r>
            <w:r w:rsidR="002369B6">
              <w:rPr>
                <w:rFonts w:ascii="Times New Roman" w:hAnsi="Times New Roman" w:cs="Times New Roman"/>
                <w:kern w:val="24"/>
                <w:sz w:val="24"/>
                <w:szCs w:val="24"/>
              </w:rPr>
              <w:t>s</w:t>
            </w:r>
            <w:r w:rsidRPr="00854B24">
              <w:rPr>
                <w:rFonts w:ascii="Times New Roman" w:hAnsi="Times New Roman" w:cs="Times New Roman"/>
                <w:kern w:val="24"/>
                <w:sz w:val="24"/>
                <w:szCs w:val="24"/>
              </w:rPr>
              <w:t xml:space="preserve"> decisions about purchases.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2369B6" w:rsidRDefault="00854B24" w:rsidP="002369B6">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t>Slide 2</w:t>
            </w:r>
            <w:r w:rsidR="009B03E5">
              <w:rPr>
                <w:rFonts w:ascii="Times New Roman" w:hAnsi="Times New Roman" w:cs="Times New Roman"/>
                <w:sz w:val="24"/>
                <w:szCs w:val="24"/>
              </w:rPr>
              <w:t>8</w:t>
            </w:r>
          </w:p>
        </w:tc>
        <w:tc>
          <w:tcPr>
            <w:tcW w:w="2430" w:type="dxa"/>
          </w:tcPr>
          <w:p w:rsidR="00854B24" w:rsidRPr="00854B24" w:rsidRDefault="002369B6" w:rsidP="00D87872">
            <w:pPr>
              <w:rPr>
                <w:rFonts w:ascii="Times New Roman" w:hAnsi="Times New Roman" w:cs="Times New Roman"/>
                <w:sz w:val="24"/>
                <w:szCs w:val="24"/>
              </w:rPr>
            </w:pPr>
            <w:r>
              <w:rPr>
                <w:rFonts w:ascii="Times New Roman" w:hAnsi="Times New Roman" w:cs="Times New Roman"/>
                <w:sz w:val="24"/>
                <w:szCs w:val="24"/>
              </w:rPr>
              <w:t>Traditional Family Structure</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definition of what constitutes a family has </w:t>
            </w:r>
            <w:r w:rsidRPr="002369B6">
              <w:rPr>
                <w:rFonts w:ascii="Times New Roman" w:hAnsi="Times New Roman" w:cs="Times New Roman"/>
                <w:i/>
                <w:kern w:val="24"/>
                <w:sz w:val="24"/>
                <w:szCs w:val="24"/>
              </w:rPr>
              <w:t>changed</w:t>
            </w:r>
            <w:r w:rsidRPr="00854B24">
              <w:rPr>
                <w:rFonts w:ascii="Times New Roman" w:hAnsi="Times New Roman" w:cs="Times New Roman"/>
                <w:kern w:val="24"/>
                <w:sz w:val="24"/>
                <w:szCs w:val="24"/>
              </w:rPr>
              <w:t xml:space="preserve"> considerably over the years. Traditionally, a family consisted of </w:t>
            </w:r>
            <w:r w:rsidRPr="002369B6">
              <w:rPr>
                <w:rFonts w:ascii="Times New Roman" w:hAnsi="Times New Roman" w:cs="Times New Roman"/>
                <w:i/>
                <w:kern w:val="24"/>
                <w:sz w:val="24"/>
                <w:szCs w:val="24"/>
              </w:rPr>
              <w:t>two</w:t>
            </w:r>
            <w:r w:rsidRPr="00854B24">
              <w:rPr>
                <w:rFonts w:ascii="Times New Roman" w:hAnsi="Times New Roman" w:cs="Times New Roman"/>
                <w:kern w:val="24"/>
                <w:sz w:val="24"/>
                <w:szCs w:val="24"/>
              </w:rPr>
              <w:t xml:space="preserve"> people related by blood o</w:t>
            </w:r>
            <w:r w:rsidR="002369B6">
              <w:rPr>
                <w:rFonts w:ascii="Times New Roman" w:hAnsi="Times New Roman" w:cs="Times New Roman"/>
                <w:kern w:val="24"/>
                <w:sz w:val="24"/>
                <w:szCs w:val="24"/>
              </w:rPr>
              <w:t xml:space="preserve">r marriage who lived together. </w:t>
            </w:r>
            <w:r w:rsidRPr="00854B24">
              <w:rPr>
                <w:rFonts w:ascii="Times New Roman" w:hAnsi="Times New Roman" w:cs="Times New Roman"/>
                <w:kern w:val="24"/>
                <w:sz w:val="24"/>
                <w:szCs w:val="24"/>
              </w:rPr>
              <w:t>However, the definition has become quite broad with the increase in same sex unions and marriages, single-parent homes, multigenerational homes, and blended families.</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w:t>
            </w:r>
            <w:r w:rsidRPr="002369B6">
              <w:rPr>
                <w:rFonts w:ascii="Times New Roman" w:hAnsi="Times New Roman" w:cs="Times New Roman"/>
                <w:i/>
                <w:kern w:val="24"/>
                <w:sz w:val="24"/>
                <w:szCs w:val="24"/>
              </w:rPr>
              <w:t>household life cycle</w:t>
            </w:r>
            <w:r w:rsidRPr="00854B24">
              <w:rPr>
                <w:rFonts w:ascii="Times New Roman" w:hAnsi="Times New Roman" w:cs="Times New Roman"/>
                <w:kern w:val="24"/>
                <w:sz w:val="24"/>
                <w:szCs w:val="24"/>
              </w:rPr>
              <w:t xml:space="preserve"> is an important concept </w:t>
            </w:r>
            <w:r w:rsidR="002369B6">
              <w:rPr>
                <w:rFonts w:ascii="Times New Roman" w:hAnsi="Times New Roman" w:cs="Times New Roman"/>
                <w:kern w:val="24"/>
                <w:sz w:val="24"/>
                <w:szCs w:val="24"/>
              </w:rPr>
              <w:t xml:space="preserve">in terms of consumer behavior. </w:t>
            </w:r>
            <w:r w:rsidRPr="002369B6">
              <w:rPr>
                <w:rFonts w:ascii="Times New Roman" w:hAnsi="Times New Roman" w:cs="Times New Roman"/>
                <w:b/>
                <w:kern w:val="24"/>
                <w:sz w:val="24"/>
                <w:szCs w:val="24"/>
              </w:rPr>
              <w:t>Household life cycle</w:t>
            </w:r>
            <w:r w:rsidRPr="00854B24">
              <w:rPr>
                <w:rFonts w:ascii="Times New Roman" w:hAnsi="Times New Roman" w:cs="Times New Roman"/>
                <w:kern w:val="24"/>
                <w:sz w:val="24"/>
                <w:szCs w:val="24"/>
              </w:rPr>
              <w:t xml:space="preserve"> refers to the acknowledgement that changes in a family’s </w:t>
            </w:r>
            <w:r w:rsidRPr="008D5A08">
              <w:rPr>
                <w:rFonts w:ascii="Times New Roman" w:hAnsi="Times New Roman" w:cs="Times New Roman"/>
                <w:i/>
                <w:kern w:val="24"/>
                <w:sz w:val="24"/>
                <w:szCs w:val="24"/>
              </w:rPr>
              <w:t>composition</w:t>
            </w:r>
            <w:r w:rsidRPr="00854B24">
              <w:rPr>
                <w:rFonts w:ascii="Times New Roman" w:hAnsi="Times New Roman" w:cs="Times New Roman"/>
                <w:kern w:val="24"/>
                <w:sz w:val="24"/>
                <w:szCs w:val="24"/>
              </w:rPr>
              <w:t xml:space="preserve"> and </w:t>
            </w:r>
            <w:r w:rsidRPr="008D5A08">
              <w:rPr>
                <w:rFonts w:ascii="Times New Roman" w:hAnsi="Times New Roman" w:cs="Times New Roman"/>
                <w:i/>
                <w:kern w:val="24"/>
                <w:sz w:val="24"/>
                <w:szCs w:val="24"/>
              </w:rPr>
              <w:t>income</w:t>
            </w:r>
            <w:r w:rsidRPr="00854B24">
              <w:rPr>
                <w:rFonts w:ascii="Times New Roman" w:hAnsi="Times New Roman" w:cs="Times New Roman"/>
                <w:kern w:val="24"/>
                <w:sz w:val="24"/>
                <w:szCs w:val="24"/>
              </w:rPr>
              <w:t xml:space="preserve"> will alter household dem</w:t>
            </w:r>
            <w:r w:rsidR="008D5A08">
              <w:rPr>
                <w:rFonts w:ascii="Times New Roman" w:hAnsi="Times New Roman" w:cs="Times New Roman"/>
                <w:kern w:val="24"/>
                <w:sz w:val="24"/>
                <w:szCs w:val="24"/>
              </w:rPr>
              <w:t xml:space="preserve">and for products and services. </w:t>
            </w:r>
            <w:r w:rsidRPr="00854B24">
              <w:rPr>
                <w:rFonts w:ascii="Times New Roman" w:hAnsi="Times New Roman" w:cs="Times New Roman"/>
                <w:kern w:val="24"/>
                <w:sz w:val="24"/>
                <w:szCs w:val="24"/>
              </w:rPr>
              <w:t xml:space="preserve">For instance, anyone who has sent their son or daughter off to college knows that their grocery bill and other expenses related to supporting this child in the home environment will </w:t>
            </w:r>
            <w:r w:rsidRPr="008D5A08">
              <w:rPr>
                <w:rFonts w:ascii="Times New Roman" w:hAnsi="Times New Roman" w:cs="Times New Roman"/>
                <w:i/>
                <w:kern w:val="24"/>
                <w:sz w:val="24"/>
                <w:szCs w:val="24"/>
              </w:rPr>
              <w:t>decrease</w:t>
            </w:r>
            <w:r w:rsidRPr="00854B24">
              <w:rPr>
                <w:rFonts w:ascii="Times New Roman" w:hAnsi="Times New Roman" w:cs="Times New Roman"/>
                <w:kern w:val="24"/>
                <w:sz w:val="24"/>
                <w:szCs w:val="24"/>
              </w:rPr>
              <w:t xml:space="preserve"> upon </w:t>
            </w:r>
            <w:r w:rsidR="008D5A08">
              <w:rPr>
                <w:rFonts w:ascii="Times New Roman" w:hAnsi="Times New Roman" w:cs="Times New Roman"/>
                <w:kern w:val="24"/>
                <w:sz w:val="24"/>
                <w:szCs w:val="24"/>
              </w:rPr>
              <w:t>thei</w:t>
            </w:r>
            <w:r w:rsidRPr="00854B24">
              <w:rPr>
                <w:rFonts w:ascii="Times New Roman" w:hAnsi="Times New Roman" w:cs="Times New Roman"/>
                <w:kern w:val="24"/>
                <w:sz w:val="24"/>
                <w:szCs w:val="24"/>
              </w:rPr>
              <w:t xml:space="preserve">r departure for college.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D5A08">
              <w:rPr>
                <w:rFonts w:ascii="Times New Roman" w:hAnsi="Times New Roman" w:cs="Times New Roman"/>
                <w:i/>
                <w:kern w:val="24"/>
                <w:sz w:val="24"/>
                <w:szCs w:val="24"/>
              </w:rPr>
              <w:t>Middle-aged consumers</w:t>
            </w:r>
            <w:r w:rsidRPr="00854B24">
              <w:rPr>
                <w:rFonts w:ascii="Times New Roman" w:hAnsi="Times New Roman" w:cs="Times New Roman"/>
                <w:kern w:val="24"/>
                <w:sz w:val="24"/>
                <w:szCs w:val="24"/>
              </w:rPr>
              <w:t xml:space="preserve"> are facing situations that affect their co</w:t>
            </w:r>
            <w:r w:rsidR="008D5A08">
              <w:rPr>
                <w:rFonts w:ascii="Times New Roman" w:hAnsi="Times New Roman" w:cs="Times New Roman"/>
                <w:kern w:val="24"/>
                <w:sz w:val="24"/>
                <w:szCs w:val="24"/>
              </w:rPr>
              <w:t xml:space="preserve">nsumption habits. </w:t>
            </w:r>
            <w:r w:rsidRPr="00854B24">
              <w:rPr>
                <w:rFonts w:ascii="Times New Roman" w:hAnsi="Times New Roman" w:cs="Times New Roman"/>
                <w:kern w:val="24"/>
                <w:sz w:val="24"/>
                <w:szCs w:val="24"/>
              </w:rPr>
              <w:t>One such situation is the trend for kids to return home to their parents</w:t>
            </w:r>
            <w:r w:rsidR="008D5A08">
              <w:rPr>
                <w:rFonts w:ascii="Times New Roman" w:hAnsi="Times New Roman" w:cs="Times New Roman"/>
                <w:kern w:val="24"/>
                <w:sz w:val="24"/>
                <w:szCs w:val="24"/>
              </w:rPr>
              <w:t>’</w:t>
            </w:r>
            <w:r w:rsidRPr="00854B24">
              <w:rPr>
                <w:rFonts w:ascii="Times New Roman" w:hAnsi="Times New Roman" w:cs="Times New Roman"/>
                <w:kern w:val="24"/>
                <w:sz w:val="24"/>
                <w:szCs w:val="24"/>
              </w:rPr>
              <w:t xml:space="preserve"> house </w:t>
            </w:r>
            <w:r w:rsidR="008D5A08">
              <w:rPr>
                <w:rFonts w:ascii="Times New Roman" w:hAnsi="Times New Roman" w:cs="Times New Roman"/>
                <w:kern w:val="24"/>
                <w:sz w:val="24"/>
                <w:szCs w:val="24"/>
              </w:rPr>
              <w:t xml:space="preserve">after graduating from college. </w:t>
            </w:r>
            <w:r w:rsidRPr="00854B24">
              <w:rPr>
                <w:rFonts w:ascii="Times New Roman" w:hAnsi="Times New Roman" w:cs="Times New Roman"/>
                <w:kern w:val="24"/>
                <w:sz w:val="24"/>
                <w:szCs w:val="24"/>
              </w:rPr>
              <w:t xml:space="preserve">This group is known as the </w:t>
            </w:r>
            <w:r w:rsidRPr="008D5A08">
              <w:rPr>
                <w:rFonts w:ascii="Times New Roman" w:hAnsi="Times New Roman" w:cs="Times New Roman"/>
                <w:b/>
                <w:kern w:val="24"/>
                <w:sz w:val="24"/>
                <w:szCs w:val="24"/>
              </w:rPr>
              <w:t>boomerang generation</w:t>
            </w:r>
            <w:r w:rsidRPr="00854B24">
              <w:rPr>
                <w:rFonts w:ascii="Times New Roman" w:hAnsi="Times New Roman" w:cs="Times New Roman"/>
                <w:kern w:val="24"/>
                <w:sz w:val="24"/>
                <w:szCs w:val="24"/>
              </w:rPr>
              <w:t xml:space="preserve"> and often the reason for returning home has to do with </w:t>
            </w:r>
            <w:r w:rsidRPr="008D5A08">
              <w:rPr>
                <w:rFonts w:ascii="Times New Roman" w:hAnsi="Times New Roman" w:cs="Times New Roman"/>
                <w:i/>
                <w:kern w:val="24"/>
                <w:sz w:val="24"/>
                <w:szCs w:val="24"/>
              </w:rPr>
              <w:t>debt</w:t>
            </w:r>
            <w:r w:rsidRPr="00854B24">
              <w:rPr>
                <w:rFonts w:ascii="Times New Roman" w:hAnsi="Times New Roman" w:cs="Times New Roman"/>
                <w:kern w:val="24"/>
                <w:sz w:val="24"/>
                <w:szCs w:val="24"/>
              </w:rPr>
              <w:t xml:space="preserve"> that is incurred during college and the lack of jobs for new college graduates </w:t>
            </w:r>
            <w:r w:rsidR="008D5A08">
              <w:rPr>
                <w:rFonts w:ascii="Times New Roman" w:hAnsi="Times New Roman" w:cs="Times New Roman"/>
                <w:kern w:val="24"/>
                <w:sz w:val="24"/>
                <w:szCs w:val="24"/>
              </w:rPr>
              <w:t xml:space="preserve">due to the economic recession. </w:t>
            </w:r>
            <w:r w:rsidRPr="00854B24">
              <w:rPr>
                <w:rFonts w:ascii="Times New Roman" w:hAnsi="Times New Roman" w:cs="Times New Roman"/>
                <w:kern w:val="24"/>
                <w:sz w:val="24"/>
                <w:szCs w:val="24"/>
              </w:rPr>
              <w:t>Middle-aged consumers are also dealing with challenges related to raising a family and c</w:t>
            </w:r>
            <w:r w:rsidR="008D5A08">
              <w:rPr>
                <w:rFonts w:ascii="Times New Roman" w:hAnsi="Times New Roman" w:cs="Times New Roman"/>
                <w:kern w:val="24"/>
                <w:sz w:val="24"/>
                <w:szCs w:val="24"/>
              </w:rPr>
              <w:t xml:space="preserve">aring for their aging parents. </w:t>
            </w:r>
            <w:r w:rsidRPr="00854B24">
              <w:rPr>
                <w:rFonts w:ascii="Times New Roman" w:hAnsi="Times New Roman" w:cs="Times New Roman"/>
                <w:kern w:val="24"/>
                <w:sz w:val="24"/>
                <w:szCs w:val="24"/>
              </w:rPr>
              <w:t xml:space="preserve">Consumers in </w:t>
            </w:r>
            <w:r w:rsidRPr="00854B24">
              <w:rPr>
                <w:rFonts w:ascii="Times New Roman" w:hAnsi="Times New Roman" w:cs="Times New Roman"/>
                <w:kern w:val="24"/>
                <w:sz w:val="24"/>
                <w:szCs w:val="24"/>
              </w:rPr>
              <w:lastRenderedPageBreak/>
              <w:t xml:space="preserve">this situation are referred to as the </w:t>
            </w:r>
            <w:r w:rsidRPr="008D5A08">
              <w:rPr>
                <w:rFonts w:ascii="Times New Roman" w:hAnsi="Times New Roman" w:cs="Times New Roman"/>
                <w:b/>
                <w:kern w:val="24"/>
                <w:sz w:val="24"/>
                <w:szCs w:val="24"/>
              </w:rPr>
              <w:t>sandwich generation</w:t>
            </w:r>
            <w:r w:rsidRPr="00854B24">
              <w:rPr>
                <w:rFonts w:ascii="Times New Roman" w:hAnsi="Times New Roman" w:cs="Times New Roman"/>
                <w:kern w:val="24"/>
                <w:sz w:val="24"/>
                <w:szCs w:val="24"/>
              </w:rPr>
              <w:t xml:space="preserve">.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Family members each play a role in product purchases and five roles have been identified that relate to the household purchase process.  The first role is that of </w:t>
            </w:r>
            <w:r w:rsidRPr="008D5A08">
              <w:rPr>
                <w:rFonts w:ascii="Times New Roman" w:hAnsi="Times New Roman" w:cs="Times New Roman"/>
                <w:b/>
                <w:kern w:val="24"/>
                <w:sz w:val="24"/>
                <w:szCs w:val="24"/>
              </w:rPr>
              <w:t>influencer</w:t>
            </w:r>
            <w:r w:rsidRPr="00854B24">
              <w:rPr>
                <w:rFonts w:ascii="Times New Roman" w:hAnsi="Times New Roman" w:cs="Times New Roman"/>
                <w:kern w:val="24"/>
                <w:sz w:val="24"/>
                <w:szCs w:val="24"/>
              </w:rPr>
              <w:t xml:space="preserve"> who is the person in the household that realizes a need and provides information about a purchase to other family members.  The second role is known as the </w:t>
            </w:r>
            <w:r w:rsidRPr="008D5A08">
              <w:rPr>
                <w:rFonts w:ascii="Times New Roman" w:hAnsi="Times New Roman" w:cs="Times New Roman"/>
                <w:b/>
                <w:kern w:val="24"/>
                <w:sz w:val="24"/>
                <w:szCs w:val="24"/>
              </w:rPr>
              <w:t>gatekeeper</w:t>
            </w:r>
            <w:r w:rsidR="008D5A08">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The gatekeeper is the family member who controls the flow of i</w:t>
            </w:r>
            <w:r w:rsidR="008D5A08">
              <w:rPr>
                <w:rFonts w:ascii="Times New Roman" w:hAnsi="Times New Roman" w:cs="Times New Roman"/>
                <w:kern w:val="24"/>
                <w:sz w:val="24"/>
                <w:szCs w:val="24"/>
              </w:rPr>
              <w:t xml:space="preserve">nformation into the household. </w:t>
            </w:r>
            <w:r w:rsidRPr="00854B24">
              <w:rPr>
                <w:rFonts w:ascii="Times New Roman" w:hAnsi="Times New Roman" w:cs="Times New Roman"/>
                <w:kern w:val="24"/>
                <w:sz w:val="24"/>
                <w:szCs w:val="24"/>
              </w:rPr>
              <w:t xml:space="preserve">The third role is that of </w:t>
            </w:r>
            <w:r w:rsidRPr="008D5A08">
              <w:rPr>
                <w:rFonts w:ascii="Times New Roman" w:hAnsi="Times New Roman" w:cs="Times New Roman"/>
                <w:b/>
                <w:kern w:val="24"/>
                <w:sz w:val="24"/>
                <w:szCs w:val="24"/>
              </w:rPr>
              <w:t>user</w:t>
            </w:r>
            <w:r w:rsidR="008D5A08">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The user is the actual user of the product being considered for purchase.  Next is the </w:t>
            </w:r>
            <w:r w:rsidRPr="008D5A08">
              <w:rPr>
                <w:rFonts w:ascii="Times New Roman" w:hAnsi="Times New Roman" w:cs="Times New Roman"/>
                <w:b/>
                <w:kern w:val="24"/>
                <w:sz w:val="24"/>
                <w:szCs w:val="24"/>
              </w:rPr>
              <w:t>decision maker</w:t>
            </w:r>
            <w:r w:rsidRPr="00854B24">
              <w:rPr>
                <w:rFonts w:ascii="Times New Roman" w:hAnsi="Times New Roman" w:cs="Times New Roman"/>
                <w:kern w:val="24"/>
                <w:sz w:val="24"/>
                <w:szCs w:val="24"/>
              </w:rPr>
              <w:t xml:space="preserve"> who, as the name implies, is the person who makes the final decision about product purchase.  The final role is that of </w:t>
            </w:r>
            <w:r w:rsidRPr="008D5A08">
              <w:rPr>
                <w:rFonts w:ascii="Times New Roman" w:hAnsi="Times New Roman" w:cs="Times New Roman"/>
                <w:b/>
                <w:kern w:val="24"/>
                <w:sz w:val="24"/>
                <w:szCs w:val="24"/>
              </w:rPr>
              <w:t>purchaser</w:t>
            </w:r>
            <w:r w:rsidRPr="00854B24">
              <w:rPr>
                <w:rFonts w:ascii="Times New Roman" w:hAnsi="Times New Roman" w:cs="Times New Roman"/>
                <w:kern w:val="24"/>
                <w:sz w:val="24"/>
                <w:szCs w:val="24"/>
              </w:rPr>
              <w:t xml:space="preserve"> who is the person who buys the product.</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As you know, our society has expectations for </w:t>
            </w:r>
            <w:r w:rsidRPr="008D5A08">
              <w:rPr>
                <w:rFonts w:ascii="Times New Roman" w:hAnsi="Times New Roman" w:cs="Times New Roman"/>
                <w:i/>
                <w:kern w:val="24"/>
                <w:sz w:val="24"/>
                <w:szCs w:val="24"/>
              </w:rPr>
              <w:t xml:space="preserve">individual behavior </w:t>
            </w:r>
            <w:r w:rsidRPr="00854B24">
              <w:rPr>
                <w:rFonts w:ascii="Times New Roman" w:hAnsi="Times New Roman" w:cs="Times New Roman"/>
                <w:kern w:val="24"/>
                <w:sz w:val="24"/>
                <w:szCs w:val="24"/>
              </w:rPr>
              <w:t xml:space="preserve">based upon our </w:t>
            </w:r>
            <w:r w:rsidRPr="008D5A08">
              <w:rPr>
                <w:rFonts w:ascii="Times New Roman" w:hAnsi="Times New Roman" w:cs="Times New Roman"/>
                <w:i/>
                <w:kern w:val="24"/>
                <w:sz w:val="24"/>
                <w:szCs w:val="24"/>
              </w:rPr>
              <w:t>gender</w:t>
            </w:r>
            <w:r w:rsidRPr="00854B24">
              <w:rPr>
                <w:rFonts w:ascii="Times New Roman" w:hAnsi="Times New Roman" w:cs="Times New Roman"/>
                <w:kern w:val="24"/>
                <w:sz w:val="24"/>
                <w:szCs w:val="24"/>
              </w:rPr>
              <w:t xml:space="preserve"> and this can be seen in the </w:t>
            </w:r>
            <w:r w:rsidRPr="008D5A08">
              <w:rPr>
                <w:rFonts w:ascii="Times New Roman" w:hAnsi="Times New Roman" w:cs="Times New Roman"/>
                <w:i/>
                <w:kern w:val="24"/>
                <w:sz w:val="24"/>
                <w:szCs w:val="24"/>
              </w:rPr>
              <w:t>family structure</w:t>
            </w:r>
            <w:r w:rsidR="008D5A08">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Typically, men worked outside the home and women were expected to meet the daily needs of the family and take care</w:t>
            </w:r>
            <w:r w:rsidR="008D5A08">
              <w:rPr>
                <w:rFonts w:ascii="Times New Roman" w:hAnsi="Times New Roman" w:cs="Times New Roman"/>
                <w:kern w:val="24"/>
                <w:sz w:val="24"/>
                <w:szCs w:val="24"/>
              </w:rPr>
              <w:t xml:space="preserve"> of the home. </w:t>
            </w:r>
            <w:r w:rsidRPr="00854B24">
              <w:rPr>
                <w:rFonts w:ascii="Times New Roman" w:hAnsi="Times New Roman" w:cs="Times New Roman"/>
                <w:kern w:val="24"/>
                <w:sz w:val="24"/>
                <w:szCs w:val="24"/>
              </w:rPr>
              <w:t xml:space="preserve">However, with the increase in educated women, women working outside the home, </w:t>
            </w:r>
            <w:r w:rsidRPr="008D5A08">
              <w:rPr>
                <w:rFonts w:ascii="Times New Roman" w:hAnsi="Times New Roman" w:cs="Times New Roman"/>
                <w:i/>
                <w:kern w:val="24"/>
                <w:sz w:val="24"/>
                <w:szCs w:val="24"/>
              </w:rPr>
              <w:t>and two income families</w:t>
            </w:r>
            <w:r w:rsidRPr="00854B24">
              <w:rPr>
                <w:rFonts w:ascii="Times New Roman" w:hAnsi="Times New Roman" w:cs="Times New Roman"/>
                <w:kern w:val="24"/>
                <w:sz w:val="24"/>
                <w:szCs w:val="24"/>
              </w:rPr>
              <w:t xml:space="preserve">, the expectations for our behavior based upon our gender are </w:t>
            </w:r>
            <w:r w:rsidRPr="008D5A08">
              <w:rPr>
                <w:rFonts w:ascii="Times New Roman" w:hAnsi="Times New Roman" w:cs="Times New Roman"/>
                <w:i/>
                <w:kern w:val="24"/>
                <w:sz w:val="24"/>
                <w:szCs w:val="24"/>
              </w:rPr>
              <w:t>changing</w:t>
            </w:r>
            <w:r w:rsidR="008D5A08">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 xml:space="preserve">A </w:t>
            </w:r>
            <w:r w:rsidRPr="008D5A08">
              <w:rPr>
                <w:rFonts w:ascii="Times New Roman" w:hAnsi="Times New Roman" w:cs="Times New Roman"/>
                <w:b/>
                <w:kern w:val="24"/>
                <w:sz w:val="24"/>
                <w:szCs w:val="24"/>
              </w:rPr>
              <w:t>family’s sex role orientation</w:t>
            </w:r>
            <w:r w:rsidRPr="00854B24">
              <w:rPr>
                <w:rFonts w:ascii="Times New Roman" w:hAnsi="Times New Roman" w:cs="Times New Roman"/>
                <w:kern w:val="24"/>
                <w:sz w:val="24"/>
                <w:szCs w:val="24"/>
              </w:rPr>
              <w:t xml:space="preserve"> refers to the ways that the family make</w:t>
            </w:r>
            <w:r w:rsidR="008D5A08">
              <w:rPr>
                <w:rFonts w:ascii="Times New Roman" w:hAnsi="Times New Roman" w:cs="Times New Roman"/>
                <w:kern w:val="24"/>
                <w:sz w:val="24"/>
                <w:szCs w:val="24"/>
              </w:rPr>
              <w:t>s household decisions.</w:t>
            </w:r>
            <w:r w:rsidRPr="00854B24">
              <w:rPr>
                <w:rFonts w:ascii="Times New Roman" w:hAnsi="Times New Roman" w:cs="Times New Roman"/>
                <w:kern w:val="24"/>
                <w:sz w:val="24"/>
                <w:szCs w:val="24"/>
              </w:rPr>
              <w:t xml:space="preserve"> In families with a traditional sex role orientation, it is often the responsibility of the </w:t>
            </w:r>
            <w:r w:rsidRPr="008D5A08">
              <w:rPr>
                <w:rFonts w:ascii="Times New Roman" w:hAnsi="Times New Roman" w:cs="Times New Roman"/>
                <w:i/>
                <w:kern w:val="24"/>
                <w:sz w:val="24"/>
                <w:szCs w:val="24"/>
              </w:rPr>
              <w:t>man</w:t>
            </w:r>
            <w:r w:rsidRPr="00854B24">
              <w:rPr>
                <w:rFonts w:ascii="Times New Roman" w:hAnsi="Times New Roman" w:cs="Times New Roman"/>
                <w:kern w:val="24"/>
                <w:sz w:val="24"/>
                <w:szCs w:val="24"/>
              </w:rPr>
              <w:t xml:space="preserve"> to</w:t>
            </w:r>
            <w:r w:rsidR="008D5A08">
              <w:rPr>
                <w:rFonts w:ascii="Times New Roman" w:hAnsi="Times New Roman" w:cs="Times New Roman"/>
                <w:kern w:val="24"/>
                <w:sz w:val="24"/>
                <w:szCs w:val="24"/>
              </w:rPr>
              <w:t xml:space="preserve"> make large purchase decisions.</w:t>
            </w:r>
            <w:r w:rsidRPr="00854B24">
              <w:rPr>
                <w:rFonts w:ascii="Times New Roman" w:hAnsi="Times New Roman" w:cs="Times New Roman"/>
                <w:kern w:val="24"/>
                <w:sz w:val="24"/>
                <w:szCs w:val="24"/>
              </w:rPr>
              <w:t xml:space="preserve"> Families with a more modern sex role orientation practice a more democratic approach to decision making.</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The role that children have in household decision making is </w:t>
            </w:r>
            <w:r w:rsidRPr="008D5A08">
              <w:rPr>
                <w:rFonts w:ascii="Times New Roman" w:hAnsi="Times New Roman" w:cs="Times New Roman"/>
                <w:i/>
                <w:kern w:val="24"/>
                <w:sz w:val="24"/>
                <w:szCs w:val="24"/>
              </w:rPr>
              <w:t>evolving</w:t>
            </w:r>
            <w:r w:rsidRPr="00854B24">
              <w:rPr>
                <w:rFonts w:ascii="Times New Roman" w:hAnsi="Times New Roman" w:cs="Times New Roman"/>
                <w:kern w:val="24"/>
                <w:sz w:val="24"/>
                <w:szCs w:val="24"/>
              </w:rPr>
              <w:t xml:space="preserve"> with children playing a larger role in influen</w:t>
            </w:r>
            <w:r w:rsidR="008D5A08">
              <w:rPr>
                <w:rFonts w:ascii="Times New Roman" w:hAnsi="Times New Roman" w:cs="Times New Roman"/>
                <w:kern w:val="24"/>
                <w:sz w:val="24"/>
                <w:szCs w:val="24"/>
              </w:rPr>
              <w:t xml:space="preserve">cing many household purchases. </w:t>
            </w:r>
            <w:r w:rsidRPr="00854B24">
              <w:rPr>
                <w:rFonts w:ascii="Times New Roman" w:hAnsi="Times New Roman" w:cs="Times New Roman"/>
                <w:kern w:val="24"/>
                <w:sz w:val="24"/>
                <w:szCs w:val="24"/>
              </w:rPr>
              <w:t xml:space="preserve">Marketers are also aware that many teens have disposable income earned through an allowance or part-time work.  </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D5A08" w:rsidRDefault="00854B24" w:rsidP="008D5A08">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tc>
      </w:tr>
      <w:tr w:rsidR="00854B24" w:rsidRPr="00854B24" w:rsidTr="00033164">
        <w:trPr>
          <w:trHeight w:val="638"/>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 xml:space="preserve">Slide </w:t>
            </w:r>
            <w:r w:rsidR="009B03E5">
              <w:rPr>
                <w:rFonts w:ascii="Times New Roman" w:hAnsi="Times New Roman" w:cs="Times New Roman"/>
                <w:sz w:val="24"/>
                <w:szCs w:val="24"/>
              </w:rPr>
              <w:t>29</w:t>
            </w:r>
          </w:p>
        </w:tc>
        <w:tc>
          <w:tcPr>
            <w:tcW w:w="2430" w:type="dxa"/>
          </w:tcPr>
          <w:p w:rsidR="00854B24" w:rsidRPr="00854B24" w:rsidRDefault="00033164" w:rsidP="00D87872">
            <w:pPr>
              <w:rPr>
                <w:rFonts w:ascii="Times New Roman" w:hAnsi="Times New Roman" w:cs="Times New Roman"/>
                <w:sz w:val="24"/>
                <w:szCs w:val="24"/>
              </w:rPr>
            </w:pPr>
            <w:r>
              <w:rPr>
                <w:rFonts w:ascii="Times New Roman" w:hAnsi="Times New Roman" w:cs="Times New Roman"/>
                <w:sz w:val="24"/>
                <w:szCs w:val="24"/>
              </w:rPr>
              <w:t>Check Your Understanding</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sz w:val="24"/>
                <w:szCs w:val="24"/>
              </w:rPr>
            </w:pPr>
          </w:p>
          <w:p w:rsidR="00854B24" w:rsidRPr="00854B24" w:rsidRDefault="00854B24" w:rsidP="00D87872">
            <w:pPr>
              <w:rPr>
                <w:rFonts w:ascii="Times New Roman" w:hAnsi="Times New Roman" w:cs="Times New Roman"/>
                <w:sz w:val="24"/>
                <w:szCs w:val="24"/>
              </w:rPr>
            </w:pP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3</w:t>
            </w:r>
            <w:r w:rsidR="009B03E5">
              <w:rPr>
                <w:rFonts w:ascii="Times New Roman" w:hAnsi="Times New Roman" w:cs="Times New Roman"/>
                <w:sz w:val="24"/>
                <w:szCs w:val="24"/>
              </w:rPr>
              <w:t>0</w:t>
            </w:r>
          </w:p>
        </w:tc>
        <w:tc>
          <w:tcPr>
            <w:tcW w:w="2430" w:type="dxa"/>
          </w:tcPr>
          <w:p w:rsidR="00854B24" w:rsidRPr="00854B24" w:rsidRDefault="00033164" w:rsidP="00D87872">
            <w:pPr>
              <w:rPr>
                <w:rFonts w:ascii="Times New Roman" w:hAnsi="Times New Roman" w:cs="Times New Roman"/>
                <w:sz w:val="24"/>
                <w:szCs w:val="24"/>
              </w:rPr>
            </w:pPr>
            <w:r>
              <w:rPr>
                <w:rFonts w:ascii="Times New Roman" w:hAnsi="Times New Roman" w:cs="Times New Roman"/>
                <w:sz w:val="24"/>
                <w:szCs w:val="24"/>
              </w:rPr>
              <w:t>Summary</w:t>
            </w:r>
          </w:p>
        </w:tc>
        <w:tc>
          <w:tcPr>
            <w:tcW w:w="5778" w:type="dxa"/>
          </w:tcPr>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We have r</w:t>
            </w:r>
            <w:r w:rsidR="00033164">
              <w:rPr>
                <w:rFonts w:ascii="Times New Roman" w:hAnsi="Times New Roman" w:cs="Times New Roman"/>
                <w:kern w:val="24"/>
                <w:sz w:val="24"/>
                <w:szCs w:val="24"/>
              </w:rPr>
              <w:t xml:space="preserve">eached the end of this lesson. </w:t>
            </w:r>
            <w:r w:rsidRPr="00854B24">
              <w:rPr>
                <w:rFonts w:ascii="Times New Roman" w:hAnsi="Times New Roman" w:cs="Times New Roman"/>
                <w:kern w:val="24"/>
                <w:sz w:val="24"/>
                <w:szCs w:val="24"/>
              </w:rPr>
              <w:t>Let’s take a look at what we’ve covered.</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First, we discussed what a reference group is and how members </w:t>
            </w:r>
            <w:r w:rsidR="00033164">
              <w:rPr>
                <w:rFonts w:ascii="Times New Roman" w:hAnsi="Times New Roman" w:cs="Times New Roman"/>
                <w:kern w:val="24"/>
                <w:sz w:val="24"/>
                <w:szCs w:val="24"/>
              </w:rPr>
              <w:t xml:space="preserve">receive value from membership. </w:t>
            </w:r>
            <w:r w:rsidR="000C45AD">
              <w:rPr>
                <w:rFonts w:ascii="Times New Roman" w:hAnsi="Times New Roman" w:cs="Times New Roman"/>
                <w:kern w:val="24"/>
                <w:sz w:val="24"/>
                <w:szCs w:val="24"/>
              </w:rPr>
              <w:t>We saw that s</w:t>
            </w:r>
            <w:r w:rsidRPr="00854B24">
              <w:rPr>
                <w:rFonts w:ascii="Times New Roman" w:hAnsi="Times New Roman" w:cs="Times New Roman"/>
                <w:kern w:val="24"/>
                <w:sz w:val="24"/>
                <w:szCs w:val="24"/>
              </w:rPr>
              <w:t>ocial networking sites are becoming increasingly popular venues</w:t>
            </w:r>
            <w:r w:rsidR="000C45AD">
              <w:rPr>
                <w:rFonts w:ascii="Times New Roman" w:hAnsi="Times New Roman" w:cs="Times New Roman"/>
                <w:kern w:val="24"/>
                <w:sz w:val="24"/>
                <w:szCs w:val="24"/>
              </w:rPr>
              <w:t xml:space="preserve"> for reference group activity. </w:t>
            </w:r>
            <w:r w:rsidRPr="00854B24">
              <w:rPr>
                <w:rFonts w:ascii="Times New Roman" w:hAnsi="Times New Roman" w:cs="Times New Roman"/>
                <w:kern w:val="24"/>
                <w:sz w:val="24"/>
                <w:szCs w:val="24"/>
              </w:rPr>
              <w:t>We went on to discuss how group members influence the opinions, attitudes, and behaviors of others who sh</w:t>
            </w:r>
            <w:r w:rsidR="000C45AD">
              <w:rPr>
                <w:rFonts w:ascii="Times New Roman" w:hAnsi="Times New Roman" w:cs="Times New Roman"/>
                <w:kern w:val="24"/>
                <w:sz w:val="24"/>
                <w:szCs w:val="24"/>
              </w:rPr>
              <w:t>are common goals and interests.</w:t>
            </w:r>
            <w:r w:rsidRPr="00854B24">
              <w:rPr>
                <w:rFonts w:ascii="Times New Roman" w:hAnsi="Times New Roman" w:cs="Times New Roman"/>
                <w:kern w:val="24"/>
                <w:sz w:val="24"/>
                <w:szCs w:val="24"/>
              </w:rPr>
              <w:t xml:space="preserve"> Some types of groups are more inf</w:t>
            </w:r>
            <w:r w:rsidR="000C45AD">
              <w:rPr>
                <w:rFonts w:ascii="Times New Roman" w:hAnsi="Times New Roman" w:cs="Times New Roman"/>
                <w:kern w:val="24"/>
                <w:sz w:val="24"/>
                <w:szCs w:val="24"/>
              </w:rPr>
              <w:t xml:space="preserve">luential than others. </w:t>
            </w:r>
            <w:r w:rsidRPr="00854B24">
              <w:rPr>
                <w:rFonts w:ascii="Times New Roman" w:hAnsi="Times New Roman" w:cs="Times New Roman"/>
                <w:kern w:val="24"/>
                <w:sz w:val="24"/>
                <w:szCs w:val="24"/>
              </w:rPr>
              <w:t>Then, you learned about conformity and how some consumers yield to the attitudes and behaviors of others through such methods as positive or negative peer pressure.</w:t>
            </w:r>
          </w:p>
          <w:p w:rsidR="00854B24" w:rsidRPr="00854B24" w:rsidRDefault="00854B24" w:rsidP="00D87872">
            <w:pPr>
              <w:autoSpaceDE w:val="0"/>
              <w:autoSpaceDN w:val="0"/>
              <w:adjustRightInd w:val="0"/>
              <w:spacing w:after="0" w:line="240" w:lineRule="auto"/>
              <w:rPr>
                <w:rFonts w:ascii="Times New Roman" w:hAnsi="Times New Roman" w:cs="Times New Roman"/>
                <w:kern w:val="24"/>
                <w:sz w:val="24"/>
                <w:szCs w:val="24"/>
              </w:rPr>
            </w:pPr>
          </w:p>
          <w:p w:rsidR="00033164" w:rsidRPr="00854B24" w:rsidRDefault="00854B24" w:rsidP="00033164">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Our lesson continued with a discussion of the different types of social power that exist including referent, legitimate, expert, reward, and coercive and how each works t</w:t>
            </w:r>
            <w:r w:rsidR="000C45AD">
              <w:rPr>
                <w:rFonts w:ascii="Times New Roman" w:hAnsi="Times New Roman" w:cs="Times New Roman"/>
                <w:kern w:val="24"/>
                <w:sz w:val="24"/>
                <w:szCs w:val="24"/>
              </w:rPr>
              <w:t>o influence consumer behavior. We learned that t</w:t>
            </w:r>
            <w:r w:rsidRPr="00854B24">
              <w:rPr>
                <w:rFonts w:ascii="Times New Roman" w:hAnsi="Times New Roman" w:cs="Times New Roman"/>
                <w:kern w:val="24"/>
                <w:sz w:val="24"/>
                <w:szCs w:val="24"/>
              </w:rPr>
              <w:t>he group influence process includes three diff</w:t>
            </w:r>
            <w:r w:rsidR="000C45AD">
              <w:rPr>
                <w:rFonts w:ascii="Times New Roman" w:hAnsi="Times New Roman" w:cs="Times New Roman"/>
                <w:kern w:val="24"/>
                <w:sz w:val="24"/>
                <w:szCs w:val="24"/>
              </w:rPr>
              <w:t xml:space="preserve">erent categories of influence. </w:t>
            </w:r>
            <w:r w:rsidRPr="00854B24">
              <w:rPr>
                <w:rFonts w:ascii="Times New Roman" w:hAnsi="Times New Roman" w:cs="Times New Roman"/>
                <w:kern w:val="24"/>
                <w:sz w:val="24"/>
                <w:szCs w:val="24"/>
              </w:rPr>
              <w:t>The first is known as informational influence and it refers to the ways that a reference group can influence a cons</w:t>
            </w:r>
            <w:r w:rsidR="000C45AD">
              <w:rPr>
                <w:rFonts w:ascii="Times New Roman" w:hAnsi="Times New Roman" w:cs="Times New Roman"/>
                <w:kern w:val="24"/>
                <w:sz w:val="24"/>
                <w:szCs w:val="24"/>
              </w:rPr>
              <w:t>umer by providing information. We also noted that u</w:t>
            </w:r>
            <w:r w:rsidRPr="00854B24">
              <w:rPr>
                <w:rFonts w:ascii="Times New Roman" w:hAnsi="Times New Roman" w:cs="Times New Roman"/>
                <w:kern w:val="24"/>
                <w:sz w:val="24"/>
                <w:szCs w:val="24"/>
              </w:rPr>
              <w:t>tilitarian influence occurs when a consumer conforms to group expectations to receive a reward or to avoid punishment.</w:t>
            </w:r>
            <w:r w:rsidR="00033164" w:rsidRPr="00854B24">
              <w:rPr>
                <w:rFonts w:ascii="Times New Roman" w:hAnsi="Times New Roman" w:cs="Times New Roman"/>
                <w:kern w:val="24"/>
                <w:sz w:val="24"/>
                <w:szCs w:val="24"/>
              </w:rPr>
              <w:t xml:space="preserve">The third type of influence </w:t>
            </w:r>
            <w:r w:rsidR="000C45AD">
              <w:rPr>
                <w:rFonts w:ascii="Times New Roman" w:hAnsi="Times New Roman" w:cs="Times New Roman"/>
                <w:kern w:val="24"/>
                <w:sz w:val="24"/>
                <w:szCs w:val="24"/>
              </w:rPr>
              <w:t xml:space="preserve">we looked at was value-expressive influence. </w:t>
            </w:r>
            <w:r w:rsidR="00033164" w:rsidRPr="00854B24">
              <w:rPr>
                <w:rFonts w:ascii="Times New Roman" w:hAnsi="Times New Roman" w:cs="Times New Roman"/>
                <w:kern w:val="24"/>
                <w:sz w:val="24"/>
                <w:szCs w:val="24"/>
              </w:rPr>
              <w:t>It occurs when a consumer wants to become a member of a group that possesses similar values and beliefs.</w:t>
            </w:r>
          </w:p>
          <w:p w:rsidR="00033164" w:rsidRPr="00854B24" w:rsidRDefault="00033164" w:rsidP="00033164">
            <w:pPr>
              <w:autoSpaceDE w:val="0"/>
              <w:autoSpaceDN w:val="0"/>
              <w:adjustRightInd w:val="0"/>
              <w:spacing w:after="0" w:line="240" w:lineRule="auto"/>
              <w:rPr>
                <w:rFonts w:ascii="Times New Roman" w:hAnsi="Times New Roman" w:cs="Times New Roman"/>
                <w:kern w:val="24"/>
                <w:sz w:val="24"/>
                <w:szCs w:val="24"/>
              </w:rPr>
            </w:pPr>
          </w:p>
          <w:p w:rsidR="00033164" w:rsidRPr="00854B24" w:rsidRDefault="00033164" w:rsidP="00033164">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You next learned about the influence that a reference group can have on product selection and that there are three issues tha</w:t>
            </w:r>
            <w:r w:rsidR="000C45AD">
              <w:rPr>
                <w:rFonts w:ascii="Times New Roman" w:hAnsi="Times New Roman" w:cs="Times New Roman"/>
                <w:kern w:val="24"/>
                <w:sz w:val="24"/>
                <w:szCs w:val="24"/>
              </w:rPr>
              <w:t xml:space="preserve">t influence product selection. </w:t>
            </w:r>
            <w:r w:rsidRPr="00854B24">
              <w:rPr>
                <w:rFonts w:ascii="Times New Roman" w:hAnsi="Times New Roman" w:cs="Times New Roman"/>
                <w:kern w:val="24"/>
                <w:sz w:val="24"/>
                <w:szCs w:val="24"/>
              </w:rPr>
              <w:t>The first issue is the situation in which the product is used.  Secondly, it depends upon if the product is a lu</w:t>
            </w:r>
            <w:r w:rsidR="000C45AD">
              <w:rPr>
                <w:rFonts w:ascii="Times New Roman" w:hAnsi="Times New Roman" w:cs="Times New Roman"/>
                <w:kern w:val="24"/>
                <w:sz w:val="24"/>
                <w:szCs w:val="24"/>
              </w:rPr>
              <w:t xml:space="preserve">xury item or a necessity item. </w:t>
            </w:r>
            <w:r w:rsidRPr="00854B24">
              <w:rPr>
                <w:rFonts w:ascii="Times New Roman" w:hAnsi="Times New Roman" w:cs="Times New Roman"/>
                <w:kern w:val="24"/>
                <w:sz w:val="24"/>
                <w:szCs w:val="24"/>
              </w:rPr>
              <w:t>Lastly, the particular product or brand selection is a factor as to whether or not a group will influence an individual’s choices.</w:t>
            </w:r>
          </w:p>
          <w:p w:rsidR="00033164" w:rsidRPr="00854B24" w:rsidRDefault="00033164" w:rsidP="00033164">
            <w:pPr>
              <w:autoSpaceDE w:val="0"/>
              <w:autoSpaceDN w:val="0"/>
              <w:adjustRightInd w:val="0"/>
              <w:spacing w:after="0" w:line="240" w:lineRule="auto"/>
              <w:rPr>
                <w:rFonts w:ascii="Times New Roman" w:hAnsi="Times New Roman" w:cs="Times New Roman"/>
                <w:kern w:val="24"/>
                <w:sz w:val="24"/>
                <w:szCs w:val="24"/>
              </w:rPr>
            </w:pPr>
          </w:p>
          <w:p w:rsidR="00854B24" w:rsidRPr="00854B24" w:rsidRDefault="000C45AD" w:rsidP="000C45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Next slide.</w:t>
            </w:r>
          </w:p>
        </w:tc>
      </w:tr>
      <w:tr w:rsidR="00854B24" w:rsidRPr="00854B24" w:rsidTr="005F6116">
        <w:trPr>
          <w:trHeight w:val="4000"/>
        </w:trPr>
        <w:tc>
          <w:tcPr>
            <w:tcW w:w="1368" w:type="dxa"/>
          </w:tcPr>
          <w:p w:rsidR="00854B24" w:rsidRPr="00854B24" w:rsidRDefault="00854B24" w:rsidP="00D87872">
            <w:pPr>
              <w:rPr>
                <w:rFonts w:ascii="Times New Roman" w:hAnsi="Times New Roman" w:cs="Times New Roman"/>
                <w:sz w:val="24"/>
                <w:szCs w:val="24"/>
              </w:rPr>
            </w:pPr>
            <w:r w:rsidRPr="00854B24">
              <w:rPr>
                <w:rFonts w:ascii="Times New Roman" w:hAnsi="Times New Roman" w:cs="Times New Roman"/>
                <w:sz w:val="24"/>
                <w:szCs w:val="24"/>
              </w:rPr>
              <w:lastRenderedPageBreak/>
              <w:t>Slide 3</w:t>
            </w:r>
            <w:r w:rsidR="009B03E5">
              <w:rPr>
                <w:rFonts w:ascii="Times New Roman" w:hAnsi="Times New Roman" w:cs="Times New Roman"/>
                <w:sz w:val="24"/>
                <w:szCs w:val="24"/>
              </w:rPr>
              <w:t>1</w:t>
            </w:r>
          </w:p>
        </w:tc>
        <w:tc>
          <w:tcPr>
            <w:tcW w:w="2430" w:type="dxa"/>
          </w:tcPr>
          <w:p w:rsidR="00854B24" w:rsidRPr="00854B24" w:rsidRDefault="00033164" w:rsidP="00D87872">
            <w:pPr>
              <w:rPr>
                <w:rFonts w:ascii="Times New Roman" w:hAnsi="Times New Roman" w:cs="Times New Roman"/>
                <w:sz w:val="24"/>
                <w:szCs w:val="24"/>
              </w:rPr>
            </w:pPr>
            <w:r>
              <w:rPr>
                <w:rFonts w:ascii="Times New Roman" w:hAnsi="Times New Roman" w:cs="Times New Roman"/>
                <w:sz w:val="24"/>
                <w:szCs w:val="24"/>
              </w:rPr>
              <w:t>Summary</w:t>
            </w:r>
            <w:r w:rsidR="000C45AD">
              <w:rPr>
                <w:rFonts w:ascii="Times New Roman" w:hAnsi="Times New Roman" w:cs="Times New Roman"/>
                <w:sz w:val="24"/>
                <w:szCs w:val="24"/>
              </w:rPr>
              <w:t>, continued</w:t>
            </w:r>
          </w:p>
        </w:tc>
        <w:tc>
          <w:tcPr>
            <w:tcW w:w="5778" w:type="dxa"/>
          </w:tcPr>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We</w:t>
            </w:r>
            <w:r w:rsidR="005114C8">
              <w:rPr>
                <w:rFonts w:ascii="Times New Roman" w:hAnsi="Times New Roman" w:cs="Times New Roman"/>
                <w:kern w:val="24"/>
                <w:sz w:val="24"/>
                <w:szCs w:val="24"/>
              </w:rPr>
              <w:t xml:space="preserve">then </w:t>
            </w:r>
            <w:r w:rsidR="005114C8" w:rsidRPr="00854B24">
              <w:rPr>
                <w:rFonts w:ascii="Times New Roman" w:hAnsi="Times New Roman" w:cs="Times New Roman"/>
                <w:kern w:val="24"/>
                <w:sz w:val="24"/>
                <w:szCs w:val="24"/>
              </w:rPr>
              <w:t>discussed</w:t>
            </w:r>
            <w:r w:rsidRPr="00854B24">
              <w:rPr>
                <w:rFonts w:ascii="Times New Roman" w:hAnsi="Times New Roman" w:cs="Times New Roman"/>
                <w:kern w:val="24"/>
                <w:sz w:val="24"/>
                <w:szCs w:val="24"/>
              </w:rPr>
              <w:t xml:space="preserve"> the role of social media on group influence and determined the differences between social media, a social network, and </w:t>
            </w:r>
            <w:r w:rsidR="005114C8" w:rsidRPr="00854B24">
              <w:rPr>
                <w:rFonts w:ascii="Times New Roman" w:hAnsi="Times New Roman" w:cs="Times New Roman"/>
                <w:kern w:val="24"/>
                <w:sz w:val="24"/>
                <w:szCs w:val="24"/>
              </w:rPr>
              <w:t>social networking sites</w:t>
            </w:r>
            <w:r w:rsidRPr="00854B24">
              <w:rPr>
                <w:rFonts w:ascii="Times New Roman" w:hAnsi="Times New Roman" w:cs="Times New Roman"/>
                <w:kern w:val="24"/>
                <w:sz w:val="24"/>
                <w:szCs w:val="24"/>
              </w:rPr>
              <w:t>.  Our lesson continued with the three individual differences that have been identified that determine how susceptible indiv</w:t>
            </w:r>
            <w:r>
              <w:rPr>
                <w:rFonts w:ascii="Times New Roman" w:hAnsi="Times New Roman" w:cs="Times New Roman"/>
                <w:kern w:val="24"/>
                <w:sz w:val="24"/>
                <w:szCs w:val="24"/>
              </w:rPr>
              <w:t xml:space="preserve">iduals are to group influence. </w:t>
            </w:r>
            <w:r w:rsidRPr="00854B24">
              <w:rPr>
                <w:rFonts w:ascii="Times New Roman" w:hAnsi="Times New Roman" w:cs="Times New Roman"/>
                <w:kern w:val="24"/>
                <w:sz w:val="24"/>
                <w:szCs w:val="24"/>
              </w:rPr>
              <w:t>The first individual difference is susceptibility to interpersonal influence and it refers to the level of need an individual has to enhance his image by purchasing and using products, conforming to others expectations, and observing ot</w:t>
            </w:r>
            <w:r>
              <w:rPr>
                <w:rFonts w:ascii="Times New Roman" w:hAnsi="Times New Roman" w:cs="Times New Roman"/>
                <w:kern w:val="24"/>
                <w:sz w:val="24"/>
                <w:szCs w:val="24"/>
              </w:rPr>
              <w:t xml:space="preserve">hers to learn about products.  </w:t>
            </w:r>
            <w:r w:rsidRPr="00854B24">
              <w:rPr>
                <w:rFonts w:ascii="Times New Roman" w:hAnsi="Times New Roman" w:cs="Times New Roman"/>
                <w:kern w:val="24"/>
                <w:sz w:val="24"/>
                <w:szCs w:val="24"/>
              </w:rPr>
              <w:t>The second individual difference in susceptibility is attention to social comparison information and it happens when a consumer is concerned about how o</w:t>
            </w:r>
            <w:r>
              <w:rPr>
                <w:rFonts w:ascii="Times New Roman" w:hAnsi="Times New Roman" w:cs="Times New Roman"/>
                <w:kern w:val="24"/>
                <w:sz w:val="24"/>
                <w:szCs w:val="24"/>
              </w:rPr>
              <w:t xml:space="preserve">thers react to their behavior. </w:t>
            </w:r>
            <w:r w:rsidRPr="00854B24">
              <w:rPr>
                <w:rFonts w:ascii="Times New Roman" w:hAnsi="Times New Roman" w:cs="Times New Roman"/>
                <w:kern w:val="24"/>
                <w:sz w:val="24"/>
                <w:szCs w:val="24"/>
              </w:rPr>
              <w:t xml:space="preserve">The last individual susceptibility difference is referred to </w:t>
            </w:r>
            <w:r>
              <w:rPr>
                <w:rFonts w:ascii="Times New Roman" w:hAnsi="Times New Roman" w:cs="Times New Roman"/>
                <w:kern w:val="24"/>
                <w:sz w:val="24"/>
                <w:szCs w:val="24"/>
              </w:rPr>
              <w:t xml:space="preserve">as separateness-connectedness. </w:t>
            </w:r>
            <w:r w:rsidRPr="00854B24">
              <w:rPr>
                <w:rFonts w:ascii="Times New Roman" w:hAnsi="Times New Roman" w:cs="Times New Roman"/>
                <w:kern w:val="24"/>
                <w:sz w:val="24"/>
                <w:szCs w:val="24"/>
              </w:rPr>
              <w:t xml:space="preserve">This simply means that consumers are different as to their feelings of connectedness to other consumers. </w:t>
            </w:r>
          </w:p>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p>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We later discussed word of mouth. We learned that w</w:t>
            </w:r>
            <w:r w:rsidRPr="00854B24">
              <w:rPr>
                <w:rFonts w:ascii="Times New Roman" w:hAnsi="Times New Roman" w:cs="Times New Roman"/>
                <w:kern w:val="24"/>
                <w:sz w:val="24"/>
                <w:szCs w:val="24"/>
              </w:rPr>
              <w:t>ord-of-mouth is information about products and our experiences that</w:t>
            </w:r>
            <w:r>
              <w:rPr>
                <w:rFonts w:ascii="Times New Roman" w:hAnsi="Times New Roman" w:cs="Times New Roman"/>
                <w:kern w:val="24"/>
                <w:sz w:val="24"/>
                <w:szCs w:val="24"/>
              </w:rPr>
              <w:t xml:space="preserve"> we share with other consumers. </w:t>
            </w:r>
            <w:r w:rsidRPr="00854B24">
              <w:rPr>
                <w:rFonts w:ascii="Times New Roman" w:hAnsi="Times New Roman" w:cs="Times New Roman"/>
                <w:kern w:val="24"/>
                <w:sz w:val="24"/>
                <w:szCs w:val="24"/>
              </w:rPr>
              <w:t xml:space="preserve">This type of information can be either organic or amplified.  </w:t>
            </w:r>
            <w:r>
              <w:rPr>
                <w:rFonts w:ascii="Times New Roman" w:hAnsi="Times New Roman" w:cs="Times New Roman"/>
                <w:kern w:val="24"/>
                <w:sz w:val="24"/>
                <w:szCs w:val="24"/>
              </w:rPr>
              <w:t>We saw that o</w:t>
            </w:r>
            <w:r w:rsidRPr="00854B24">
              <w:rPr>
                <w:rFonts w:ascii="Times New Roman" w:hAnsi="Times New Roman" w:cs="Times New Roman"/>
                <w:kern w:val="24"/>
                <w:sz w:val="24"/>
                <w:szCs w:val="24"/>
              </w:rPr>
              <w:t xml:space="preserve">rganic word-of-mouth happens when a consumer enjoys a product or service and wants to share his experience with the product.  </w:t>
            </w:r>
            <w:r>
              <w:rPr>
                <w:rFonts w:ascii="Times New Roman" w:hAnsi="Times New Roman" w:cs="Times New Roman"/>
                <w:kern w:val="24"/>
                <w:sz w:val="24"/>
                <w:szCs w:val="24"/>
              </w:rPr>
              <w:t>While a</w:t>
            </w:r>
            <w:r w:rsidRPr="00854B24">
              <w:rPr>
                <w:rFonts w:ascii="Times New Roman" w:hAnsi="Times New Roman" w:cs="Times New Roman"/>
                <w:kern w:val="24"/>
                <w:sz w:val="24"/>
                <w:szCs w:val="24"/>
              </w:rPr>
              <w:t xml:space="preserve">mplified word-of-mouth occurs when marketers try to increase word-of-mouth in current networking circles.  </w:t>
            </w:r>
          </w:p>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p>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 xml:space="preserve">You next learned about the impact of positive and negative word-of-mouth and how influential each can be.  Consumers are more apt to spread negative information versus positive.  </w:t>
            </w:r>
            <w:r>
              <w:rPr>
                <w:rFonts w:ascii="Times New Roman" w:hAnsi="Times New Roman" w:cs="Times New Roman"/>
                <w:kern w:val="24"/>
                <w:sz w:val="24"/>
                <w:szCs w:val="24"/>
              </w:rPr>
              <w:t>We noted that b</w:t>
            </w:r>
            <w:r w:rsidRPr="00854B24">
              <w:rPr>
                <w:rFonts w:ascii="Times New Roman" w:hAnsi="Times New Roman" w:cs="Times New Roman"/>
                <w:kern w:val="24"/>
                <w:sz w:val="24"/>
                <w:szCs w:val="24"/>
              </w:rPr>
              <w:t>uzz marketing is a marketing tactic used to generate excitement among consumers and stealth marketing is a guerrilla tactic used whereby consumers are unaware that they are being marketed to</w:t>
            </w:r>
            <w:r>
              <w:rPr>
                <w:rFonts w:ascii="Times New Roman" w:hAnsi="Times New Roman" w:cs="Times New Roman"/>
                <w:kern w:val="24"/>
                <w:sz w:val="24"/>
                <w:szCs w:val="24"/>
              </w:rPr>
              <w:t xml:space="preserve">. </w:t>
            </w:r>
            <w:r w:rsidRPr="00854B24">
              <w:rPr>
                <w:rFonts w:ascii="Times New Roman" w:hAnsi="Times New Roman" w:cs="Times New Roman"/>
                <w:kern w:val="24"/>
                <w:sz w:val="24"/>
                <w:szCs w:val="24"/>
              </w:rPr>
              <w:t>Then, we talked about the role of an opinion leader and the definition and use of a market maven and surrogate consumer.</w:t>
            </w:r>
          </w:p>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p>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Our lesson continued with a discussion about diffusion processes which are the ways in which new products are adopted by consumers.</w:t>
            </w:r>
            <w:r>
              <w:rPr>
                <w:rFonts w:ascii="Times New Roman" w:hAnsi="Times New Roman" w:cs="Times New Roman"/>
                <w:kern w:val="24"/>
                <w:sz w:val="24"/>
                <w:szCs w:val="24"/>
              </w:rPr>
              <w:t xml:space="preserve"> We noted that c</w:t>
            </w:r>
            <w:r w:rsidRPr="00854B24">
              <w:rPr>
                <w:rFonts w:ascii="Times New Roman" w:hAnsi="Times New Roman" w:cs="Times New Roman"/>
                <w:kern w:val="24"/>
                <w:sz w:val="24"/>
                <w:szCs w:val="24"/>
              </w:rPr>
              <w:t>onsumers adopt products at different rates and five categories of adopters</w:t>
            </w:r>
            <w:r w:rsidR="005114C8">
              <w:rPr>
                <w:rFonts w:ascii="Times New Roman" w:hAnsi="Times New Roman" w:cs="Times New Roman"/>
                <w:kern w:val="24"/>
                <w:sz w:val="24"/>
                <w:szCs w:val="24"/>
              </w:rPr>
              <w:t>.</w:t>
            </w:r>
          </w:p>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p>
          <w:p w:rsidR="000C45AD" w:rsidRDefault="000C45AD" w:rsidP="000C45A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Finally to conclude the lesson</w:t>
            </w:r>
            <w:r w:rsidRPr="00854B24">
              <w:rPr>
                <w:rFonts w:ascii="Times New Roman" w:hAnsi="Times New Roman" w:cs="Times New Roman"/>
                <w:kern w:val="24"/>
                <w:sz w:val="24"/>
                <w:szCs w:val="24"/>
              </w:rPr>
              <w:t xml:space="preserve"> we talked about household </w:t>
            </w:r>
            <w:r w:rsidRPr="00854B24">
              <w:rPr>
                <w:rFonts w:ascii="Times New Roman" w:hAnsi="Times New Roman" w:cs="Times New Roman"/>
                <w:kern w:val="24"/>
                <w:sz w:val="24"/>
                <w:szCs w:val="24"/>
              </w:rPr>
              <w:lastRenderedPageBreak/>
              <w:t>decision making which is the process by which the household unit mak</w:t>
            </w:r>
            <w:r>
              <w:rPr>
                <w:rFonts w:ascii="Times New Roman" w:hAnsi="Times New Roman" w:cs="Times New Roman"/>
                <w:kern w:val="24"/>
                <w:sz w:val="24"/>
                <w:szCs w:val="24"/>
              </w:rPr>
              <w:t xml:space="preserve">es decisions about purchases.  </w:t>
            </w:r>
            <w:r w:rsidRPr="00854B24">
              <w:rPr>
                <w:rFonts w:ascii="Times New Roman" w:hAnsi="Times New Roman" w:cs="Times New Roman"/>
                <w:kern w:val="24"/>
                <w:sz w:val="24"/>
                <w:szCs w:val="24"/>
              </w:rPr>
              <w:t xml:space="preserve">Then, we talked about the trends that are being seen in regard to the makeup of the family and how the current definition of family is relative broad.  You learned about the five household purchase roles </w:t>
            </w:r>
            <w:r>
              <w:rPr>
                <w:rFonts w:ascii="Times New Roman" w:hAnsi="Times New Roman" w:cs="Times New Roman"/>
                <w:kern w:val="24"/>
                <w:sz w:val="24"/>
                <w:szCs w:val="24"/>
              </w:rPr>
              <w:t>which included the following:</w:t>
            </w:r>
          </w:p>
          <w:p w:rsidR="000C45AD" w:rsidRDefault="000C45AD" w:rsidP="000C45AD">
            <w:pPr>
              <w:autoSpaceDE w:val="0"/>
              <w:autoSpaceDN w:val="0"/>
              <w:adjustRightInd w:val="0"/>
              <w:spacing w:after="0" w:line="240" w:lineRule="auto"/>
              <w:rPr>
                <w:rFonts w:ascii="Times New Roman" w:hAnsi="Times New Roman" w:cs="Times New Roman"/>
                <w:kern w:val="24"/>
                <w:sz w:val="24"/>
                <w:szCs w:val="24"/>
              </w:rPr>
            </w:pPr>
          </w:p>
          <w:p w:rsidR="000C45AD" w:rsidRDefault="000C45AD" w:rsidP="000C45A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Influencer;</w:t>
            </w:r>
          </w:p>
          <w:p w:rsidR="000C45AD" w:rsidRDefault="000C45AD" w:rsidP="000C45A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Gatekeeper;</w:t>
            </w:r>
          </w:p>
          <w:p w:rsidR="000C45AD" w:rsidRDefault="000C45AD" w:rsidP="000C45A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User;</w:t>
            </w:r>
          </w:p>
          <w:p w:rsidR="000C45AD" w:rsidRDefault="000C45AD" w:rsidP="000C45A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Decision-maker; a</w:t>
            </w:r>
            <w:r w:rsidRPr="00854B24">
              <w:rPr>
                <w:rFonts w:ascii="Times New Roman" w:hAnsi="Times New Roman" w:cs="Times New Roman"/>
                <w:kern w:val="24"/>
                <w:sz w:val="24"/>
                <w:szCs w:val="24"/>
              </w:rPr>
              <w:t xml:space="preserve">nd </w:t>
            </w:r>
          </w:p>
          <w:p w:rsidR="000C45AD" w:rsidRDefault="000C45AD" w:rsidP="000C45A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Purchaser.</w:t>
            </w:r>
          </w:p>
          <w:p w:rsidR="000C45AD" w:rsidRDefault="000C45AD" w:rsidP="000C45AD">
            <w:pPr>
              <w:autoSpaceDE w:val="0"/>
              <w:autoSpaceDN w:val="0"/>
              <w:adjustRightInd w:val="0"/>
              <w:spacing w:after="0" w:line="240" w:lineRule="auto"/>
              <w:rPr>
                <w:rFonts w:ascii="Times New Roman" w:hAnsi="Times New Roman" w:cs="Times New Roman"/>
                <w:kern w:val="24"/>
                <w:sz w:val="24"/>
                <w:szCs w:val="24"/>
              </w:rPr>
            </w:pPr>
          </w:p>
          <w:p w:rsidR="000C45AD" w:rsidRPr="00854B24" w:rsidRDefault="000C45AD" w:rsidP="000C45A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We also discussed </w:t>
            </w:r>
            <w:r w:rsidRPr="00854B24">
              <w:rPr>
                <w:rFonts w:ascii="Times New Roman" w:hAnsi="Times New Roman" w:cs="Times New Roman"/>
                <w:kern w:val="24"/>
                <w:sz w:val="24"/>
                <w:szCs w:val="24"/>
              </w:rPr>
              <w:t>how children are playing a bigger role in household purchase decisions.</w:t>
            </w:r>
          </w:p>
          <w:p w:rsidR="000C45AD" w:rsidRPr="00854B24" w:rsidRDefault="000C45AD" w:rsidP="000C45AD">
            <w:pPr>
              <w:autoSpaceDE w:val="0"/>
              <w:autoSpaceDN w:val="0"/>
              <w:adjustRightInd w:val="0"/>
              <w:spacing w:after="0" w:line="240" w:lineRule="auto"/>
              <w:rPr>
                <w:rFonts w:ascii="Times New Roman" w:hAnsi="Times New Roman" w:cs="Times New Roman"/>
                <w:sz w:val="24"/>
                <w:szCs w:val="24"/>
              </w:rPr>
            </w:pPr>
          </w:p>
          <w:p w:rsidR="00854B24" w:rsidRPr="00854B24" w:rsidRDefault="000C45AD" w:rsidP="00D87872">
            <w:pPr>
              <w:rPr>
                <w:rFonts w:ascii="Times New Roman" w:hAnsi="Times New Roman" w:cs="Times New Roman"/>
                <w:sz w:val="24"/>
                <w:szCs w:val="24"/>
              </w:rPr>
            </w:pPr>
            <w:r>
              <w:rPr>
                <w:rFonts w:ascii="Times New Roman" w:hAnsi="Times New Roman" w:cs="Times New Roman"/>
                <w:sz w:val="24"/>
                <w:szCs w:val="24"/>
              </w:rPr>
              <w:t xml:space="preserve">This completes the lesson. </w:t>
            </w:r>
          </w:p>
        </w:tc>
      </w:tr>
    </w:tbl>
    <w:p w:rsidR="00854B24" w:rsidRDefault="00854B24"/>
    <w:sectPr w:rsidR="00854B24" w:rsidSect="006063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96C5A"/>
    <w:multiLevelType w:val="hybridMultilevel"/>
    <w:tmpl w:val="1F52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TEzMrU0MjE2NLM0NDRX0lEKTi0uzszPAykwrAUAx2BaZywAAAA="/>
  </w:docVars>
  <w:rsids>
    <w:rsidRoot w:val="00854B24"/>
    <w:rsid w:val="00003ACD"/>
    <w:rsid w:val="00004259"/>
    <w:rsid w:val="00007634"/>
    <w:rsid w:val="00012CC5"/>
    <w:rsid w:val="00012F43"/>
    <w:rsid w:val="00013335"/>
    <w:rsid w:val="00013C03"/>
    <w:rsid w:val="00015E5F"/>
    <w:rsid w:val="0001652F"/>
    <w:rsid w:val="0001688E"/>
    <w:rsid w:val="0001751B"/>
    <w:rsid w:val="00020E02"/>
    <w:rsid w:val="00021DCF"/>
    <w:rsid w:val="000223FD"/>
    <w:rsid w:val="000234E1"/>
    <w:rsid w:val="00024209"/>
    <w:rsid w:val="0002553B"/>
    <w:rsid w:val="000274C9"/>
    <w:rsid w:val="00027CFA"/>
    <w:rsid w:val="00033164"/>
    <w:rsid w:val="000357D6"/>
    <w:rsid w:val="00035866"/>
    <w:rsid w:val="00035DB9"/>
    <w:rsid w:val="00037B2D"/>
    <w:rsid w:val="0004558B"/>
    <w:rsid w:val="00046BB3"/>
    <w:rsid w:val="00047160"/>
    <w:rsid w:val="00052E2C"/>
    <w:rsid w:val="000537C8"/>
    <w:rsid w:val="00054743"/>
    <w:rsid w:val="00055408"/>
    <w:rsid w:val="00055796"/>
    <w:rsid w:val="0006047B"/>
    <w:rsid w:val="00061EA6"/>
    <w:rsid w:val="00062D17"/>
    <w:rsid w:val="00062F47"/>
    <w:rsid w:val="00065C61"/>
    <w:rsid w:val="000725B3"/>
    <w:rsid w:val="00073DC0"/>
    <w:rsid w:val="00076FAA"/>
    <w:rsid w:val="0007730D"/>
    <w:rsid w:val="00077342"/>
    <w:rsid w:val="0008293E"/>
    <w:rsid w:val="00087203"/>
    <w:rsid w:val="00087640"/>
    <w:rsid w:val="00087DB9"/>
    <w:rsid w:val="000903F8"/>
    <w:rsid w:val="0009232C"/>
    <w:rsid w:val="00097A8B"/>
    <w:rsid w:val="000A02C2"/>
    <w:rsid w:val="000A02E6"/>
    <w:rsid w:val="000A0CF4"/>
    <w:rsid w:val="000A1999"/>
    <w:rsid w:val="000A3B2E"/>
    <w:rsid w:val="000A4AB6"/>
    <w:rsid w:val="000A5062"/>
    <w:rsid w:val="000A7B25"/>
    <w:rsid w:val="000B0A68"/>
    <w:rsid w:val="000B0B35"/>
    <w:rsid w:val="000B4AED"/>
    <w:rsid w:val="000B4E50"/>
    <w:rsid w:val="000B6DC9"/>
    <w:rsid w:val="000C45AD"/>
    <w:rsid w:val="000C55D3"/>
    <w:rsid w:val="000C5949"/>
    <w:rsid w:val="000D08AD"/>
    <w:rsid w:val="000D18D6"/>
    <w:rsid w:val="000D242B"/>
    <w:rsid w:val="000D4028"/>
    <w:rsid w:val="000D49D2"/>
    <w:rsid w:val="000D5338"/>
    <w:rsid w:val="000E048A"/>
    <w:rsid w:val="000E14DC"/>
    <w:rsid w:val="000E1FBF"/>
    <w:rsid w:val="000E2870"/>
    <w:rsid w:val="000E29C2"/>
    <w:rsid w:val="000E450C"/>
    <w:rsid w:val="000E5193"/>
    <w:rsid w:val="000F1110"/>
    <w:rsid w:val="000F5597"/>
    <w:rsid w:val="000F56E0"/>
    <w:rsid w:val="00101B2E"/>
    <w:rsid w:val="00101D85"/>
    <w:rsid w:val="00102447"/>
    <w:rsid w:val="0010504D"/>
    <w:rsid w:val="0010541A"/>
    <w:rsid w:val="00106AC5"/>
    <w:rsid w:val="001071BF"/>
    <w:rsid w:val="00111487"/>
    <w:rsid w:val="00112B58"/>
    <w:rsid w:val="00113BFE"/>
    <w:rsid w:val="0011530C"/>
    <w:rsid w:val="00115ED7"/>
    <w:rsid w:val="00121961"/>
    <w:rsid w:val="001223BC"/>
    <w:rsid w:val="00123C2C"/>
    <w:rsid w:val="00127477"/>
    <w:rsid w:val="00127D74"/>
    <w:rsid w:val="00131611"/>
    <w:rsid w:val="00135D2E"/>
    <w:rsid w:val="00136B36"/>
    <w:rsid w:val="00136F80"/>
    <w:rsid w:val="00136F83"/>
    <w:rsid w:val="0014285B"/>
    <w:rsid w:val="00146B86"/>
    <w:rsid w:val="00156D4C"/>
    <w:rsid w:val="00156FDB"/>
    <w:rsid w:val="001614E0"/>
    <w:rsid w:val="001625F1"/>
    <w:rsid w:val="001639CF"/>
    <w:rsid w:val="00165EA8"/>
    <w:rsid w:val="00171F13"/>
    <w:rsid w:val="00176DD4"/>
    <w:rsid w:val="00177F03"/>
    <w:rsid w:val="001803A5"/>
    <w:rsid w:val="00182213"/>
    <w:rsid w:val="001848B4"/>
    <w:rsid w:val="00184A0B"/>
    <w:rsid w:val="001859A5"/>
    <w:rsid w:val="0018766A"/>
    <w:rsid w:val="00190D3D"/>
    <w:rsid w:val="00191758"/>
    <w:rsid w:val="0019410D"/>
    <w:rsid w:val="001959C0"/>
    <w:rsid w:val="00196928"/>
    <w:rsid w:val="00196E8D"/>
    <w:rsid w:val="001970A8"/>
    <w:rsid w:val="00197403"/>
    <w:rsid w:val="001A0D08"/>
    <w:rsid w:val="001A73FB"/>
    <w:rsid w:val="001A758C"/>
    <w:rsid w:val="001A7B7D"/>
    <w:rsid w:val="001B0C05"/>
    <w:rsid w:val="001B1B49"/>
    <w:rsid w:val="001B4902"/>
    <w:rsid w:val="001B6547"/>
    <w:rsid w:val="001C5B9A"/>
    <w:rsid w:val="001C610A"/>
    <w:rsid w:val="001C7CBC"/>
    <w:rsid w:val="001D0F72"/>
    <w:rsid w:val="001D1D71"/>
    <w:rsid w:val="001D2761"/>
    <w:rsid w:val="001D54B3"/>
    <w:rsid w:val="001D6634"/>
    <w:rsid w:val="001E40F8"/>
    <w:rsid w:val="001E5D10"/>
    <w:rsid w:val="001E5DF4"/>
    <w:rsid w:val="001E613D"/>
    <w:rsid w:val="001E7A08"/>
    <w:rsid w:val="001F07C2"/>
    <w:rsid w:val="001F180D"/>
    <w:rsid w:val="00202EE2"/>
    <w:rsid w:val="00203ABC"/>
    <w:rsid w:val="0020591D"/>
    <w:rsid w:val="00210FF6"/>
    <w:rsid w:val="002111B7"/>
    <w:rsid w:val="0021297A"/>
    <w:rsid w:val="00215821"/>
    <w:rsid w:val="00215AC2"/>
    <w:rsid w:val="002171F3"/>
    <w:rsid w:val="00217D88"/>
    <w:rsid w:val="0022037F"/>
    <w:rsid w:val="002206E3"/>
    <w:rsid w:val="00220A05"/>
    <w:rsid w:val="002229AD"/>
    <w:rsid w:val="00222B72"/>
    <w:rsid w:val="00223A69"/>
    <w:rsid w:val="002244EF"/>
    <w:rsid w:val="00224E1D"/>
    <w:rsid w:val="00225BEE"/>
    <w:rsid w:val="00225E79"/>
    <w:rsid w:val="00227571"/>
    <w:rsid w:val="00234FD4"/>
    <w:rsid w:val="002356FD"/>
    <w:rsid w:val="00236740"/>
    <w:rsid w:val="002369B6"/>
    <w:rsid w:val="00241537"/>
    <w:rsid w:val="002437E7"/>
    <w:rsid w:val="002455B3"/>
    <w:rsid w:val="00250E04"/>
    <w:rsid w:val="00251F1F"/>
    <w:rsid w:val="00252AC1"/>
    <w:rsid w:val="0025319A"/>
    <w:rsid w:val="0025643B"/>
    <w:rsid w:val="00256548"/>
    <w:rsid w:val="00260E56"/>
    <w:rsid w:val="00260F7A"/>
    <w:rsid w:val="00264F92"/>
    <w:rsid w:val="00270D75"/>
    <w:rsid w:val="0027196C"/>
    <w:rsid w:val="002719D9"/>
    <w:rsid w:val="00271C35"/>
    <w:rsid w:val="00281894"/>
    <w:rsid w:val="0028261B"/>
    <w:rsid w:val="00282947"/>
    <w:rsid w:val="00283ED3"/>
    <w:rsid w:val="002841EA"/>
    <w:rsid w:val="00284B61"/>
    <w:rsid w:val="002850F5"/>
    <w:rsid w:val="00295A9E"/>
    <w:rsid w:val="00296F83"/>
    <w:rsid w:val="002A0177"/>
    <w:rsid w:val="002A1A46"/>
    <w:rsid w:val="002A2FDE"/>
    <w:rsid w:val="002A4374"/>
    <w:rsid w:val="002A688C"/>
    <w:rsid w:val="002B0835"/>
    <w:rsid w:val="002B1D67"/>
    <w:rsid w:val="002B5BA4"/>
    <w:rsid w:val="002B6469"/>
    <w:rsid w:val="002B6ED6"/>
    <w:rsid w:val="002B7AAE"/>
    <w:rsid w:val="002B7FE4"/>
    <w:rsid w:val="002C0A26"/>
    <w:rsid w:val="002C2127"/>
    <w:rsid w:val="002C4788"/>
    <w:rsid w:val="002C6498"/>
    <w:rsid w:val="002C73F6"/>
    <w:rsid w:val="002D20B1"/>
    <w:rsid w:val="002D6953"/>
    <w:rsid w:val="002D7978"/>
    <w:rsid w:val="002E416A"/>
    <w:rsid w:val="002E431C"/>
    <w:rsid w:val="002E5101"/>
    <w:rsid w:val="002E7701"/>
    <w:rsid w:val="002F16A1"/>
    <w:rsid w:val="002F42C2"/>
    <w:rsid w:val="002F52CD"/>
    <w:rsid w:val="002F5CC2"/>
    <w:rsid w:val="002F6684"/>
    <w:rsid w:val="002F6F2B"/>
    <w:rsid w:val="002F78AE"/>
    <w:rsid w:val="0030489D"/>
    <w:rsid w:val="00306623"/>
    <w:rsid w:val="00313190"/>
    <w:rsid w:val="003138B4"/>
    <w:rsid w:val="0031797B"/>
    <w:rsid w:val="00323657"/>
    <w:rsid w:val="003247E7"/>
    <w:rsid w:val="003322B0"/>
    <w:rsid w:val="003333C9"/>
    <w:rsid w:val="00333DD4"/>
    <w:rsid w:val="00337456"/>
    <w:rsid w:val="00342ACB"/>
    <w:rsid w:val="00345C6A"/>
    <w:rsid w:val="0035190D"/>
    <w:rsid w:val="0035356E"/>
    <w:rsid w:val="00355682"/>
    <w:rsid w:val="00361B77"/>
    <w:rsid w:val="003626E7"/>
    <w:rsid w:val="00366E8E"/>
    <w:rsid w:val="00367549"/>
    <w:rsid w:val="0037330C"/>
    <w:rsid w:val="0037476D"/>
    <w:rsid w:val="00377638"/>
    <w:rsid w:val="00380E3E"/>
    <w:rsid w:val="00381DD3"/>
    <w:rsid w:val="00383BC2"/>
    <w:rsid w:val="00390215"/>
    <w:rsid w:val="00391558"/>
    <w:rsid w:val="003915DC"/>
    <w:rsid w:val="00391FF5"/>
    <w:rsid w:val="00395B5A"/>
    <w:rsid w:val="00395FD2"/>
    <w:rsid w:val="003A21B2"/>
    <w:rsid w:val="003A3537"/>
    <w:rsid w:val="003A4704"/>
    <w:rsid w:val="003A4F28"/>
    <w:rsid w:val="003B44F4"/>
    <w:rsid w:val="003B79C8"/>
    <w:rsid w:val="003B7FBA"/>
    <w:rsid w:val="003C1098"/>
    <w:rsid w:val="003C1927"/>
    <w:rsid w:val="003C228E"/>
    <w:rsid w:val="003C3676"/>
    <w:rsid w:val="003C3A67"/>
    <w:rsid w:val="003D05DE"/>
    <w:rsid w:val="003D3CDC"/>
    <w:rsid w:val="003D5C8A"/>
    <w:rsid w:val="003D68A3"/>
    <w:rsid w:val="003F0F95"/>
    <w:rsid w:val="003F33AA"/>
    <w:rsid w:val="003F3907"/>
    <w:rsid w:val="003F4406"/>
    <w:rsid w:val="003F4CE0"/>
    <w:rsid w:val="003F5800"/>
    <w:rsid w:val="003F5A41"/>
    <w:rsid w:val="00402DB9"/>
    <w:rsid w:val="0040404E"/>
    <w:rsid w:val="00404371"/>
    <w:rsid w:val="00405B8E"/>
    <w:rsid w:val="00405EE5"/>
    <w:rsid w:val="004122EB"/>
    <w:rsid w:val="00412398"/>
    <w:rsid w:val="0041375A"/>
    <w:rsid w:val="00413E6E"/>
    <w:rsid w:val="00414FAF"/>
    <w:rsid w:val="00415C1A"/>
    <w:rsid w:val="00416FBE"/>
    <w:rsid w:val="00417254"/>
    <w:rsid w:val="00417486"/>
    <w:rsid w:val="00417BBB"/>
    <w:rsid w:val="00423441"/>
    <w:rsid w:val="00424F73"/>
    <w:rsid w:val="0042613D"/>
    <w:rsid w:val="00430C20"/>
    <w:rsid w:val="00434455"/>
    <w:rsid w:val="00434D3D"/>
    <w:rsid w:val="00435130"/>
    <w:rsid w:val="004354F1"/>
    <w:rsid w:val="00436FA0"/>
    <w:rsid w:val="0043779B"/>
    <w:rsid w:val="00444174"/>
    <w:rsid w:val="004446C5"/>
    <w:rsid w:val="00444C5B"/>
    <w:rsid w:val="00450338"/>
    <w:rsid w:val="004503F4"/>
    <w:rsid w:val="00454357"/>
    <w:rsid w:val="00454ED5"/>
    <w:rsid w:val="0045509B"/>
    <w:rsid w:val="00455E07"/>
    <w:rsid w:val="00460693"/>
    <w:rsid w:val="0046234B"/>
    <w:rsid w:val="00464B40"/>
    <w:rsid w:val="00467A89"/>
    <w:rsid w:val="00467CD4"/>
    <w:rsid w:val="00471AC8"/>
    <w:rsid w:val="004727EF"/>
    <w:rsid w:val="00472B55"/>
    <w:rsid w:val="00475C86"/>
    <w:rsid w:val="004762C2"/>
    <w:rsid w:val="00476425"/>
    <w:rsid w:val="00476B22"/>
    <w:rsid w:val="00476BD3"/>
    <w:rsid w:val="00477106"/>
    <w:rsid w:val="004776B4"/>
    <w:rsid w:val="00482DE9"/>
    <w:rsid w:val="00483ADD"/>
    <w:rsid w:val="004906CF"/>
    <w:rsid w:val="004914EF"/>
    <w:rsid w:val="004916E3"/>
    <w:rsid w:val="00491FED"/>
    <w:rsid w:val="00493A48"/>
    <w:rsid w:val="00494DBA"/>
    <w:rsid w:val="00495447"/>
    <w:rsid w:val="004A103E"/>
    <w:rsid w:val="004A4FDC"/>
    <w:rsid w:val="004A7E9E"/>
    <w:rsid w:val="004B2387"/>
    <w:rsid w:val="004B23E8"/>
    <w:rsid w:val="004B5279"/>
    <w:rsid w:val="004B549B"/>
    <w:rsid w:val="004C0335"/>
    <w:rsid w:val="004C0432"/>
    <w:rsid w:val="004C2436"/>
    <w:rsid w:val="004C2A52"/>
    <w:rsid w:val="004C57AF"/>
    <w:rsid w:val="004C71CF"/>
    <w:rsid w:val="004D008A"/>
    <w:rsid w:val="004D0F36"/>
    <w:rsid w:val="004D1440"/>
    <w:rsid w:val="004D3970"/>
    <w:rsid w:val="004D5D16"/>
    <w:rsid w:val="004D722E"/>
    <w:rsid w:val="004E0188"/>
    <w:rsid w:val="004E05BA"/>
    <w:rsid w:val="004E1481"/>
    <w:rsid w:val="004E1E50"/>
    <w:rsid w:val="004E2F87"/>
    <w:rsid w:val="004E6EDF"/>
    <w:rsid w:val="004F3F07"/>
    <w:rsid w:val="004F48DE"/>
    <w:rsid w:val="004F6CF0"/>
    <w:rsid w:val="00500A9C"/>
    <w:rsid w:val="00500FB5"/>
    <w:rsid w:val="0050558F"/>
    <w:rsid w:val="0050655A"/>
    <w:rsid w:val="00506FBE"/>
    <w:rsid w:val="00510498"/>
    <w:rsid w:val="005114C8"/>
    <w:rsid w:val="005156A6"/>
    <w:rsid w:val="00520F48"/>
    <w:rsid w:val="0052183A"/>
    <w:rsid w:val="00523970"/>
    <w:rsid w:val="00524952"/>
    <w:rsid w:val="00526246"/>
    <w:rsid w:val="005271EC"/>
    <w:rsid w:val="00527943"/>
    <w:rsid w:val="00527C89"/>
    <w:rsid w:val="00532F94"/>
    <w:rsid w:val="00533041"/>
    <w:rsid w:val="0053402F"/>
    <w:rsid w:val="00535955"/>
    <w:rsid w:val="00551D6E"/>
    <w:rsid w:val="00551DBE"/>
    <w:rsid w:val="005546CB"/>
    <w:rsid w:val="00556FEB"/>
    <w:rsid w:val="00560A3B"/>
    <w:rsid w:val="00561233"/>
    <w:rsid w:val="0056136B"/>
    <w:rsid w:val="00565271"/>
    <w:rsid w:val="00565EAF"/>
    <w:rsid w:val="00566D68"/>
    <w:rsid w:val="00566EF9"/>
    <w:rsid w:val="00566FED"/>
    <w:rsid w:val="00567CB2"/>
    <w:rsid w:val="005733B1"/>
    <w:rsid w:val="00576B3C"/>
    <w:rsid w:val="005848F3"/>
    <w:rsid w:val="00587257"/>
    <w:rsid w:val="00587F75"/>
    <w:rsid w:val="00590F7F"/>
    <w:rsid w:val="00593D5F"/>
    <w:rsid w:val="00595074"/>
    <w:rsid w:val="00595DF9"/>
    <w:rsid w:val="005976A4"/>
    <w:rsid w:val="005A0537"/>
    <w:rsid w:val="005A1009"/>
    <w:rsid w:val="005A171D"/>
    <w:rsid w:val="005A4FBC"/>
    <w:rsid w:val="005B359E"/>
    <w:rsid w:val="005B3952"/>
    <w:rsid w:val="005B6910"/>
    <w:rsid w:val="005C1078"/>
    <w:rsid w:val="005C199F"/>
    <w:rsid w:val="005C5BB2"/>
    <w:rsid w:val="005D5382"/>
    <w:rsid w:val="005D67DB"/>
    <w:rsid w:val="005D70DF"/>
    <w:rsid w:val="005E2100"/>
    <w:rsid w:val="005E7066"/>
    <w:rsid w:val="005F195D"/>
    <w:rsid w:val="005F23C5"/>
    <w:rsid w:val="005F37CE"/>
    <w:rsid w:val="005F45DE"/>
    <w:rsid w:val="005F4874"/>
    <w:rsid w:val="005F6116"/>
    <w:rsid w:val="0060072C"/>
    <w:rsid w:val="00602F1D"/>
    <w:rsid w:val="0060638D"/>
    <w:rsid w:val="0061091C"/>
    <w:rsid w:val="00610AE7"/>
    <w:rsid w:val="00611C17"/>
    <w:rsid w:val="00611FF9"/>
    <w:rsid w:val="00612829"/>
    <w:rsid w:val="00612EFB"/>
    <w:rsid w:val="00620235"/>
    <w:rsid w:val="00621059"/>
    <w:rsid w:val="00623764"/>
    <w:rsid w:val="00625A9A"/>
    <w:rsid w:val="0062629F"/>
    <w:rsid w:val="00635E9C"/>
    <w:rsid w:val="006403F3"/>
    <w:rsid w:val="00640B97"/>
    <w:rsid w:val="0064138A"/>
    <w:rsid w:val="00641DCC"/>
    <w:rsid w:val="00643022"/>
    <w:rsid w:val="0064741E"/>
    <w:rsid w:val="0064759E"/>
    <w:rsid w:val="006511B1"/>
    <w:rsid w:val="00651F6A"/>
    <w:rsid w:val="0065234D"/>
    <w:rsid w:val="0065290D"/>
    <w:rsid w:val="00653CC1"/>
    <w:rsid w:val="0065529D"/>
    <w:rsid w:val="00655D20"/>
    <w:rsid w:val="00655D33"/>
    <w:rsid w:val="00657382"/>
    <w:rsid w:val="0066269E"/>
    <w:rsid w:val="0066457D"/>
    <w:rsid w:val="00665C39"/>
    <w:rsid w:val="006668FD"/>
    <w:rsid w:val="0066718F"/>
    <w:rsid w:val="006777AA"/>
    <w:rsid w:val="00680212"/>
    <w:rsid w:val="006812E0"/>
    <w:rsid w:val="00686AB0"/>
    <w:rsid w:val="006904F4"/>
    <w:rsid w:val="006910D6"/>
    <w:rsid w:val="006925DC"/>
    <w:rsid w:val="00692E03"/>
    <w:rsid w:val="00692F67"/>
    <w:rsid w:val="00693500"/>
    <w:rsid w:val="0069392C"/>
    <w:rsid w:val="0069457A"/>
    <w:rsid w:val="00694BE7"/>
    <w:rsid w:val="006A1062"/>
    <w:rsid w:val="006A1A85"/>
    <w:rsid w:val="006A4464"/>
    <w:rsid w:val="006A5BD2"/>
    <w:rsid w:val="006A626A"/>
    <w:rsid w:val="006A6329"/>
    <w:rsid w:val="006B2D18"/>
    <w:rsid w:val="006B3227"/>
    <w:rsid w:val="006B3A8A"/>
    <w:rsid w:val="006B631F"/>
    <w:rsid w:val="006C1237"/>
    <w:rsid w:val="006C1DBC"/>
    <w:rsid w:val="006C5F04"/>
    <w:rsid w:val="006C7849"/>
    <w:rsid w:val="006C7ACF"/>
    <w:rsid w:val="006D2ED1"/>
    <w:rsid w:val="006D58C5"/>
    <w:rsid w:val="006E1AAE"/>
    <w:rsid w:val="006E2A46"/>
    <w:rsid w:val="006E2CC8"/>
    <w:rsid w:val="006E52F0"/>
    <w:rsid w:val="006E6739"/>
    <w:rsid w:val="006F09AF"/>
    <w:rsid w:val="006F39EF"/>
    <w:rsid w:val="006F3A26"/>
    <w:rsid w:val="00705FBE"/>
    <w:rsid w:val="00706AB3"/>
    <w:rsid w:val="0070785B"/>
    <w:rsid w:val="00707EAE"/>
    <w:rsid w:val="007112C1"/>
    <w:rsid w:val="00711D1A"/>
    <w:rsid w:val="00712DFA"/>
    <w:rsid w:val="00717161"/>
    <w:rsid w:val="0072273C"/>
    <w:rsid w:val="0072365D"/>
    <w:rsid w:val="00725C47"/>
    <w:rsid w:val="00725CD8"/>
    <w:rsid w:val="00727010"/>
    <w:rsid w:val="00736098"/>
    <w:rsid w:val="00736ADC"/>
    <w:rsid w:val="007374AB"/>
    <w:rsid w:val="00741720"/>
    <w:rsid w:val="00743D32"/>
    <w:rsid w:val="0074430F"/>
    <w:rsid w:val="007449FA"/>
    <w:rsid w:val="00746F06"/>
    <w:rsid w:val="007470A9"/>
    <w:rsid w:val="00747152"/>
    <w:rsid w:val="007474DF"/>
    <w:rsid w:val="0075009F"/>
    <w:rsid w:val="00750100"/>
    <w:rsid w:val="007515EF"/>
    <w:rsid w:val="0075393B"/>
    <w:rsid w:val="00753DA5"/>
    <w:rsid w:val="0075438D"/>
    <w:rsid w:val="00754411"/>
    <w:rsid w:val="00754826"/>
    <w:rsid w:val="00760982"/>
    <w:rsid w:val="007617BE"/>
    <w:rsid w:val="007637ED"/>
    <w:rsid w:val="00764D56"/>
    <w:rsid w:val="007663F2"/>
    <w:rsid w:val="007671CD"/>
    <w:rsid w:val="00767677"/>
    <w:rsid w:val="007679CA"/>
    <w:rsid w:val="007709BC"/>
    <w:rsid w:val="00773256"/>
    <w:rsid w:val="00774332"/>
    <w:rsid w:val="00775D09"/>
    <w:rsid w:val="00777D86"/>
    <w:rsid w:val="00781EC2"/>
    <w:rsid w:val="00783049"/>
    <w:rsid w:val="00786ACF"/>
    <w:rsid w:val="007922EA"/>
    <w:rsid w:val="00792D37"/>
    <w:rsid w:val="00793910"/>
    <w:rsid w:val="00793C2A"/>
    <w:rsid w:val="0079524C"/>
    <w:rsid w:val="007A15AF"/>
    <w:rsid w:val="007A17DE"/>
    <w:rsid w:val="007A3F88"/>
    <w:rsid w:val="007A5C35"/>
    <w:rsid w:val="007A6783"/>
    <w:rsid w:val="007A7214"/>
    <w:rsid w:val="007A7BB4"/>
    <w:rsid w:val="007B3456"/>
    <w:rsid w:val="007B36FD"/>
    <w:rsid w:val="007B3BC7"/>
    <w:rsid w:val="007B5B1B"/>
    <w:rsid w:val="007B735A"/>
    <w:rsid w:val="007C2405"/>
    <w:rsid w:val="007C2FC8"/>
    <w:rsid w:val="007C32B8"/>
    <w:rsid w:val="007C62B9"/>
    <w:rsid w:val="007D2DF8"/>
    <w:rsid w:val="007D7257"/>
    <w:rsid w:val="007E3210"/>
    <w:rsid w:val="007E52D3"/>
    <w:rsid w:val="007F006E"/>
    <w:rsid w:val="007F03E2"/>
    <w:rsid w:val="007F43A3"/>
    <w:rsid w:val="007F60CB"/>
    <w:rsid w:val="007F69AE"/>
    <w:rsid w:val="007F6AE3"/>
    <w:rsid w:val="008033CC"/>
    <w:rsid w:val="008034BA"/>
    <w:rsid w:val="008046B5"/>
    <w:rsid w:val="0080502A"/>
    <w:rsid w:val="00806C25"/>
    <w:rsid w:val="00810705"/>
    <w:rsid w:val="00810F33"/>
    <w:rsid w:val="00811218"/>
    <w:rsid w:val="0081349C"/>
    <w:rsid w:val="0081777D"/>
    <w:rsid w:val="00817D24"/>
    <w:rsid w:val="00820E75"/>
    <w:rsid w:val="0082148B"/>
    <w:rsid w:val="00827C25"/>
    <w:rsid w:val="00832934"/>
    <w:rsid w:val="00833C6E"/>
    <w:rsid w:val="00837B22"/>
    <w:rsid w:val="00837F86"/>
    <w:rsid w:val="008411D8"/>
    <w:rsid w:val="00841348"/>
    <w:rsid w:val="0084285B"/>
    <w:rsid w:val="0084420C"/>
    <w:rsid w:val="00844E29"/>
    <w:rsid w:val="008459FE"/>
    <w:rsid w:val="0084726F"/>
    <w:rsid w:val="00847766"/>
    <w:rsid w:val="00853BE6"/>
    <w:rsid w:val="00854B24"/>
    <w:rsid w:val="00866100"/>
    <w:rsid w:val="008703E5"/>
    <w:rsid w:val="00871D9E"/>
    <w:rsid w:val="0087201B"/>
    <w:rsid w:val="00873145"/>
    <w:rsid w:val="00873281"/>
    <w:rsid w:val="00874A62"/>
    <w:rsid w:val="008757A3"/>
    <w:rsid w:val="00875DF7"/>
    <w:rsid w:val="008762E0"/>
    <w:rsid w:val="008763C7"/>
    <w:rsid w:val="00881816"/>
    <w:rsid w:val="00886CA4"/>
    <w:rsid w:val="00890448"/>
    <w:rsid w:val="00891829"/>
    <w:rsid w:val="00893596"/>
    <w:rsid w:val="008938FF"/>
    <w:rsid w:val="00895078"/>
    <w:rsid w:val="00895381"/>
    <w:rsid w:val="00895734"/>
    <w:rsid w:val="008A0FB6"/>
    <w:rsid w:val="008A1E91"/>
    <w:rsid w:val="008A4FAC"/>
    <w:rsid w:val="008A6EBE"/>
    <w:rsid w:val="008B20F3"/>
    <w:rsid w:val="008B36D7"/>
    <w:rsid w:val="008B3825"/>
    <w:rsid w:val="008B45A7"/>
    <w:rsid w:val="008B4714"/>
    <w:rsid w:val="008B574F"/>
    <w:rsid w:val="008B71FD"/>
    <w:rsid w:val="008C2E29"/>
    <w:rsid w:val="008C622A"/>
    <w:rsid w:val="008D5A08"/>
    <w:rsid w:val="008D6812"/>
    <w:rsid w:val="008E5E35"/>
    <w:rsid w:val="008E7221"/>
    <w:rsid w:val="008F0717"/>
    <w:rsid w:val="008F47B3"/>
    <w:rsid w:val="008F50BB"/>
    <w:rsid w:val="008F5C25"/>
    <w:rsid w:val="008F6C5C"/>
    <w:rsid w:val="008F6DBE"/>
    <w:rsid w:val="008F7643"/>
    <w:rsid w:val="00903EA6"/>
    <w:rsid w:val="0090482D"/>
    <w:rsid w:val="00904F38"/>
    <w:rsid w:val="009062CC"/>
    <w:rsid w:val="00906498"/>
    <w:rsid w:val="009064AC"/>
    <w:rsid w:val="0090668D"/>
    <w:rsid w:val="009121BE"/>
    <w:rsid w:val="009131F1"/>
    <w:rsid w:val="009140E7"/>
    <w:rsid w:val="009205A5"/>
    <w:rsid w:val="00923B04"/>
    <w:rsid w:val="009244D5"/>
    <w:rsid w:val="00926DB3"/>
    <w:rsid w:val="009279C0"/>
    <w:rsid w:val="00931C94"/>
    <w:rsid w:val="00932195"/>
    <w:rsid w:val="00935117"/>
    <w:rsid w:val="00935347"/>
    <w:rsid w:val="0093552B"/>
    <w:rsid w:val="00936353"/>
    <w:rsid w:val="00937570"/>
    <w:rsid w:val="0093770C"/>
    <w:rsid w:val="00940537"/>
    <w:rsid w:val="00941698"/>
    <w:rsid w:val="00942304"/>
    <w:rsid w:val="00942F63"/>
    <w:rsid w:val="00947790"/>
    <w:rsid w:val="00947F48"/>
    <w:rsid w:val="00950049"/>
    <w:rsid w:val="009514E6"/>
    <w:rsid w:val="009537AB"/>
    <w:rsid w:val="0095445A"/>
    <w:rsid w:val="00955229"/>
    <w:rsid w:val="009565C2"/>
    <w:rsid w:val="00961504"/>
    <w:rsid w:val="0096467A"/>
    <w:rsid w:val="00971C4B"/>
    <w:rsid w:val="00973130"/>
    <w:rsid w:val="009767BD"/>
    <w:rsid w:val="00980CA1"/>
    <w:rsid w:val="00983266"/>
    <w:rsid w:val="009836CE"/>
    <w:rsid w:val="00984E79"/>
    <w:rsid w:val="00985D6E"/>
    <w:rsid w:val="0098755C"/>
    <w:rsid w:val="00990230"/>
    <w:rsid w:val="009902DE"/>
    <w:rsid w:val="00990A52"/>
    <w:rsid w:val="00990AA9"/>
    <w:rsid w:val="00993855"/>
    <w:rsid w:val="009A6348"/>
    <w:rsid w:val="009A74A6"/>
    <w:rsid w:val="009B03E5"/>
    <w:rsid w:val="009B085A"/>
    <w:rsid w:val="009B2F99"/>
    <w:rsid w:val="009B4997"/>
    <w:rsid w:val="009C1149"/>
    <w:rsid w:val="009C133D"/>
    <w:rsid w:val="009C3226"/>
    <w:rsid w:val="009C45E9"/>
    <w:rsid w:val="009C4E01"/>
    <w:rsid w:val="009C7023"/>
    <w:rsid w:val="009C74C6"/>
    <w:rsid w:val="009D0504"/>
    <w:rsid w:val="009D1A5B"/>
    <w:rsid w:val="009D2FCC"/>
    <w:rsid w:val="009D36ED"/>
    <w:rsid w:val="009D49D9"/>
    <w:rsid w:val="009D6C31"/>
    <w:rsid w:val="009D7D00"/>
    <w:rsid w:val="009E1256"/>
    <w:rsid w:val="009E1629"/>
    <w:rsid w:val="009E2A3D"/>
    <w:rsid w:val="009E64F4"/>
    <w:rsid w:val="009F6300"/>
    <w:rsid w:val="009F666D"/>
    <w:rsid w:val="00A05A33"/>
    <w:rsid w:val="00A124B6"/>
    <w:rsid w:val="00A12959"/>
    <w:rsid w:val="00A1330A"/>
    <w:rsid w:val="00A13345"/>
    <w:rsid w:val="00A13753"/>
    <w:rsid w:val="00A154B2"/>
    <w:rsid w:val="00A17575"/>
    <w:rsid w:val="00A25095"/>
    <w:rsid w:val="00A257AE"/>
    <w:rsid w:val="00A27AE7"/>
    <w:rsid w:val="00A30DD7"/>
    <w:rsid w:val="00A31828"/>
    <w:rsid w:val="00A32607"/>
    <w:rsid w:val="00A32FF3"/>
    <w:rsid w:val="00A33C81"/>
    <w:rsid w:val="00A35826"/>
    <w:rsid w:val="00A37A10"/>
    <w:rsid w:val="00A37AF8"/>
    <w:rsid w:val="00A37E7E"/>
    <w:rsid w:val="00A428CF"/>
    <w:rsid w:val="00A42B49"/>
    <w:rsid w:val="00A43E52"/>
    <w:rsid w:val="00A44C0A"/>
    <w:rsid w:val="00A46175"/>
    <w:rsid w:val="00A46F8A"/>
    <w:rsid w:val="00A477BB"/>
    <w:rsid w:val="00A516EB"/>
    <w:rsid w:val="00A56601"/>
    <w:rsid w:val="00A62159"/>
    <w:rsid w:val="00A637ED"/>
    <w:rsid w:val="00A70FF1"/>
    <w:rsid w:val="00A73A7D"/>
    <w:rsid w:val="00A770ED"/>
    <w:rsid w:val="00A772A0"/>
    <w:rsid w:val="00A77C25"/>
    <w:rsid w:val="00A804B2"/>
    <w:rsid w:val="00A85B60"/>
    <w:rsid w:val="00A86036"/>
    <w:rsid w:val="00A872B9"/>
    <w:rsid w:val="00A942A3"/>
    <w:rsid w:val="00AA1149"/>
    <w:rsid w:val="00AA1D71"/>
    <w:rsid w:val="00AA614A"/>
    <w:rsid w:val="00AA64AC"/>
    <w:rsid w:val="00AA6686"/>
    <w:rsid w:val="00AB12FA"/>
    <w:rsid w:val="00AB13FA"/>
    <w:rsid w:val="00AB20E9"/>
    <w:rsid w:val="00AB4BA2"/>
    <w:rsid w:val="00AB4CDA"/>
    <w:rsid w:val="00AB5152"/>
    <w:rsid w:val="00AB6609"/>
    <w:rsid w:val="00AC0044"/>
    <w:rsid w:val="00AC0D89"/>
    <w:rsid w:val="00AC2173"/>
    <w:rsid w:val="00AC5182"/>
    <w:rsid w:val="00AC51A4"/>
    <w:rsid w:val="00AC5A03"/>
    <w:rsid w:val="00AC780D"/>
    <w:rsid w:val="00AC7F15"/>
    <w:rsid w:val="00AD066A"/>
    <w:rsid w:val="00AD1CF6"/>
    <w:rsid w:val="00AD4D06"/>
    <w:rsid w:val="00AE4F85"/>
    <w:rsid w:val="00AE6CBD"/>
    <w:rsid w:val="00AE7D74"/>
    <w:rsid w:val="00AF1421"/>
    <w:rsid w:val="00AF157C"/>
    <w:rsid w:val="00AF5B5A"/>
    <w:rsid w:val="00AF5BDF"/>
    <w:rsid w:val="00AF6009"/>
    <w:rsid w:val="00AF795F"/>
    <w:rsid w:val="00B0112D"/>
    <w:rsid w:val="00B01DB6"/>
    <w:rsid w:val="00B06FB8"/>
    <w:rsid w:val="00B07531"/>
    <w:rsid w:val="00B105CF"/>
    <w:rsid w:val="00B10B88"/>
    <w:rsid w:val="00B15435"/>
    <w:rsid w:val="00B156E8"/>
    <w:rsid w:val="00B216C8"/>
    <w:rsid w:val="00B23CE3"/>
    <w:rsid w:val="00B2605A"/>
    <w:rsid w:val="00B27ED9"/>
    <w:rsid w:val="00B300BB"/>
    <w:rsid w:val="00B3229D"/>
    <w:rsid w:val="00B34BE5"/>
    <w:rsid w:val="00B41ACF"/>
    <w:rsid w:val="00B45CC3"/>
    <w:rsid w:val="00B473FC"/>
    <w:rsid w:val="00B47423"/>
    <w:rsid w:val="00B50E05"/>
    <w:rsid w:val="00B52F35"/>
    <w:rsid w:val="00B53ACD"/>
    <w:rsid w:val="00B5408B"/>
    <w:rsid w:val="00B561DF"/>
    <w:rsid w:val="00B569DC"/>
    <w:rsid w:val="00B57402"/>
    <w:rsid w:val="00B57BA5"/>
    <w:rsid w:val="00B6063D"/>
    <w:rsid w:val="00B71103"/>
    <w:rsid w:val="00B73992"/>
    <w:rsid w:val="00B755E0"/>
    <w:rsid w:val="00B83617"/>
    <w:rsid w:val="00B8589B"/>
    <w:rsid w:val="00B86C47"/>
    <w:rsid w:val="00B90E23"/>
    <w:rsid w:val="00B92499"/>
    <w:rsid w:val="00B926CA"/>
    <w:rsid w:val="00B9392B"/>
    <w:rsid w:val="00B96EE3"/>
    <w:rsid w:val="00BA3008"/>
    <w:rsid w:val="00BA46D1"/>
    <w:rsid w:val="00BA4D91"/>
    <w:rsid w:val="00BA5380"/>
    <w:rsid w:val="00BA7D05"/>
    <w:rsid w:val="00BB0597"/>
    <w:rsid w:val="00BB140D"/>
    <w:rsid w:val="00BB2C08"/>
    <w:rsid w:val="00BB49AA"/>
    <w:rsid w:val="00BB50F0"/>
    <w:rsid w:val="00BB5B68"/>
    <w:rsid w:val="00BB6D49"/>
    <w:rsid w:val="00BB78C7"/>
    <w:rsid w:val="00BC099C"/>
    <w:rsid w:val="00BC0A80"/>
    <w:rsid w:val="00BC1C03"/>
    <w:rsid w:val="00BC1DE6"/>
    <w:rsid w:val="00BC36DC"/>
    <w:rsid w:val="00BD241C"/>
    <w:rsid w:val="00BD2697"/>
    <w:rsid w:val="00BD273A"/>
    <w:rsid w:val="00BD3A0B"/>
    <w:rsid w:val="00BD43AC"/>
    <w:rsid w:val="00BD4804"/>
    <w:rsid w:val="00BD633A"/>
    <w:rsid w:val="00BD67B5"/>
    <w:rsid w:val="00BE0362"/>
    <w:rsid w:val="00BE3103"/>
    <w:rsid w:val="00BE4058"/>
    <w:rsid w:val="00BE52AA"/>
    <w:rsid w:val="00BE72C4"/>
    <w:rsid w:val="00BE73B7"/>
    <w:rsid w:val="00BE78F4"/>
    <w:rsid w:val="00BF0476"/>
    <w:rsid w:val="00BF27A8"/>
    <w:rsid w:val="00BF3E83"/>
    <w:rsid w:val="00BF633B"/>
    <w:rsid w:val="00C048E4"/>
    <w:rsid w:val="00C07984"/>
    <w:rsid w:val="00C07E41"/>
    <w:rsid w:val="00C16825"/>
    <w:rsid w:val="00C174A2"/>
    <w:rsid w:val="00C175E3"/>
    <w:rsid w:val="00C17767"/>
    <w:rsid w:val="00C200E9"/>
    <w:rsid w:val="00C2189C"/>
    <w:rsid w:val="00C25752"/>
    <w:rsid w:val="00C25A9D"/>
    <w:rsid w:val="00C265E7"/>
    <w:rsid w:val="00C2705C"/>
    <w:rsid w:val="00C27D21"/>
    <w:rsid w:val="00C3144D"/>
    <w:rsid w:val="00C32789"/>
    <w:rsid w:val="00C35676"/>
    <w:rsid w:val="00C35968"/>
    <w:rsid w:val="00C37D40"/>
    <w:rsid w:val="00C37D6F"/>
    <w:rsid w:val="00C43C4E"/>
    <w:rsid w:val="00C448EE"/>
    <w:rsid w:val="00C47324"/>
    <w:rsid w:val="00C475D6"/>
    <w:rsid w:val="00C520A2"/>
    <w:rsid w:val="00C56CF2"/>
    <w:rsid w:val="00C5735E"/>
    <w:rsid w:val="00C57666"/>
    <w:rsid w:val="00C60E16"/>
    <w:rsid w:val="00C612B0"/>
    <w:rsid w:val="00C6166D"/>
    <w:rsid w:val="00C6441F"/>
    <w:rsid w:val="00C64E6B"/>
    <w:rsid w:val="00C65BB0"/>
    <w:rsid w:val="00C65F72"/>
    <w:rsid w:val="00C65FE1"/>
    <w:rsid w:val="00C66E54"/>
    <w:rsid w:val="00C70896"/>
    <w:rsid w:val="00C70E81"/>
    <w:rsid w:val="00C7176F"/>
    <w:rsid w:val="00C72D66"/>
    <w:rsid w:val="00C72F89"/>
    <w:rsid w:val="00C74067"/>
    <w:rsid w:val="00C76B5F"/>
    <w:rsid w:val="00C80038"/>
    <w:rsid w:val="00C80F55"/>
    <w:rsid w:val="00C82F70"/>
    <w:rsid w:val="00C848C6"/>
    <w:rsid w:val="00C85202"/>
    <w:rsid w:val="00C8523E"/>
    <w:rsid w:val="00C928CB"/>
    <w:rsid w:val="00C930CF"/>
    <w:rsid w:val="00C93164"/>
    <w:rsid w:val="00C952A8"/>
    <w:rsid w:val="00CA15ED"/>
    <w:rsid w:val="00CA2385"/>
    <w:rsid w:val="00CA2D92"/>
    <w:rsid w:val="00CA3758"/>
    <w:rsid w:val="00CA3A05"/>
    <w:rsid w:val="00CB0ED0"/>
    <w:rsid w:val="00CB2B3B"/>
    <w:rsid w:val="00CB61FB"/>
    <w:rsid w:val="00CB68D1"/>
    <w:rsid w:val="00CB7216"/>
    <w:rsid w:val="00CC0A9E"/>
    <w:rsid w:val="00CC0D30"/>
    <w:rsid w:val="00CC6CF6"/>
    <w:rsid w:val="00CC7288"/>
    <w:rsid w:val="00CC79A7"/>
    <w:rsid w:val="00CC7CF9"/>
    <w:rsid w:val="00CD1B0F"/>
    <w:rsid w:val="00CD244F"/>
    <w:rsid w:val="00CD28AE"/>
    <w:rsid w:val="00CD378E"/>
    <w:rsid w:val="00CD4EAA"/>
    <w:rsid w:val="00CD628B"/>
    <w:rsid w:val="00CD6C9B"/>
    <w:rsid w:val="00CE009D"/>
    <w:rsid w:val="00CE1546"/>
    <w:rsid w:val="00CE2D12"/>
    <w:rsid w:val="00CE5243"/>
    <w:rsid w:val="00CF0A13"/>
    <w:rsid w:val="00CF0F03"/>
    <w:rsid w:val="00CF192B"/>
    <w:rsid w:val="00CF2B30"/>
    <w:rsid w:val="00CF2CF9"/>
    <w:rsid w:val="00CF3FDA"/>
    <w:rsid w:val="00CF48FA"/>
    <w:rsid w:val="00CF5D1A"/>
    <w:rsid w:val="00CF5E62"/>
    <w:rsid w:val="00CF76E0"/>
    <w:rsid w:val="00D00D98"/>
    <w:rsid w:val="00D02A74"/>
    <w:rsid w:val="00D02C29"/>
    <w:rsid w:val="00D057CF"/>
    <w:rsid w:val="00D05ACF"/>
    <w:rsid w:val="00D06362"/>
    <w:rsid w:val="00D1500A"/>
    <w:rsid w:val="00D155CA"/>
    <w:rsid w:val="00D16DB9"/>
    <w:rsid w:val="00D16DF7"/>
    <w:rsid w:val="00D22189"/>
    <w:rsid w:val="00D2312C"/>
    <w:rsid w:val="00D23ABA"/>
    <w:rsid w:val="00D25947"/>
    <w:rsid w:val="00D341A0"/>
    <w:rsid w:val="00D34DEE"/>
    <w:rsid w:val="00D36AC4"/>
    <w:rsid w:val="00D40437"/>
    <w:rsid w:val="00D42F0F"/>
    <w:rsid w:val="00D43818"/>
    <w:rsid w:val="00D43BCF"/>
    <w:rsid w:val="00D441A7"/>
    <w:rsid w:val="00D455D4"/>
    <w:rsid w:val="00D470A0"/>
    <w:rsid w:val="00D51F87"/>
    <w:rsid w:val="00D52A27"/>
    <w:rsid w:val="00D5389B"/>
    <w:rsid w:val="00D5413A"/>
    <w:rsid w:val="00D558E3"/>
    <w:rsid w:val="00D5660A"/>
    <w:rsid w:val="00D57BAC"/>
    <w:rsid w:val="00D60376"/>
    <w:rsid w:val="00D610B4"/>
    <w:rsid w:val="00D62DEF"/>
    <w:rsid w:val="00D640C6"/>
    <w:rsid w:val="00D71A71"/>
    <w:rsid w:val="00D71E77"/>
    <w:rsid w:val="00D7206F"/>
    <w:rsid w:val="00D75810"/>
    <w:rsid w:val="00D77DB8"/>
    <w:rsid w:val="00D82E30"/>
    <w:rsid w:val="00D83636"/>
    <w:rsid w:val="00D84C2F"/>
    <w:rsid w:val="00D87872"/>
    <w:rsid w:val="00D91A38"/>
    <w:rsid w:val="00D94004"/>
    <w:rsid w:val="00D97A07"/>
    <w:rsid w:val="00DA0428"/>
    <w:rsid w:val="00DA2645"/>
    <w:rsid w:val="00DA64E9"/>
    <w:rsid w:val="00DA680D"/>
    <w:rsid w:val="00DB30A3"/>
    <w:rsid w:val="00DB3E2E"/>
    <w:rsid w:val="00DB602C"/>
    <w:rsid w:val="00DB60AA"/>
    <w:rsid w:val="00DB71BA"/>
    <w:rsid w:val="00DB79EE"/>
    <w:rsid w:val="00DC13F8"/>
    <w:rsid w:val="00DC2122"/>
    <w:rsid w:val="00DC3B44"/>
    <w:rsid w:val="00DD0AA4"/>
    <w:rsid w:val="00DD3ADF"/>
    <w:rsid w:val="00DD4206"/>
    <w:rsid w:val="00DD50C7"/>
    <w:rsid w:val="00DD5CCE"/>
    <w:rsid w:val="00DE3554"/>
    <w:rsid w:val="00DE4180"/>
    <w:rsid w:val="00DE4200"/>
    <w:rsid w:val="00DE42E5"/>
    <w:rsid w:val="00DE66CE"/>
    <w:rsid w:val="00DE7412"/>
    <w:rsid w:val="00DE7CC0"/>
    <w:rsid w:val="00DF023D"/>
    <w:rsid w:val="00DF5B58"/>
    <w:rsid w:val="00E01FE9"/>
    <w:rsid w:val="00E028C4"/>
    <w:rsid w:val="00E0576B"/>
    <w:rsid w:val="00E231FB"/>
    <w:rsid w:val="00E23F20"/>
    <w:rsid w:val="00E27546"/>
    <w:rsid w:val="00E310A3"/>
    <w:rsid w:val="00E3114E"/>
    <w:rsid w:val="00E31B31"/>
    <w:rsid w:val="00E361E3"/>
    <w:rsid w:val="00E37C0D"/>
    <w:rsid w:val="00E401A8"/>
    <w:rsid w:val="00E4078D"/>
    <w:rsid w:val="00E42EA5"/>
    <w:rsid w:val="00E453C5"/>
    <w:rsid w:val="00E46A2F"/>
    <w:rsid w:val="00E537C9"/>
    <w:rsid w:val="00E54457"/>
    <w:rsid w:val="00E54697"/>
    <w:rsid w:val="00E63203"/>
    <w:rsid w:val="00E6559F"/>
    <w:rsid w:val="00E67D5F"/>
    <w:rsid w:val="00E7313E"/>
    <w:rsid w:val="00E739B7"/>
    <w:rsid w:val="00E7419D"/>
    <w:rsid w:val="00E746FF"/>
    <w:rsid w:val="00E75BB5"/>
    <w:rsid w:val="00E76880"/>
    <w:rsid w:val="00E76F27"/>
    <w:rsid w:val="00E77691"/>
    <w:rsid w:val="00E80233"/>
    <w:rsid w:val="00E8302E"/>
    <w:rsid w:val="00E83E3E"/>
    <w:rsid w:val="00E840B8"/>
    <w:rsid w:val="00E86F72"/>
    <w:rsid w:val="00E874BC"/>
    <w:rsid w:val="00E93483"/>
    <w:rsid w:val="00E93C66"/>
    <w:rsid w:val="00E93D1D"/>
    <w:rsid w:val="00EA2ED6"/>
    <w:rsid w:val="00EA5372"/>
    <w:rsid w:val="00EA79E7"/>
    <w:rsid w:val="00EB2EF5"/>
    <w:rsid w:val="00EB5C32"/>
    <w:rsid w:val="00EB658C"/>
    <w:rsid w:val="00EB6CE2"/>
    <w:rsid w:val="00EC42FE"/>
    <w:rsid w:val="00ED0C7A"/>
    <w:rsid w:val="00ED0CB0"/>
    <w:rsid w:val="00ED1FBD"/>
    <w:rsid w:val="00ED281A"/>
    <w:rsid w:val="00ED3325"/>
    <w:rsid w:val="00ED3D6B"/>
    <w:rsid w:val="00ED5062"/>
    <w:rsid w:val="00ED7AA7"/>
    <w:rsid w:val="00EE07EE"/>
    <w:rsid w:val="00EE6E42"/>
    <w:rsid w:val="00EF18C7"/>
    <w:rsid w:val="00EF36D5"/>
    <w:rsid w:val="00EF4662"/>
    <w:rsid w:val="00EF5056"/>
    <w:rsid w:val="00EF6AC0"/>
    <w:rsid w:val="00EF76E8"/>
    <w:rsid w:val="00F00B5E"/>
    <w:rsid w:val="00F02397"/>
    <w:rsid w:val="00F03082"/>
    <w:rsid w:val="00F03576"/>
    <w:rsid w:val="00F0376B"/>
    <w:rsid w:val="00F06D6E"/>
    <w:rsid w:val="00F10B31"/>
    <w:rsid w:val="00F1110D"/>
    <w:rsid w:val="00F11661"/>
    <w:rsid w:val="00F17BA3"/>
    <w:rsid w:val="00F249CF"/>
    <w:rsid w:val="00F3034D"/>
    <w:rsid w:val="00F30771"/>
    <w:rsid w:val="00F32481"/>
    <w:rsid w:val="00F335C8"/>
    <w:rsid w:val="00F42284"/>
    <w:rsid w:val="00F428E8"/>
    <w:rsid w:val="00F43FF4"/>
    <w:rsid w:val="00F45B91"/>
    <w:rsid w:val="00F46FFC"/>
    <w:rsid w:val="00F47C60"/>
    <w:rsid w:val="00F522E5"/>
    <w:rsid w:val="00F52B20"/>
    <w:rsid w:val="00F54C2E"/>
    <w:rsid w:val="00F55B3A"/>
    <w:rsid w:val="00F57845"/>
    <w:rsid w:val="00F605E7"/>
    <w:rsid w:val="00F63E06"/>
    <w:rsid w:val="00F71D2C"/>
    <w:rsid w:val="00F725A7"/>
    <w:rsid w:val="00F74BA8"/>
    <w:rsid w:val="00F75895"/>
    <w:rsid w:val="00F827DA"/>
    <w:rsid w:val="00F84DF2"/>
    <w:rsid w:val="00F85D3D"/>
    <w:rsid w:val="00F92CC9"/>
    <w:rsid w:val="00F92DA4"/>
    <w:rsid w:val="00F954AF"/>
    <w:rsid w:val="00F96B70"/>
    <w:rsid w:val="00F973DA"/>
    <w:rsid w:val="00FA0660"/>
    <w:rsid w:val="00FA29D0"/>
    <w:rsid w:val="00FA3830"/>
    <w:rsid w:val="00FA3F88"/>
    <w:rsid w:val="00FA584D"/>
    <w:rsid w:val="00FA7832"/>
    <w:rsid w:val="00FB006F"/>
    <w:rsid w:val="00FB0982"/>
    <w:rsid w:val="00FB52B6"/>
    <w:rsid w:val="00FB786E"/>
    <w:rsid w:val="00FC1A78"/>
    <w:rsid w:val="00FC1D95"/>
    <w:rsid w:val="00FC510E"/>
    <w:rsid w:val="00FC55F0"/>
    <w:rsid w:val="00FC5F80"/>
    <w:rsid w:val="00FC667A"/>
    <w:rsid w:val="00FD0196"/>
    <w:rsid w:val="00FD0F2F"/>
    <w:rsid w:val="00FD479B"/>
    <w:rsid w:val="00FD5B56"/>
    <w:rsid w:val="00FD5C3C"/>
    <w:rsid w:val="00FD739D"/>
    <w:rsid w:val="00FE0D23"/>
    <w:rsid w:val="00FE10F2"/>
    <w:rsid w:val="00FE22DE"/>
    <w:rsid w:val="00FE244E"/>
    <w:rsid w:val="00FE419E"/>
    <w:rsid w:val="00FE4C0C"/>
    <w:rsid w:val="00FE6E97"/>
    <w:rsid w:val="00FF194D"/>
    <w:rsid w:val="00FF464C"/>
    <w:rsid w:val="00FF521E"/>
    <w:rsid w:val="00FF7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4555</Words>
  <Characters>25969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Suraci</dc:creator>
  <cp:lastModifiedBy>Marlyne</cp:lastModifiedBy>
  <cp:revision>2</cp:revision>
  <dcterms:created xsi:type="dcterms:W3CDTF">2018-02-25T03:36:00Z</dcterms:created>
  <dcterms:modified xsi:type="dcterms:W3CDTF">2018-02-25T03:36:00Z</dcterms:modified>
</cp:coreProperties>
</file>