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C4" w:rsidRDefault="00D445AF">
      <w:pPr>
        <w:pStyle w:val="Heading3"/>
      </w:pPr>
      <w:bookmarkStart w:id="0" w:name="anonymous_element_13"/>
      <w:bookmarkEnd w:id="0"/>
      <w:r>
        <w:rPr>
          <w:color w:val="000000"/>
        </w:rPr>
        <w:t>Overview</w:t>
      </w:r>
    </w:p>
    <w:p w:rsidR="007108C4" w:rsidRDefault="00D445AF">
      <w:pPr>
        <w:pStyle w:val="Textbody"/>
        <w:numPr>
          <w:ilvl w:val="0"/>
          <w:numId w:val="1"/>
        </w:numPr>
      </w:pPr>
      <w:r>
        <w:t>Use a decision-making model of your choice to discuss an organizational communication problem you have experienced.</w:t>
      </w:r>
    </w:p>
    <w:p w:rsidR="007108C4" w:rsidRDefault="00D445AF">
      <w:pPr>
        <w:pStyle w:val="Textbody"/>
      </w:pPr>
      <w:r>
        <w:t>By successfully completing this assessment, you will demonstrate your proficiency in the following course competencies and assessment criteria:</w:t>
      </w:r>
    </w:p>
    <w:p w:rsidR="007108C4" w:rsidRDefault="007108C4">
      <w:pPr>
        <w:pStyle w:val="Textbody"/>
        <w:spacing w:after="0"/>
      </w:pPr>
    </w:p>
    <w:p w:rsidR="001E31C0" w:rsidRDefault="001E31C0">
      <w:pPr>
        <w:rPr>
          <w:rFonts w:cs="Mangal"/>
          <w:szCs w:val="21"/>
        </w:rPr>
        <w:sectPr w:rsidR="001E31C0">
          <w:pgSz w:w="12240" w:h="15840"/>
          <w:pgMar w:top="1134" w:right="1134" w:bottom="1134" w:left="1134" w:header="720" w:footer="720" w:gutter="0"/>
          <w:cols w:space="720"/>
        </w:sectPr>
      </w:pPr>
    </w:p>
    <w:p w:rsidR="007108C4" w:rsidRDefault="00D445AF">
      <w:pPr>
        <w:pStyle w:val="Heading3"/>
        <w:numPr>
          <w:ilvl w:val="2"/>
          <w:numId w:val="2"/>
        </w:numPr>
      </w:pPr>
      <w:bookmarkStart w:id="1" w:name="anonymous_element_18"/>
      <w:bookmarkEnd w:id="1"/>
      <w:r>
        <w:rPr>
          <w:color w:val="000000"/>
        </w:rPr>
        <w:lastRenderedPageBreak/>
        <w:t>Assessment Instructions</w:t>
      </w:r>
    </w:p>
    <w:p w:rsidR="001E31C0" w:rsidRDefault="001E31C0">
      <w:pPr>
        <w:rPr>
          <w:rFonts w:cs="Mangal"/>
          <w:szCs w:val="21"/>
        </w:rPr>
        <w:sectPr w:rsidR="001E31C0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7108C4" w:rsidRDefault="00D445AF">
      <w:pPr>
        <w:pStyle w:val="Textbody"/>
        <w:numPr>
          <w:ilvl w:val="0"/>
          <w:numId w:val="2"/>
        </w:numPr>
      </w:pPr>
      <w:r>
        <w:lastRenderedPageBreak/>
        <w:t>Complete the following:</w:t>
      </w:r>
    </w:p>
    <w:p w:rsidR="007108C4" w:rsidRDefault="00D445AF">
      <w:pPr>
        <w:pStyle w:val="Textbody"/>
        <w:numPr>
          <w:ilvl w:val="0"/>
          <w:numId w:val="3"/>
        </w:numPr>
        <w:spacing w:after="0"/>
      </w:pPr>
      <w:r>
        <w:t>Choose an organizational communication problem you have experienced in your workplace or other organization with which you are involved. Examples of organizational communication problems are as follows:</w:t>
      </w:r>
    </w:p>
    <w:p w:rsidR="007108C4" w:rsidRDefault="00D445AF">
      <w:pPr>
        <w:pStyle w:val="Textbody"/>
        <w:numPr>
          <w:ilvl w:val="1"/>
          <w:numId w:val="3"/>
        </w:numPr>
        <w:spacing w:after="0"/>
      </w:pPr>
      <w:r>
        <w:t>The leaders of an organization know they have to downsize (that is, fire) a large number of employees but do not effectively communicate the situation.</w:t>
      </w:r>
    </w:p>
    <w:p w:rsidR="007108C4" w:rsidRDefault="00D445AF">
      <w:pPr>
        <w:pStyle w:val="Textbody"/>
        <w:numPr>
          <w:ilvl w:val="1"/>
          <w:numId w:val="3"/>
        </w:numPr>
        <w:spacing w:after="0"/>
      </w:pPr>
      <w:r>
        <w:t>Policies at a company are not followed in different departments or at different locations because the policies are not communicated well by a central office.</w:t>
      </w:r>
    </w:p>
    <w:p w:rsidR="007108C4" w:rsidRDefault="00D445AF">
      <w:pPr>
        <w:pStyle w:val="Textbody"/>
        <w:numPr>
          <w:ilvl w:val="1"/>
          <w:numId w:val="3"/>
        </w:numPr>
        <w:spacing w:after="0"/>
      </w:pPr>
      <w:r>
        <w:t>Employees with inappropriate skill sets are hired because individuals familiar with the requirements do not communicate with the individuals hiring for the position.</w:t>
      </w:r>
    </w:p>
    <w:p w:rsidR="007108C4" w:rsidRDefault="00D445AF">
      <w:pPr>
        <w:pStyle w:val="Textbody"/>
        <w:numPr>
          <w:ilvl w:val="1"/>
          <w:numId w:val="3"/>
        </w:numPr>
        <w:spacing w:after="0"/>
      </w:pPr>
      <w:r>
        <w:t>Two leaders within an organization provide different directions on how employees should conduct their work.</w:t>
      </w:r>
    </w:p>
    <w:p w:rsidR="007108C4" w:rsidRDefault="00D445AF">
      <w:pPr>
        <w:pStyle w:val="Textbody"/>
        <w:numPr>
          <w:ilvl w:val="0"/>
          <w:numId w:val="3"/>
        </w:numPr>
        <w:spacing w:after="0"/>
      </w:pPr>
      <w:r>
        <w:t>Use any of the suggested materials listed in the Resources or search for other resources from the Capella library to examine decision-making models, and select one to apply to the organizational communication problem you have chosen.</w:t>
      </w:r>
    </w:p>
    <w:p w:rsidR="007108C4" w:rsidRDefault="00D445AF">
      <w:pPr>
        <w:pStyle w:val="Textbody"/>
        <w:numPr>
          <w:ilvl w:val="0"/>
          <w:numId w:val="3"/>
        </w:numPr>
        <w:spacing w:after="0"/>
      </w:pPr>
      <w:r>
        <w:t>Write a paper in which you address the following:</w:t>
      </w:r>
    </w:p>
    <w:p w:rsidR="007108C4" w:rsidRDefault="00D445AF">
      <w:pPr>
        <w:pStyle w:val="Textbody"/>
        <w:numPr>
          <w:ilvl w:val="1"/>
          <w:numId w:val="3"/>
        </w:numPr>
        <w:spacing w:after="0"/>
      </w:pPr>
      <w:r>
        <w:t>Describe the organizational communication problem</w:t>
      </w:r>
    </w:p>
    <w:p w:rsidR="007108C4" w:rsidRDefault="00D445AF">
      <w:pPr>
        <w:pStyle w:val="Textbody"/>
        <w:numPr>
          <w:ilvl w:val="1"/>
          <w:numId w:val="3"/>
        </w:numPr>
        <w:spacing w:after="0"/>
      </w:pPr>
      <w:r>
        <w:t>Explain the decision-making model you chose that applies to the problem.</w:t>
      </w:r>
    </w:p>
    <w:p w:rsidR="007108C4" w:rsidRDefault="00D445AF">
      <w:pPr>
        <w:pStyle w:val="Textbody"/>
        <w:numPr>
          <w:ilvl w:val="1"/>
          <w:numId w:val="3"/>
        </w:numPr>
      </w:pPr>
      <w:r>
        <w:t>Use the selected decision-making model to describe solutions to the problem.</w:t>
      </w:r>
    </w:p>
    <w:p w:rsidR="007108C4" w:rsidRDefault="00D445AF">
      <w:pPr>
        <w:pStyle w:val="Heading4"/>
      </w:pPr>
      <w:bookmarkStart w:id="2" w:name="anonymous_element_19"/>
      <w:bookmarkEnd w:id="2"/>
      <w:r>
        <w:t>Additional Requirements</w:t>
      </w:r>
    </w:p>
    <w:p w:rsidR="007108C4" w:rsidRDefault="00D445AF">
      <w:pPr>
        <w:pStyle w:val="Textbody"/>
        <w:numPr>
          <w:ilvl w:val="0"/>
          <w:numId w:val="4"/>
        </w:numPr>
        <w:spacing w:after="0"/>
      </w:pPr>
      <w:r>
        <w:rPr>
          <w:rStyle w:val="StrongEmphasis"/>
        </w:rPr>
        <w:t>Written communication:</w:t>
      </w:r>
      <w:r>
        <w:t xml:space="preserve"> Written communication is free of errors that detract from the overall message.</w:t>
      </w:r>
    </w:p>
    <w:p w:rsidR="007108C4" w:rsidRDefault="00D445AF">
      <w:pPr>
        <w:pStyle w:val="Textbody"/>
        <w:numPr>
          <w:ilvl w:val="0"/>
          <w:numId w:val="4"/>
        </w:numPr>
        <w:spacing w:after="0"/>
      </w:pPr>
      <w:r>
        <w:rPr>
          <w:rStyle w:val="StrongEmphasis"/>
        </w:rPr>
        <w:t>APA formatting:</w:t>
      </w:r>
      <w:r>
        <w:t xml:space="preserve"> Resources and citations are formatted according to APA (6th ed.) style and formatting. Include a properly formatted title page and references page.</w:t>
      </w:r>
    </w:p>
    <w:p w:rsidR="007108C4" w:rsidRDefault="00D445AF">
      <w:pPr>
        <w:pStyle w:val="Textbody"/>
        <w:numPr>
          <w:ilvl w:val="0"/>
          <w:numId w:val="4"/>
        </w:numPr>
      </w:pPr>
      <w:r>
        <w:rPr>
          <w:rStyle w:val="StrongEmphasis"/>
        </w:rPr>
        <w:t xml:space="preserve">Font and font size: </w:t>
      </w:r>
      <w:r>
        <w:t>Times New Roman, 12 point.</w:t>
      </w:r>
    </w:p>
    <w:p w:rsidR="007108C4" w:rsidRDefault="00D445AF">
      <w:pPr>
        <w:pStyle w:val="Heading1"/>
      </w:pPr>
      <w:r>
        <w:t>Problem Solving Scoring Guide</w:t>
      </w:r>
    </w:p>
    <w:p w:rsidR="001E31C0" w:rsidRDefault="001E31C0">
      <w:pPr>
        <w:rPr>
          <w:rFonts w:cs="Mangal"/>
          <w:szCs w:val="21"/>
        </w:rPr>
        <w:sectPr w:rsidR="001E31C0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7108C4" w:rsidRDefault="007108C4">
      <w:pPr>
        <w:pStyle w:val="Standard"/>
      </w:pPr>
    </w:p>
    <w:p w:rsidR="001E31C0" w:rsidRDefault="001E31C0">
      <w:pPr>
        <w:rPr>
          <w:rFonts w:cs="Mangal"/>
          <w:szCs w:val="21"/>
        </w:rPr>
        <w:sectPr w:rsidR="001E31C0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7108C4" w:rsidRDefault="007108C4">
      <w:pPr>
        <w:pStyle w:val="Standard"/>
      </w:pPr>
    </w:p>
    <w:p w:rsidR="001E31C0" w:rsidRDefault="001E31C0">
      <w:pPr>
        <w:rPr>
          <w:rFonts w:cs="Mangal"/>
          <w:szCs w:val="21"/>
        </w:rPr>
        <w:sectPr w:rsidR="001E31C0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7108C4" w:rsidRDefault="007108C4">
      <w:pPr>
        <w:pStyle w:val="Standard"/>
        <w:rPr>
          <w:sz w:val="4"/>
          <w:szCs w:val="4"/>
        </w:rPr>
      </w:pPr>
      <w:bookmarkStart w:id="3" w:name="GradingRubricTable"/>
      <w:bookmarkEnd w:id="3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71"/>
        <w:gridCol w:w="3416"/>
        <w:gridCol w:w="2135"/>
      </w:tblGrid>
      <w:tr w:rsidR="007108C4">
        <w:trPr>
          <w:tblHeader/>
          <w:jc w:val="center"/>
        </w:trPr>
        <w:tc>
          <w:tcPr>
            <w:tcW w:w="4504" w:type="dxa"/>
            <w:shd w:val="clear" w:color="auto" w:fill="EFE7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Heading"/>
            </w:pPr>
            <w:bookmarkStart w:id="4" w:name="grt1c1"/>
            <w:bookmarkEnd w:id="4"/>
            <w:r>
              <w:lastRenderedPageBreak/>
              <w:t>Criteria</w:t>
            </w:r>
            <w:bookmarkStart w:id="5" w:name="grt1c2"/>
            <w:bookmarkEnd w:id="5"/>
          </w:p>
        </w:tc>
        <w:tc>
          <w:tcPr>
            <w:tcW w:w="3365" w:type="dxa"/>
            <w:shd w:val="clear" w:color="auto" w:fill="EFE7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Heading"/>
            </w:pPr>
            <w:r>
              <w:t>Proficient</w:t>
            </w:r>
            <w:bookmarkStart w:id="6" w:name="grt1c5"/>
            <w:bookmarkEnd w:id="6"/>
          </w:p>
        </w:tc>
        <w:tc>
          <w:tcPr>
            <w:tcW w:w="2103" w:type="dxa"/>
            <w:shd w:val="clear" w:color="auto" w:fill="EFE7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Heading"/>
            </w:pPr>
            <w:r>
              <w:t>Distinguished</w:t>
            </w:r>
            <w:bookmarkStart w:id="7" w:name="grt1r2"/>
            <w:bookmarkEnd w:id="7"/>
          </w:p>
        </w:tc>
      </w:tr>
      <w:tr w:rsidR="007108C4">
        <w:trPr>
          <w:jc w:val="center"/>
        </w:trPr>
        <w:tc>
          <w:tcPr>
            <w:tcW w:w="4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Heading"/>
            </w:pPr>
            <w:r>
              <w:rPr>
                <w:rStyle w:val="StrongEmphasis"/>
              </w:rPr>
              <w:lastRenderedPageBreak/>
              <w:t>Describe an organizational communication problem.</w:t>
            </w:r>
          </w:p>
        </w:tc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Contents"/>
            </w:pPr>
            <w:r>
              <w:t>Describes an organizational communication problem.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Contents"/>
            </w:pPr>
            <w:r>
              <w:t>Describes an organizational communication problem and compares it to a similar problem in another organization.</w:t>
            </w:r>
            <w:bookmarkStart w:id="8" w:name="grt1r3"/>
            <w:bookmarkEnd w:id="8"/>
          </w:p>
        </w:tc>
      </w:tr>
      <w:tr w:rsidR="007108C4">
        <w:trPr>
          <w:jc w:val="center"/>
        </w:trPr>
        <w:tc>
          <w:tcPr>
            <w:tcW w:w="4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Heading"/>
            </w:pPr>
            <w:r>
              <w:rPr>
                <w:rStyle w:val="StrongEmphasis"/>
              </w:rPr>
              <w:t>Explain a decision-making model.</w:t>
            </w:r>
          </w:p>
        </w:tc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Contents"/>
            </w:pPr>
            <w:r>
              <w:t>Explains a decision-making model.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Contents"/>
            </w:pPr>
            <w:r>
              <w:t>Explains a decision-making model in comparison to another decision-making model.</w:t>
            </w:r>
            <w:bookmarkStart w:id="9" w:name="grt1r4"/>
            <w:bookmarkEnd w:id="9"/>
          </w:p>
        </w:tc>
      </w:tr>
      <w:tr w:rsidR="007108C4">
        <w:trPr>
          <w:jc w:val="center"/>
        </w:trPr>
        <w:tc>
          <w:tcPr>
            <w:tcW w:w="4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Heading"/>
            </w:pPr>
            <w:r>
              <w:rPr>
                <w:rStyle w:val="StrongEmphasis"/>
              </w:rPr>
              <w:t>Describe a solution to an organizational communication problem using a decision-making model.</w:t>
            </w:r>
          </w:p>
        </w:tc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Contents"/>
            </w:pPr>
            <w:r>
              <w:t>Describes a solution or solutions to an organizational communication problem using a decision-making model.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Contents"/>
            </w:pPr>
            <w:r>
              <w:t>Describes a solution or solutions to an organizational communication problem using a decision-making model and assesses the difficulty of implementing suggested solutions.</w:t>
            </w:r>
            <w:bookmarkStart w:id="10" w:name="grt1r5"/>
            <w:bookmarkEnd w:id="10"/>
          </w:p>
        </w:tc>
      </w:tr>
      <w:tr w:rsidR="007108C4">
        <w:trPr>
          <w:jc w:val="center"/>
        </w:trPr>
        <w:tc>
          <w:tcPr>
            <w:tcW w:w="4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Heading"/>
            </w:pPr>
            <w:r>
              <w:rPr>
                <w:rStyle w:val="StrongEmphasis"/>
              </w:rPr>
              <w:t>Consistently apply appropriate APA style and formatting.</w:t>
            </w:r>
          </w:p>
        </w:tc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Contents"/>
            </w:pPr>
            <w:r>
              <w:t>Consistently applies appropriate APA style and formatting.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C4" w:rsidRDefault="00D445AF">
            <w:pPr>
              <w:pStyle w:val="TableContents"/>
            </w:pPr>
            <w:r>
              <w:t>Consistently applies appropriate APA style and formatting, and writing is consistently clear, well-organized, and free of distracting errors.</w:t>
            </w:r>
          </w:p>
        </w:tc>
      </w:tr>
    </w:tbl>
    <w:p w:rsidR="001E31C0" w:rsidRDefault="001E31C0">
      <w:pPr>
        <w:rPr>
          <w:rFonts w:cs="Mangal"/>
          <w:szCs w:val="21"/>
        </w:rPr>
        <w:sectPr w:rsidR="001E31C0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7108C4" w:rsidRDefault="007108C4">
      <w:pPr>
        <w:pStyle w:val="Standard"/>
      </w:pPr>
      <w:bookmarkStart w:id="11" w:name="_GoBack"/>
      <w:bookmarkEnd w:id="11"/>
    </w:p>
    <w:sectPr w:rsidR="007108C4" w:rsidSect="001E31C0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18" w:rsidRDefault="00F96818">
      <w:r>
        <w:separator/>
      </w:r>
    </w:p>
  </w:endnote>
  <w:endnote w:type="continuationSeparator" w:id="1">
    <w:p w:rsidR="00F96818" w:rsidRDefault="00F9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18" w:rsidRDefault="00F96818">
      <w:r>
        <w:rPr>
          <w:color w:val="000000"/>
        </w:rPr>
        <w:separator/>
      </w:r>
    </w:p>
  </w:footnote>
  <w:footnote w:type="continuationSeparator" w:id="1">
    <w:p w:rsidR="00F96818" w:rsidRDefault="00F96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2A3"/>
    <w:multiLevelType w:val="multilevel"/>
    <w:tmpl w:val="FE3027E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B262461"/>
    <w:multiLevelType w:val="multilevel"/>
    <w:tmpl w:val="AAF4C25A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5B7855C7"/>
    <w:multiLevelType w:val="multilevel"/>
    <w:tmpl w:val="ED2064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7C301BED"/>
    <w:multiLevelType w:val="multilevel"/>
    <w:tmpl w:val="28B2A90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8C4"/>
    <w:rsid w:val="00135F40"/>
    <w:rsid w:val="001E31C0"/>
    <w:rsid w:val="005253E9"/>
    <w:rsid w:val="00605A7F"/>
    <w:rsid w:val="007108C4"/>
    <w:rsid w:val="00D445AF"/>
    <w:rsid w:val="00F9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C0"/>
  </w:style>
  <w:style w:type="paragraph" w:styleId="Heading1">
    <w:name w:val="heading 1"/>
    <w:basedOn w:val="Heading"/>
    <w:next w:val="Textbody"/>
    <w:rsid w:val="001E31C0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3">
    <w:name w:val="heading 3"/>
    <w:basedOn w:val="Heading"/>
    <w:next w:val="Textbody"/>
    <w:rsid w:val="001E31C0"/>
    <w:pPr>
      <w:outlineLvl w:val="2"/>
    </w:pPr>
    <w:rPr>
      <w:rFonts w:ascii="Times New Roman" w:eastAsia="SimSun" w:hAnsi="Times New Roman"/>
      <w:b/>
      <w:bCs/>
    </w:rPr>
  </w:style>
  <w:style w:type="paragraph" w:styleId="Heading4">
    <w:name w:val="heading 4"/>
    <w:basedOn w:val="Heading"/>
    <w:next w:val="Textbody"/>
    <w:rsid w:val="001E31C0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Heading5">
    <w:name w:val="heading 5"/>
    <w:basedOn w:val="Heading"/>
    <w:next w:val="Textbody"/>
    <w:rsid w:val="001E31C0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E31C0"/>
  </w:style>
  <w:style w:type="paragraph" w:customStyle="1" w:styleId="Heading">
    <w:name w:val="Heading"/>
    <w:basedOn w:val="Standard"/>
    <w:next w:val="Textbody"/>
    <w:rsid w:val="001E31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E31C0"/>
    <w:pPr>
      <w:spacing w:after="120"/>
    </w:pPr>
  </w:style>
  <w:style w:type="paragraph" w:styleId="List">
    <w:name w:val="List"/>
    <w:basedOn w:val="Textbody"/>
    <w:rsid w:val="001E31C0"/>
  </w:style>
  <w:style w:type="paragraph" w:styleId="Caption">
    <w:name w:val="caption"/>
    <w:basedOn w:val="Standard"/>
    <w:rsid w:val="001E31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1C0"/>
    <w:pPr>
      <w:suppressLineNumbers/>
    </w:pPr>
  </w:style>
  <w:style w:type="paragraph" w:customStyle="1" w:styleId="TableContents">
    <w:name w:val="Table Contents"/>
    <w:basedOn w:val="Standard"/>
    <w:rsid w:val="001E31C0"/>
    <w:pPr>
      <w:suppressLineNumbers/>
    </w:pPr>
  </w:style>
  <w:style w:type="paragraph" w:customStyle="1" w:styleId="TableHeading">
    <w:name w:val="Table Heading"/>
    <w:basedOn w:val="TableContents"/>
    <w:rsid w:val="001E31C0"/>
    <w:pPr>
      <w:jc w:val="center"/>
    </w:pPr>
    <w:rPr>
      <w:b/>
      <w:bCs/>
    </w:rPr>
  </w:style>
  <w:style w:type="character" w:customStyle="1" w:styleId="BulletSymbols">
    <w:name w:val="Bullet Symbols"/>
    <w:rsid w:val="001E31C0"/>
    <w:rPr>
      <w:rFonts w:ascii="OpenSymbol" w:eastAsia="OpenSymbol" w:hAnsi="OpenSymbol" w:cs="OpenSymbol"/>
    </w:rPr>
  </w:style>
  <w:style w:type="character" w:customStyle="1" w:styleId="Internetlink">
    <w:name w:val="Internet link"/>
    <w:rsid w:val="001E31C0"/>
    <w:rPr>
      <w:color w:val="000080"/>
      <w:u w:val="single"/>
    </w:rPr>
  </w:style>
  <w:style w:type="character" w:customStyle="1" w:styleId="NumberingSymbols">
    <w:name w:val="Numbering Symbols"/>
    <w:rsid w:val="001E31C0"/>
  </w:style>
  <w:style w:type="character" w:customStyle="1" w:styleId="StrongEmphasis">
    <w:name w:val="Strong Emphasis"/>
    <w:rsid w:val="001E3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Kyeni</cp:lastModifiedBy>
  <cp:revision>2</cp:revision>
  <dcterms:created xsi:type="dcterms:W3CDTF">2017-12-15T09:38:00Z</dcterms:created>
  <dcterms:modified xsi:type="dcterms:W3CDTF">2017-12-15T09:38:00Z</dcterms:modified>
</cp:coreProperties>
</file>