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06E" w:rsidRPr="00C6106E" w:rsidRDefault="00C6106E" w:rsidP="00C6106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6106E">
        <w:rPr>
          <w:rFonts w:ascii="Times New Roman" w:eastAsia="Times New Roman" w:hAnsi="Times New Roman" w:cs="Times New Roman"/>
          <w:b/>
          <w:bCs/>
          <w:color w:val="000000"/>
          <w:kern w:val="36"/>
          <w:sz w:val="48"/>
          <w:szCs w:val="48"/>
        </w:rPr>
        <w:t>Unit 8</w:t>
      </w:r>
      <w:r w:rsidRPr="00C6106E">
        <w:rPr>
          <w:rFonts w:ascii="Times New Roman" w:eastAsia="Times New Roman" w:hAnsi="Times New Roman" w:cs="Times New Roman"/>
          <w:b/>
          <w:bCs/>
          <w:kern w:val="36"/>
          <w:sz w:val="48"/>
          <w:szCs w:val="48"/>
        </w:rPr>
        <w:t xml:space="preserve"> </w:t>
      </w:r>
    </w:p>
    <w:p w:rsidR="00C6106E" w:rsidRPr="00C6106E" w:rsidRDefault="00C6106E" w:rsidP="00C6106E">
      <w:pPr>
        <w:pBdr>
          <w:bottom w:val="single" w:sz="6" w:space="1" w:color="auto"/>
        </w:pBdr>
        <w:spacing w:after="0" w:line="240" w:lineRule="auto"/>
        <w:jc w:val="center"/>
        <w:rPr>
          <w:rFonts w:ascii="Arial" w:eastAsia="Times New Roman" w:hAnsi="Arial" w:cs="Arial"/>
          <w:vanish/>
          <w:sz w:val="16"/>
          <w:szCs w:val="16"/>
        </w:rPr>
      </w:pPr>
      <w:r w:rsidRPr="00C6106E">
        <w:rPr>
          <w:rFonts w:ascii="Arial" w:eastAsia="Times New Roman" w:hAnsi="Arial" w:cs="Arial"/>
          <w:vanish/>
          <w:sz w:val="16"/>
          <w:szCs w:val="16"/>
        </w:rPr>
        <w:t>Top of Form</w:t>
      </w:r>
    </w:p>
    <w:p w:rsidR="00C6106E" w:rsidRPr="00C6106E" w:rsidRDefault="00C6106E" w:rsidP="00C6106E">
      <w:pPr>
        <w:pBdr>
          <w:top w:val="single" w:sz="6" w:space="1" w:color="auto"/>
        </w:pBdr>
        <w:spacing w:after="0" w:line="240" w:lineRule="auto"/>
        <w:jc w:val="center"/>
        <w:rPr>
          <w:rFonts w:ascii="Arial" w:eastAsia="Times New Roman" w:hAnsi="Arial" w:cs="Arial"/>
          <w:vanish/>
          <w:sz w:val="16"/>
          <w:szCs w:val="16"/>
        </w:rPr>
      </w:pPr>
      <w:r w:rsidRPr="00C6106E">
        <w:rPr>
          <w:rFonts w:ascii="Arial" w:eastAsia="Times New Roman" w:hAnsi="Arial" w:cs="Arial"/>
          <w:vanish/>
          <w:sz w:val="16"/>
          <w:szCs w:val="16"/>
        </w:rPr>
        <w:t>Bottom of Form</w:t>
      </w:r>
    </w:p>
    <w:p w:rsidR="00C6106E" w:rsidRPr="00C6106E" w:rsidRDefault="00C6106E" w:rsidP="00C6106E">
      <w:pPr>
        <w:spacing w:before="100" w:beforeAutospacing="1" w:after="100" w:afterAutospacing="1" w:line="240" w:lineRule="auto"/>
        <w:outlineLvl w:val="1"/>
        <w:rPr>
          <w:rFonts w:ascii="Times New Roman" w:eastAsia="Times New Roman" w:hAnsi="Times New Roman" w:cs="Times New Roman"/>
          <w:b/>
          <w:bCs/>
          <w:sz w:val="36"/>
          <w:szCs w:val="36"/>
        </w:rPr>
      </w:pPr>
      <w:r w:rsidRPr="00C6106E">
        <w:rPr>
          <w:rFonts w:ascii="Times New Roman" w:eastAsia="Times New Roman" w:hAnsi="Times New Roman" w:cs="Times New Roman"/>
          <w:b/>
          <w:bCs/>
          <w:sz w:val="36"/>
          <w:szCs w:val="36"/>
        </w:rPr>
        <w:t>Content</w:t>
      </w:r>
    </w:p>
    <w:p w:rsidR="00C6106E" w:rsidRPr="00C6106E" w:rsidRDefault="00C6106E" w:rsidP="00C6106E">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C6106E">
        <w:rPr>
          <w:rFonts w:ascii="Times New Roman" w:eastAsia="Times New Roman" w:hAnsi="Times New Roman" w:cs="Times New Roman"/>
          <w:b/>
          <w:bCs/>
          <w:color w:val="000000"/>
          <w:sz w:val="27"/>
          <w:szCs w:val="27"/>
        </w:rPr>
        <w:t>Data Drivers and Organizational Alignment</w:t>
      </w:r>
      <w:r w:rsidRPr="00C6106E">
        <w:rPr>
          <w:rFonts w:ascii="Times New Roman" w:eastAsia="Times New Roman" w:hAnsi="Times New Roman" w:cs="Times New Roman"/>
          <w:b/>
          <w:bCs/>
          <w:sz w:val="27"/>
          <w:szCs w:val="27"/>
        </w:rPr>
        <w:t xml:space="preserve"> </w:t>
      </w:r>
    </w:p>
    <w:p w:rsidR="00C6106E" w:rsidRPr="00C6106E" w:rsidRDefault="00C6106E" w:rsidP="00C6106E">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C6106E">
        <w:rPr>
          <w:rFonts w:ascii="Times New Roman" w:eastAsia="Times New Roman" w:hAnsi="Times New Roman" w:cs="Times New Roman"/>
          <w:b/>
          <w:bCs/>
          <w:sz w:val="27"/>
          <w:szCs w:val="27"/>
        </w:rPr>
        <w:t>Introduction</w:t>
      </w:r>
    </w:p>
    <w:p w:rsidR="00C6106E" w:rsidRPr="00C6106E" w:rsidRDefault="00C6106E" w:rsidP="00C6106E">
      <w:pPr>
        <w:spacing w:before="100" w:beforeAutospacing="1" w:after="100" w:afterAutospacing="1" w:line="240" w:lineRule="auto"/>
        <w:ind w:left="720"/>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The complexity of HIM technology requires a sound strategy throughout the implementation phase and well into the end-user experience. Continual and ongoing evaluation of the systems is very important to ensure compliance with regulations and appropriate use of EHR and other components. Health care managers must understand who their target audience is when developing a strategic plan related to HIM systems. They also need to have a strong understanding of the data that is collected through the systems and how that data impacts decision making. In this unit, you will have the opportunity to develop a strategic proposal analyzing the priorities of a typical health care organization. You will also be tasked with understanding how data drives decision-making processes and how health care organizations set strategic goals.</w:t>
      </w:r>
    </w:p>
    <w:p w:rsidR="00C6106E" w:rsidRPr="00C6106E" w:rsidRDefault="00C6106E" w:rsidP="00C6106E">
      <w:pPr>
        <w:spacing w:before="100" w:beforeAutospacing="1" w:after="100" w:afterAutospacing="1" w:line="240" w:lineRule="auto"/>
        <w:ind w:left="720"/>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Through a review of the media and previous assignments, you will define the data drivers important for organizational improvement and decision making and how to communicate these in a compelling way.</w:t>
      </w:r>
    </w:p>
    <w:p w:rsidR="00C6106E" w:rsidRPr="00C6106E" w:rsidRDefault="00C6106E" w:rsidP="00C6106E">
      <w:pPr>
        <w:spacing w:before="100" w:beforeAutospacing="1" w:after="100" w:afterAutospacing="1" w:line="240" w:lineRule="auto"/>
        <w:ind w:left="720"/>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You will identify the strategic goals of the organization and begin to draft an outline for key improvements, which align with these organizational goals.</w:t>
      </w:r>
    </w:p>
    <w:p w:rsidR="00C6106E" w:rsidRPr="00C6106E" w:rsidRDefault="00C6106E" w:rsidP="00C6106E">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C6106E" w:rsidRPr="00C6106E" w:rsidRDefault="00C6106E" w:rsidP="00C6106E">
      <w:pPr>
        <w:spacing w:before="100" w:beforeAutospacing="1" w:after="100" w:afterAutospacing="1" w:line="240" w:lineRule="auto"/>
        <w:ind w:left="720"/>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Learning Activities</w:t>
      </w:r>
    </w:p>
    <w:p w:rsidR="00C6106E" w:rsidRPr="00C6106E" w:rsidRDefault="00C6106E" w:rsidP="00C6106E">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C6106E">
        <w:rPr>
          <w:rFonts w:ascii="Times New Roman" w:eastAsia="Times New Roman" w:hAnsi="Times New Roman" w:cs="Times New Roman"/>
          <w:b/>
          <w:bCs/>
          <w:sz w:val="27"/>
          <w:szCs w:val="27"/>
        </w:rPr>
        <w:t xml:space="preserve"> [u08s1] Unit 8 Study 1 </w:t>
      </w:r>
    </w:p>
    <w:p w:rsidR="00C6106E" w:rsidRPr="00C6106E" w:rsidRDefault="00C6106E" w:rsidP="00C6106E">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C6106E">
        <w:rPr>
          <w:rFonts w:ascii="Times New Roman" w:eastAsia="Times New Roman" w:hAnsi="Times New Roman" w:cs="Times New Roman"/>
          <w:b/>
          <w:bCs/>
          <w:sz w:val="27"/>
          <w:szCs w:val="27"/>
        </w:rPr>
        <w:t>Studies</w:t>
      </w:r>
    </w:p>
    <w:p w:rsidR="00C6106E" w:rsidRPr="00C6106E" w:rsidRDefault="00C6106E" w:rsidP="00C6106E">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C6106E">
        <w:rPr>
          <w:rFonts w:ascii="Times New Roman" w:eastAsia="Times New Roman" w:hAnsi="Times New Roman" w:cs="Times New Roman"/>
          <w:b/>
          <w:bCs/>
          <w:sz w:val="24"/>
          <w:szCs w:val="24"/>
        </w:rPr>
        <w:t>Readings</w:t>
      </w:r>
    </w:p>
    <w:p w:rsidR="00C6106E" w:rsidRPr="00C6106E" w:rsidRDefault="00C6106E" w:rsidP="00C6106E">
      <w:pPr>
        <w:spacing w:before="100" w:beforeAutospacing="1" w:after="100" w:afterAutospacing="1" w:line="240" w:lineRule="auto"/>
        <w:ind w:left="720"/>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Complete the following to prepare for the discussion in this unit and the Unit 9 assignment.</w:t>
      </w:r>
    </w:p>
    <w:p w:rsidR="00C6106E" w:rsidRPr="00C6106E" w:rsidRDefault="00C6106E" w:rsidP="00C6106E">
      <w:pPr>
        <w:spacing w:before="100" w:beforeAutospacing="1" w:after="100" w:afterAutospacing="1" w:line="240" w:lineRule="auto"/>
        <w:ind w:left="720"/>
        <w:outlineLvl w:val="4"/>
        <w:rPr>
          <w:rFonts w:ascii="Times New Roman" w:eastAsia="Times New Roman" w:hAnsi="Times New Roman" w:cs="Times New Roman"/>
          <w:b/>
          <w:bCs/>
          <w:sz w:val="20"/>
          <w:szCs w:val="20"/>
        </w:rPr>
      </w:pPr>
      <w:r w:rsidRPr="00C6106E">
        <w:rPr>
          <w:rFonts w:ascii="Times New Roman" w:eastAsia="Times New Roman" w:hAnsi="Times New Roman" w:cs="Times New Roman"/>
          <w:b/>
          <w:bCs/>
          <w:sz w:val="20"/>
          <w:szCs w:val="20"/>
        </w:rPr>
        <w:t>Decision Making</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C6106E">
        <w:rPr>
          <w:rFonts w:ascii="Times New Roman" w:eastAsia="Times New Roman" w:hAnsi="Times New Roman" w:cs="Times New Roman"/>
          <w:sz w:val="24"/>
          <w:szCs w:val="24"/>
        </w:rPr>
        <w:t>Kortteisto</w:t>
      </w:r>
      <w:proofErr w:type="spellEnd"/>
      <w:r w:rsidRPr="00C6106E">
        <w:rPr>
          <w:rFonts w:ascii="Times New Roman" w:eastAsia="Times New Roman" w:hAnsi="Times New Roman" w:cs="Times New Roman"/>
          <w:sz w:val="24"/>
          <w:szCs w:val="24"/>
        </w:rPr>
        <w:t xml:space="preserve">, T., </w:t>
      </w:r>
      <w:proofErr w:type="spellStart"/>
      <w:r w:rsidRPr="00C6106E">
        <w:rPr>
          <w:rFonts w:ascii="Times New Roman" w:eastAsia="Times New Roman" w:hAnsi="Times New Roman" w:cs="Times New Roman"/>
          <w:sz w:val="24"/>
          <w:szCs w:val="24"/>
        </w:rPr>
        <w:t>Komulainen</w:t>
      </w:r>
      <w:proofErr w:type="spellEnd"/>
      <w:r w:rsidRPr="00C6106E">
        <w:rPr>
          <w:rFonts w:ascii="Times New Roman" w:eastAsia="Times New Roman" w:hAnsi="Times New Roman" w:cs="Times New Roman"/>
          <w:sz w:val="24"/>
          <w:szCs w:val="24"/>
        </w:rPr>
        <w:t xml:space="preserve">, J., </w:t>
      </w:r>
      <w:proofErr w:type="spellStart"/>
      <w:r w:rsidRPr="00C6106E">
        <w:rPr>
          <w:rFonts w:ascii="Times New Roman" w:eastAsia="Times New Roman" w:hAnsi="Times New Roman" w:cs="Times New Roman"/>
          <w:sz w:val="24"/>
          <w:szCs w:val="24"/>
        </w:rPr>
        <w:t>Mäeklä</w:t>
      </w:r>
      <w:proofErr w:type="spellEnd"/>
      <w:r w:rsidRPr="00C6106E">
        <w:rPr>
          <w:rFonts w:ascii="Times New Roman" w:eastAsia="Times New Roman" w:hAnsi="Times New Roman" w:cs="Times New Roman"/>
          <w:sz w:val="24"/>
          <w:szCs w:val="24"/>
        </w:rPr>
        <w:t xml:space="preserve">, M., </w:t>
      </w:r>
      <w:proofErr w:type="spellStart"/>
      <w:r w:rsidRPr="00C6106E">
        <w:rPr>
          <w:rFonts w:ascii="Times New Roman" w:eastAsia="Times New Roman" w:hAnsi="Times New Roman" w:cs="Times New Roman"/>
          <w:sz w:val="24"/>
          <w:szCs w:val="24"/>
        </w:rPr>
        <w:t>Kunnamo</w:t>
      </w:r>
      <w:proofErr w:type="spellEnd"/>
      <w:r w:rsidRPr="00C6106E">
        <w:rPr>
          <w:rFonts w:ascii="Times New Roman" w:eastAsia="Times New Roman" w:hAnsi="Times New Roman" w:cs="Times New Roman"/>
          <w:sz w:val="24"/>
          <w:szCs w:val="24"/>
        </w:rPr>
        <w:t xml:space="preserve">, I., &amp; Kaila, M. (2012). </w:t>
      </w:r>
      <w:hyperlink r:id="rId5" w:tgtFrame="_blank" w:tooltip="Select this link to launch this material in a new window." w:history="1">
        <w:r w:rsidRPr="00C6106E">
          <w:rPr>
            <w:rFonts w:ascii="Times New Roman" w:eastAsia="Times New Roman" w:hAnsi="Times New Roman" w:cs="Times New Roman"/>
            <w:color w:val="0000FF"/>
            <w:sz w:val="24"/>
            <w:szCs w:val="24"/>
            <w:u w:val="single"/>
          </w:rPr>
          <w:t xml:space="preserve">Clinical decision support must be useful, functional is not enough: A qualitative </w:t>
        </w:r>
        <w:r w:rsidRPr="00C6106E">
          <w:rPr>
            <w:rFonts w:ascii="Times New Roman" w:eastAsia="Times New Roman" w:hAnsi="Times New Roman" w:cs="Times New Roman"/>
            <w:color w:val="0000FF"/>
            <w:sz w:val="24"/>
            <w:szCs w:val="24"/>
            <w:u w:val="single"/>
          </w:rPr>
          <w:lastRenderedPageBreak/>
          <w:t>study of computer-based clinical decision support in primary care.</w:t>
        </w:r>
      </w:hyperlink>
      <w:r w:rsidRPr="00C6106E">
        <w:rPr>
          <w:rFonts w:ascii="Times New Roman" w:eastAsia="Times New Roman" w:hAnsi="Times New Roman" w:cs="Times New Roman"/>
          <w:sz w:val="24"/>
          <w:szCs w:val="24"/>
        </w:rPr>
        <w:t xml:space="preserve"> </w:t>
      </w:r>
      <w:r w:rsidRPr="00C6106E">
        <w:rPr>
          <w:rFonts w:ascii="Times New Roman" w:eastAsia="Times New Roman" w:hAnsi="Times New Roman" w:cs="Times New Roman"/>
          <w:i/>
          <w:iCs/>
          <w:sz w:val="24"/>
          <w:szCs w:val="24"/>
        </w:rPr>
        <w:t>BMC Health Services Research</w:t>
      </w:r>
      <w:r w:rsidRPr="00C6106E">
        <w:rPr>
          <w:rFonts w:ascii="Times New Roman" w:eastAsia="Times New Roman" w:hAnsi="Times New Roman" w:cs="Times New Roman"/>
          <w:sz w:val="24"/>
          <w:szCs w:val="24"/>
        </w:rPr>
        <w:t xml:space="preserve">, </w:t>
      </w:r>
      <w:r w:rsidRPr="00C6106E">
        <w:rPr>
          <w:rFonts w:ascii="Times New Roman" w:eastAsia="Times New Roman" w:hAnsi="Times New Roman" w:cs="Times New Roman"/>
          <w:i/>
          <w:iCs/>
          <w:sz w:val="24"/>
          <w:szCs w:val="24"/>
        </w:rPr>
        <w:t>12</w:t>
      </w:r>
      <w:r w:rsidRPr="00C6106E">
        <w:rPr>
          <w:rFonts w:ascii="Times New Roman" w:eastAsia="Times New Roman" w:hAnsi="Times New Roman" w:cs="Times New Roman"/>
          <w:sz w:val="24"/>
          <w:szCs w:val="24"/>
        </w:rPr>
        <w:t>(349), 1–9.</w:t>
      </w:r>
    </w:p>
    <w:p w:rsidR="00C6106E" w:rsidRPr="00C6106E" w:rsidRDefault="00C6106E" w:rsidP="00C6106E">
      <w:pPr>
        <w:spacing w:before="100" w:beforeAutospacing="1" w:after="100" w:afterAutospacing="1" w:line="240" w:lineRule="auto"/>
        <w:ind w:left="720"/>
        <w:outlineLvl w:val="4"/>
        <w:rPr>
          <w:rFonts w:ascii="Times New Roman" w:eastAsia="Times New Roman" w:hAnsi="Times New Roman" w:cs="Times New Roman"/>
          <w:b/>
          <w:bCs/>
          <w:sz w:val="20"/>
          <w:szCs w:val="20"/>
        </w:rPr>
      </w:pPr>
      <w:r w:rsidRPr="00C6106E">
        <w:rPr>
          <w:rFonts w:ascii="Times New Roman" w:eastAsia="Times New Roman" w:hAnsi="Times New Roman" w:cs="Times New Roman"/>
          <w:b/>
          <w:bCs/>
          <w:sz w:val="20"/>
          <w:szCs w:val="20"/>
        </w:rPr>
        <w:t>EHR Data Considerations</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 xml:space="preserve">Blumenthal, D., &amp; Squires, D. (2015). </w:t>
      </w:r>
      <w:hyperlink r:id="rId6" w:tgtFrame="_blank" w:tooltip="Select this link to launch this material in a new window." w:history="1">
        <w:r w:rsidRPr="00C6106E">
          <w:rPr>
            <w:rFonts w:ascii="Times New Roman" w:eastAsia="Times New Roman" w:hAnsi="Times New Roman" w:cs="Times New Roman"/>
            <w:color w:val="0000FF"/>
            <w:sz w:val="24"/>
            <w:szCs w:val="24"/>
            <w:u w:val="single"/>
          </w:rPr>
          <w:t>Giving patients control of their EHR data.</w:t>
        </w:r>
      </w:hyperlink>
      <w:r w:rsidRPr="00C6106E">
        <w:rPr>
          <w:rFonts w:ascii="Times New Roman" w:eastAsia="Times New Roman" w:hAnsi="Times New Roman" w:cs="Times New Roman"/>
          <w:sz w:val="24"/>
          <w:szCs w:val="24"/>
        </w:rPr>
        <w:t xml:space="preserve"> </w:t>
      </w:r>
      <w:r w:rsidRPr="00C6106E">
        <w:rPr>
          <w:rFonts w:ascii="Times New Roman" w:eastAsia="Times New Roman" w:hAnsi="Times New Roman" w:cs="Times New Roman"/>
          <w:i/>
          <w:iCs/>
          <w:sz w:val="24"/>
          <w:szCs w:val="24"/>
        </w:rPr>
        <w:t>Journal of General Internal Medicine, 30</w:t>
      </w:r>
      <w:r w:rsidRPr="00C6106E">
        <w:rPr>
          <w:rFonts w:ascii="Times New Roman" w:eastAsia="Times New Roman" w:hAnsi="Times New Roman" w:cs="Times New Roman"/>
          <w:sz w:val="24"/>
          <w:szCs w:val="24"/>
        </w:rPr>
        <w:t>(Suppl. 1), 42–43.</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 xml:space="preserve">Payne, T. H., Corley, S., Cullen, T. A., Gandhi, T. K., Harrington, L., </w:t>
      </w:r>
      <w:proofErr w:type="spellStart"/>
      <w:r w:rsidRPr="00C6106E">
        <w:rPr>
          <w:rFonts w:ascii="Times New Roman" w:eastAsia="Times New Roman" w:hAnsi="Times New Roman" w:cs="Times New Roman"/>
          <w:sz w:val="24"/>
          <w:szCs w:val="24"/>
        </w:rPr>
        <w:t>Kuperman</w:t>
      </w:r>
      <w:proofErr w:type="spellEnd"/>
      <w:r w:rsidRPr="00C6106E">
        <w:rPr>
          <w:rFonts w:ascii="Times New Roman" w:eastAsia="Times New Roman" w:hAnsi="Times New Roman" w:cs="Times New Roman"/>
          <w:sz w:val="24"/>
          <w:szCs w:val="24"/>
        </w:rPr>
        <w:t xml:space="preserve">, G. J., . . . </w:t>
      </w:r>
      <w:proofErr w:type="spellStart"/>
      <w:r w:rsidRPr="00C6106E">
        <w:rPr>
          <w:rFonts w:ascii="Times New Roman" w:eastAsia="Times New Roman" w:hAnsi="Times New Roman" w:cs="Times New Roman"/>
          <w:sz w:val="24"/>
          <w:szCs w:val="24"/>
        </w:rPr>
        <w:t>Zaroukian</w:t>
      </w:r>
      <w:proofErr w:type="spellEnd"/>
      <w:r w:rsidRPr="00C6106E">
        <w:rPr>
          <w:rFonts w:ascii="Times New Roman" w:eastAsia="Times New Roman" w:hAnsi="Times New Roman" w:cs="Times New Roman"/>
          <w:sz w:val="24"/>
          <w:szCs w:val="24"/>
        </w:rPr>
        <w:t xml:space="preserve">, M. H. (2015). </w:t>
      </w:r>
      <w:hyperlink r:id="rId7" w:tgtFrame="_blank" w:tooltip="Select this link to launch this material in a new window." w:history="1">
        <w:r w:rsidRPr="00C6106E">
          <w:rPr>
            <w:rFonts w:ascii="Times New Roman" w:eastAsia="Times New Roman" w:hAnsi="Times New Roman" w:cs="Times New Roman"/>
            <w:color w:val="0000FF"/>
            <w:sz w:val="24"/>
            <w:szCs w:val="24"/>
            <w:u w:val="single"/>
          </w:rPr>
          <w:t>Report of the AMIA EHR-2020 Task Force on the status and future direction of EHRs.</w:t>
        </w:r>
      </w:hyperlink>
      <w:r w:rsidRPr="00C6106E">
        <w:rPr>
          <w:rFonts w:ascii="Times New Roman" w:eastAsia="Times New Roman" w:hAnsi="Times New Roman" w:cs="Times New Roman"/>
          <w:sz w:val="24"/>
          <w:szCs w:val="24"/>
        </w:rPr>
        <w:t xml:space="preserve"> </w:t>
      </w:r>
      <w:r w:rsidRPr="00C6106E">
        <w:rPr>
          <w:rFonts w:ascii="Times New Roman" w:eastAsia="Times New Roman" w:hAnsi="Times New Roman" w:cs="Times New Roman"/>
          <w:i/>
          <w:iCs/>
          <w:sz w:val="24"/>
          <w:szCs w:val="24"/>
        </w:rPr>
        <w:t>Journal of the American Medical Informatics Association, 22</w:t>
      </w:r>
      <w:r w:rsidRPr="00C6106E">
        <w:rPr>
          <w:rFonts w:ascii="Times New Roman" w:eastAsia="Times New Roman" w:hAnsi="Times New Roman" w:cs="Times New Roman"/>
          <w:sz w:val="24"/>
          <w:szCs w:val="24"/>
        </w:rPr>
        <w:t>(5), 1102–1110. doi:10.1093/</w:t>
      </w:r>
      <w:proofErr w:type="spellStart"/>
      <w:r w:rsidRPr="00C6106E">
        <w:rPr>
          <w:rFonts w:ascii="Times New Roman" w:eastAsia="Times New Roman" w:hAnsi="Times New Roman" w:cs="Times New Roman"/>
          <w:sz w:val="24"/>
          <w:szCs w:val="24"/>
        </w:rPr>
        <w:t>jamia</w:t>
      </w:r>
      <w:proofErr w:type="spellEnd"/>
      <w:r w:rsidRPr="00C6106E">
        <w:rPr>
          <w:rFonts w:ascii="Times New Roman" w:eastAsia="Times New Roman" w:hAnsi="Times New Roman" w:cs="Times New Roman"/>
          <w:sz w:val="24"/>
          <w:szCs w:val="24"/>
        </w:rPr>
        <w:t>/ocv066</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C6106E">
        <w:rPr>
          <w:rFonts w:ascii="Times New Roman" w:eastAsia="Times New Roman" w:hAnsi="Times New Roman" w:cs="Times New Roman"/>
          <w:sz w:val="24"/>
          <w:szCs w:val="24"/>
        </w:rPr>
        <w:t>Westra</w:t>
      </w:r>
      <w:proofErr w:type="spellEnd"/>
      <w:r w:rsidRPr="00C6106E">
        <w:rPr>
          <w:rFonts w:ascii="Times New Roman" w:eastAsia="Times New Roman" w:hAnsi="Times New Roman" w:cs="Times New Roman"/>
          <w:sz w:val="24"/>
          <w:szCs w:val="24"/>
        </w:rPr>
        <w:t xml:space="preserve">, B. L., Christie, B., Johnson, S. G., </w:t>
      </w:r>
      <w:proofErr w:type="spellStart"/>
      <w:r w:rsidRPr="00C6106E">
        <w:rPr>
          <w:rFonts w:ascii="Times New Roman" w:eastAsia="Times New Roman" w:hAnsi="Times New Roman" w:cs="Times New Roman"/>
          <w:sz w:val="24"/>
          <w:szCs w:val="24"/>
        </w:rPr>
        <w:t>Pruinelli</w:t>
      </w:r>
      <w:proofErr w:type="spellEnd"/>
      <w:r w:rsidRPr="00C6106E">
        <w:rPr>
          <w:rFonts w:ascii="Times New Roman" w:eastAsia="Times New Roman" w:hAnsi="Times New Roman" w:cs="Times New Roman"/>
          <w:sz w:val="24"/>
          <w:szCs w:val="24"/>
        </w:rPr>
        <w:t xml:space="preserve">, L., </w:t>
      </w:r>
      <w:proofErr w:type="spellStart"/>
      <w:r w:rsidRPr="00C6106E">
        <w:rPr>
          <w:rFonts w:ascii="Times New Roman" w:eastAsia="Times New Roman" w:hAnsi="Times New Roman" w:cs="Times New Roman"/>
          <w:sz w:val="24"/>
          <w:szCs w:val="24"/>
        </w:rPr>
        <w:t>LaFlamme</w:t>
      </w:r>
      <w:proofErr w:type="spellEnd"/>
      <w:r w:rsidRPr="00C6106E">
        <w:rPr>
          <w:rFonts w:ascii="Times New Roman" w:eastAsia="Times New Roman" w:hAnsi="Times New Roman" w:cs="Times New Roman"/>
          <w:sz w:val="24"/>
          <w:szCs w:val="24"/>
        </w:rPr>
        <w:t xml:space="preserve">, A., Park, J. I., . . . </w:t>
      </w:r>
      <w:proofErr w:type="spellStart"/>
      <w:r w:rsidRPr="00C6106E">
        <w:rPr>
          <w:rFonts w:ascii="Times New Roman" w:eastAsia="Times New Roman" w:hAnsi="Times New Roman" w:cs="Times New Roman"/>
          <w:sz w:val="24"/>
          <w:szCs w:val="24"/>
        </w:rPr>
        <w:t>Speedie</w:t>
      </w:r>
      <w:proofErr w:type="spellEnd"/>
      <w:r w:rsidRPr="00C6106E">
        <w:rPr>
          <w:rFonts w:ascii="Times New Roman" w:eastAsia="Times New Roman" w:hAnsi="Times New Roman" w:cs="Times New Roman"/>
          <w:sz w:val="24"/>
          <w:szCs w:val="24"/>
        </w:rPr>
        <w:t xml:space="preserve">, S. (2016). </w:t>
      </w:r>
      <w:hyperlink r:id="rId8" w:tgtFrame="_blank" w:tooltip="Select this link to launch this material in a new window." w:history="1">
        <w:r w:rsidRPr="00C6106E">
          <w:rPr>
            <w:rFonts w:ascii="Times New Roman" w:eastAsia="Times New Roman" w:hAnsi="Times New Roman" w:cs="Times New Roman"/>
            <w:color w:val="0000FF"/>
            <w:sz w:val="24"/>
            <w:szCs w:val="24"/>
            <w:u w:val="single"/>
          </w:rPr>
          <w:t>Expanding interprofessional EHR data in i2b2.</w:t>
        </w:r>
      </w:hyperlink>
      <w:r w:rsidRPr="00C6106E">
        <w:rPr>
          <w:rFonts w:ascii="Times New Roman" w:eastAsia="Times New Roman" w:hAnsi="Times New Roman" w:cs="Times New Roman"/>
          <w:i/>
          <w:iCs/>
          <w:sz w:val="24"/>
          <w:szCs w:val="24"/>
        </w:rPr>
        <w:t xml:space="preserve"> AMIA Joint Summits on Translational Science, 2016</w:t>
      </w:r>
      <w:r w:rsidRPr="00C6106E">
        <w:rPr>
          <w:rFonts w:ascii="Times New Roman" w:eastAsia="Times New Roman" w:hAnsi="Times New Roman" w:cs="Times New Roman"/>
          <w:sz w:val="24"/>
          <w:szCs w:val="24"/>
        </w:rPr>
        <w:t>, 260–268.</w:t>
      </w:r>
    </w:p>
    <w:p w:rsidR="00C6106E" w:rsidRPr="00C6106E" w:rsidRDefault="00C6106E" w:rsidP="00C6106E">
      <w:pPr>
        <w:spacing w:before="100" w:beforeAutospacing="1" w:after="100" w:afterAutospacing="1" w:line="240" w:lineRule="auto"/>
        <w:ind w:left="720"/>
        <w:outlineLvl w:val="4"/>
        <w:rPr>
          <w:rFonts w:ascii="Times New Roman" w:eastAsia="Times New Roman" w:hAnsi="Times New Roman" w:cs="Times New Roman"/>
          <w:b/>
          <w:bCs/>
          <w:sz w:val="20"/>
          <w:szCs w:val="20"/>
        </w:rPr>
      </w:pPr>
      <w:r w:rsidRPr="00C6106E">
        <w:rPr>
          <w:rFonts w:ascii="Times New Roman" w:eastAsia="Times New Roman" w:hAnsi="Times New Roman" w:cs="Times New Roman"/>
          <w:b/>
          <w:bCs/>
          <w:sz w:val="20"/>
          <w:szCs w:val="20"/>
        </w:rPr>
        <w:t>Predictive Modeling</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 xml:space="preserve">Zhao, J., </w:t>
      </w:r>
      <w:proofErr w:type="spellStart"/>
      <w:r w:rsidRPr="00C6106E">
        <w:rPr>
          <w:rFonts w:ascii="Times New Roman" w:eastAsia="Times New Roman" w:hAnsi="Times New Roman" w:cs="Times New Roman"/>
          <w:sz w:val="24"/>
          <w:szCs w:val="24"/>
        </w:rPr>
        <w:t>Henriksson</w:t>
      </w:r>
      <w:proofErr w:type="spellEnd"/>
      <w:r w:rsidRPr="00C6106E">
        <w:rPr>
          <w:rFonts w:ascii="Times New Roman" w:eastAsia="Times New Roman" w:hAnsi="Times New Roman" w:cs="Times New Roman"/>
          <w:sz w:val="24"/>
          <w:szCs w:val="24"/>
        </w:rPr>
        <w:t xml:space="preserve">, A., Asker, L., &amp; </w:t>
      </w:r>
      <w:proofErr w:type="spellStart"/>
      <w:r w:rsidRPr="00C6106E">
        <w:rPr>
          <w:rFonts w:ascii="Times New Roman" w:eastAsia="Times New Roman" w:hAnsi="Times New Roman" w:cs="Times New Roman"/>
          <w:sz w:val="24"/>
          <w:szCs w:val="24"/>
        </w:rPr>
        <w:t>Boström</w:t>
      </w:r>
      <w:proofErr w:type="spellEnd"/>
      <w:r w:rsidRPr="00C6106E">
        <w:rPr>
          <w:rFonts w:ascii="Times New Roman" w:eastAsia="Times New Roman" w:hAnsi="Times New Roman" w:cs="Times New Roman"/>
          <w:sz w:val="24"/>
          <w:szCs w:val="24"/>
        </w:rPr>
        <w:t xml:space="preserve">, H. (2015). </w:t>
      </w:r>
      <w:hyperlink r:id="rId9" w:tgtFrame="_blank" w:tooltip="Select this link to launch this material in a new window." w:history="1">
        <w:r w:rsidRPr="00C6106E">
          <w:rPr>
            <w:rFonts w:ascii="Times New Roman" w:eastAsia="Times New Roman" w:hAnsi="Times New Roman" w:cs="Times New Roman"/>
            <w:color w:val="0000FF"/>
            <w:sz w:val="24"/>
            <w:szCs w:val="24"/>
            <w:u w:val="single"/>
          </w:rPr>
          <w:t>Predictive modeling of structured electronic health records for adverse drug event detection.</w:t>
        </w:r>
      </w:hyperlink>
      <w:r w:rsidRPr="00C6106E">
        <w:rPr>
          <w:rFonts w:ascii="Times New Roman" w:eastAsia="Times New Roman" w:hAnsi="Times New Roman" w:cs="Times New Roman"/>
          <w:sz w:val="24"/>
          <w:szCs w:val="24"/>
        </w:rPr>
        <w:t xml:space="preserve"> </w:t>
      </w:r>
      <w:r w:rsidRPr="00C6106E">
        <w:rPr>
          <w:rFonts w:ascii="Times New Roman" w:eastAsia="Times New Roman" w:hAnsi="Times New Roman" w:cs="Times New Roman"/>
          <w:i/>
          <w:iCs/>
          <w:sz w:val="24"/>
          <w:szCs w:val="24"/>
        </w:rPr>
        <w:t>BMC Medical Informatics and Decision Making, 15</w:t>
      </w:r>
      <w:r w:rsidRPr="00C6106E">
        <w:rPr>
          <w:rFonts w:ascii="Times New Roman" w:eastAsia="Times New Roman" w:hAnsi="Times New Roman" w:cs="Times New Roman"/>
          <w:sz w:val="24"/>
          <w:szCs w:val="24"/>
        </w:rPr>
        <w:t>(Suppl. 4), S1–15.</w:t>
      </w:r>
    </w:p>
    <w:p w:rsidR="00C6106E" w:rsidRPr="00C6106E" w:rsidRDefault="00C6106E" w:rsidP="00C6106E">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C6106E">
        <w:rPr>
          <w:rFonts w:ascii="Times New Roman" w:eastAsia="Times New Roman" w:hAnsi="Times New Roman" w:cs="Times New Roman"/>
          <w:b/>
          <w:bCs/>
          <w:sz w:val="24"/>
          <w:szCs w:val="24"/>
        </w:rPr>
        <w:t>Learning Components</w:t>
      </w:r>
    </w:p>
    <w:p w:rsidR="00C6106E" w:rsidRPr="00C6106E" w:rsidRDefault="00C6106E" w:rsidP="00C6106E">
      <w:pPr>
        <w:spacing w:before="100" w:beforeAutospacing="1" w:after="100" w:afterAutospacing="1" w:line="240" w:lineRule="auto"/>
        <w:ind w:left="720"/>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This activity will help you achieve the following learning components:</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Understand how to align data to goals.</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Understand contemporary data analysis trends.</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Understand data best practices.</w:t>
      </w:r>
    </w:p>
    <w:p w:rsidR="00C6106E" w:rsidRPr="00C6106E" w:rsidRDefault="009E5AA5" w:rsidP="00C6106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00C6106E" w:rsidRPr="00C6106E">
          <w:rPr>
            <w:rFonts w:ascii="Times New Roman" w:eastAsia="Times New Roman" w:hAnsi="Times New Roman" w:cs="Times New Roman"/>
            <w:color w:val="0000FF"/>
            <w:sz w:val="24"/>
            <w:szCs w:val="24"/>
            <w:u w:val="single"/>
          </w:rPr>
          <w:t>Toggle Drawer</w:t>
        </w:r>
      </w:hyperlink>
      <w:r w:rsidR="00C6106E" w:rsidRPr="00C6106E">
        <w:rPr>
          <w:rFonts w:ascii="Times New Roman" w:eastAsia="Times New Roman" w:hAnsi="Times New Roman" w:cs="Times New Roman"/>
          <w:sz w:val="24"/>
          <w:szCs w:val="24"/>
        </w:rPr>
        <w:t xml:space="preserve"> </w:t>
      </w:r>
    </w:p>
    <w:p w:rsidR="00C6106E" w:rsidRPr="00C6106E" w:rsidRDefault="00C6106E" w:rsidP="00C6106E">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C6106E">
        <w:rPr>
          <w:rFonts w:ascii="Times New Roman" w:eastAsia="Times New Roman" w:hAnsi="Times New Roman" w:cs="Times New Roman"/>
          <w:b/>
          <w:bCs/>
          <w:sz w:val="27"/>
          <w:szCs w:val="27"/>
        </w:rPr>
        <w:t xml:space="preserve">[u08s2] Unit 8 Study 2 </w:t>
      </w:r>
    </w:p>
    <w:p w:rsidR="00C6106E" w:rsidRPr="00C6106E" w:rsidRDefault="00C6106E" w:rsidP="00C6106E">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C6106E">
        <w:rPr>
          <w:rFonts w:ascii="Times New Roman" w:eastAsia="Times New Roman" w:hAnsi="Times New Roman" w:cs="Times New Roman"/>
          <w:b/>
          <w:bCs/>
          <w:sz w:val="27"/>
          <w:szCs w:val="27"/>
        </w:rPr>
        <w:t>Assignment Preparation</w:t>
      </w:r>
    </w:p>
    <w:p w:rsidR="00C6106E" w:rsidRPr="00C6106E" w:rsidRDefault="00C6106E" w:rsidP="00C6106E">
      <w:pPr>
        <w:spacing w:before="100" w:beforeAutospacing="1" w:after="100" w:afterAutospacing="1" w:line="240" w:lineRule="auto"/>
        <w:ind w:left="720"/>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By the end of Unit 9, you will complete a Health Information Improvement Proposal which seeks to synthesize all the work you have completed in the course to create a coherent proposal for implementing improvements with regards to HIT and creating stakeholder buy-in.</w:t>
      </w:r>
    </w:p>
    <w:p w:rsidR="00C6106E" w:rsidRPr="00C6106E" w:rsidRDefault="00C6106E" w:rsidP="00C6106E">
      <w:pPr>
        <w:spacing w:before="100" w:beforeAutospacing="1" w:after="100" w:afterAutospacing="1" w:line="240" w:lineRule="auto"/>
        <w:ind w:left="720"/>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Before you begin to create your proposal, you should consider preparing yourself by completing or thinking about the following.</w:t>
      </w:r>
    </w:p>
    <w:p w:rsidR="00C6106E" w:rsidRPr="00C6106E" w:rsidRDefault="00C6106E" w:rsidP="00C6106E">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C6106E">
        <w:rPr>
          <w:rFonts w:ascii="Times New Roman" w:eastAsia="Times New Roman" w:hAnsi="Times New Roman" w:cs="Times New Roman"/>
          <w:b/>
          <w:bCs/>
          <w:sz w:val="24"/>
          <w:szCs w:val="24"/>
        </w:rPr>
        <w:t>Step One – Understand Your Audience</w:t>
      </w:r>
    </w:p>
    <w:p w:rsidR="00C6106E" w:rsidRPr="00C6106E" w:rsidRDefault="00C6106E" w:rsidP="00C6106E">
      <w:pPr>
        <w:spacing w:before="100" w:beforeAutospacing="1" w:after="100" w:afterAutospacing="1" w:line="240" w:lineRule="auto"/>
        <w:ind w:left="720"/>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Complete the following:</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lastRenderedPageBreak/>
        <w:t xml:space="preserve">Determine which key stakeholders and decision makers demonstrate the greatest influence on the organization. </w:t>
      </w:r>
    </w:p>
    <w:p w:rsidR="00C6106E" w:rsidRPr="00C6106E" w:rsidRDefault="00C6106E" w:rsidP="00C6106E">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Who are the key stakeholders and what are their priorities?</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Identify each category of data required to drive decision making and improve organizational performance for implementation of an EHR or HIM system (for example, Patent satisfaction surveys).</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Align EHR or HIM components with the organization's strategic goals.</w:t>
      </w:r>
    </w:p>
    <w:p w:rsidR="00C6106E" w:rsidRPr="00C6106E" w:rsidRDefault="00C6106E" w:rsidP="00C6106E">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C6106E">
        <w:rPr>
          <w:rFonts w:ascii="Times New Roman" w:eastAsia="Times New Roman" w:hAnsi="Times New Roman" w:cs="Times New Roman"/>
          <w:b/>
          <w:bCs/>
          <w:sz w:val="24"/>
          <w:szCs w:val="24"/>
        </w:rPr>
        <w:t>Step Two – Data Analysis Recommendations.</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Research methods for communicating data analysis recommendations to audiences that are not well-versed in data practices or terminology.</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Determine the most relevant data best practices for the audience, organization, and EHR or HIM systems.</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Research contemporary data analysis best practices and tools.</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Remind yourself of Independence Medical Center's clinical goals, needs, and financial and technical readiness.</w:t>
      </w:r>
    </w:p>
    <w:p w:rsidR="00C6106E" w:rsidRPr="00C6106E" w:rsidRDefault="00C6106E" w:rsidP="00C6106E">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C6106E">
        <w:rPr>
          <w:rFonts w:ascii="Times New Roman" w:eastAsia="Times New Roman" w:hAnsi="Times New Roman" w:cs="Times New Roman"/>
          <w:b/>
          <w:bCs/>
          <w:sz w:val="24"/>
          <w:szCs w:val="24"/>
        </w:rPr>
        <w:t>Learning Components</w:t>
      </w:r>
    </w:p>
    <w:p w:rsidR="00C6106E" w:rsidRPr="00C6106E" w:rsidRDefault="00C6106E" w:rsidP="00C6106E">
      <w:pPr>
        <w:spacing w:before="100" w:beforeAutospacing="1" w:after="100" w:afterAutospacing="1" w:line="240" w:lineRule="auto"/>
        <w:ind w:left="720"/>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This activity will help you achieve the following learning components:</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Prepare to complete the Health Information Improvement Proposal assignment.</w:t>
      </w:r>
    </w:p>
    <w:p w:rsidR="00C6106E" w:rsidRPr="00C6106E" w:rsidRDefault="009E5AA5" w:rsidP="00C6106E">
      <w:pPr>
        <w:spacing w:before="100" w:beforeAutospacing="1" w:after="100" w:afterAutospacing="1" w:line="240" w:lineRule="auto"/>
        <w:ind w:left="720"/>
        <w:outlineLvl w:val="2"/>
        <w:rPr>
          <w:rFonts w:ascii="Times New Roman" w:eastAsia="Times New Roman" w:hAnsi="Times New Roman" w:cs="Times New Roman"/>
          <w:b/>
          <w:bCs/>
          <w:sz w:val="27"/>
          <w:szCs w:val="27"/>
        </w:rPr>
      </w:pPr>
      <w:hyperlink r:id="rId11" w:history="1">
        <w:r w:rsidR="00C6106E" w:rsidRPr="00C6106E">
          <w:rPr>
            <w:rFonts w:ascii="Times New Roman" w:eastAsia="Times New Roman" w:hAnsi="Times New Roman" w:cs="Times New Roman"/>
            <w:b/>
            <w:bCs/>
            <w:color w:val="0000FF"/>
            <w:sz w:val="27"/>
            <w:szCs w:val="27"/>
            <w:highlight w:val="yellow"/>
            <w:u w:val="single"/>
          </w:rPr>
          <w:t>[u08d1] Unit 8 Discussion 1</w:t>
        </w:r>
      </w:hyperlink>
      <w:r w:rsidR="00C6106E" w:rsidRPr="00C6106E">
        <w:rPr>
          <w:rFonts w:ascii="Times New Roman" w:eastAsia="Times New Roman" w:hAnsi="Times New Roman" w:cs="Times New Roman"/>
          <w:b/>
          <w:bCs/>
          <w:sz w:val="27"/>
          <w:szCs w:val="27"/>
        </w:rPr>
        <w:t xml:space="preserve"> </w:t>
      </w:r>
    </w:p>
    <w:p w:rsidR="00C6106E" w:rsidRPr="00C6106E" w:rsidRDefault="00C6106E" w:rsidP="00C6106E">
      <w:pPr>
        <w:spacing w:before="100" w:beforeAutospacing="1" w:after="100" w:afterAutospacing="1" w:line="240" w:lineRule="auto"/>
        <w:ind w:left="720"/>
        <w:outlineLvl w:val="2"/>
        <w:rPr>
          <w:rFonts w:ascii="Times New Roman" w:eastAsia="Times New Roman" w:hAnsi="Times New Roman" w:cs="Times New Roman"/>
          <w:b/>
          <w:bCs/>
          <w:sz w:val="27"/>
          <w:szCs w:val="27"/>
        </w:rPr>
      </w:pPr>
      <w:bookmarkStart w:id="0" w:name="_GoBack"/>
      <w:r w:rsidRPr="00C6106E">
        <w:rPr>
          <w:rFonts w:ascii="Times New Roman" w:eastAsia="Times New Roman" w:hAnsi="Times New Roman" w:cs="Times New Roman"/>
          <w:b/>
          <w:bCs/>
          <w:sz w:val="27"/>
          <w:szCs w:val="27"/>
        </w:rPr>
        <w:t>Aligning Data Drivers with Organizational Goals</w:t>
      </w:r>
    </w:p>
    <w:p w:rsidR="00C6106E" w:rsidRPr="00C6106E" w:rsidRDefault="00C6106E" w:rsidP="00C6106E">
      <w:pPr>
        <w:spacing w:before="100" w:beforeAutospacing="1" w:after="100" w:afterAutospacing="1" w:line="240" w:lineRule="auto"/>
        <w:ind w:left="720"/>
        <w:rPr>
          <w:rFonts w:ascii="Times New Roman" w:eastAsia="Times New Roman" w:hAnsi="Times New Roman" w:cs="Times New Roman"/>
          <w:b/>
          <w:sz w:val="32"/>
          <w:szCs w:val="32"/>
        </w:rPr>
      </w:pPr>
      <w:r w:rsidRPr="00C6106E">
        <w:rPr>
          <w:rFonts w:ascii="Times New Roman" w:eastAsia="Times New Roman" w:hAnsi="Times New Roman" w:cs="Times New Roman"/>
          <w:sz w:val="24"/>
          <w:szCs w:val="24"/>
        </w:rPr>
        <w:t>For this discussion, you will take on the role of an organizational leader. You will be in charge of ensuring secured funds for specific EHR or HIT system improvements for the next fiscal year. It has been suggested that the way to guarantee funding is to demonstrate the alignment between the data drivers underlying the desired improvements and the organization’s goals or mission.</w:t>
      </w:r>
      <w:r>
        <w:rPr>
          <w:rFonts w:ascii="Times New Roman" w:eastAsia="Times New Roman" w:hAnsi="Times New Roman" w:cs="Times New Roman"/>
          <w:sz w:val="24"/>
          <w:szCs w:val="24"/>
        </w:rPr>
        <w:t xml:space="preserve"> </w:t>
      </w:r>
      <w:r w:rsidRPr="00C6106E">
        <w:rPr>
          <w:rFonts w:ascii="Times New Roman" w:eastAsia="Times New Roman" w:hAnsi="Times New Roman" w:cs="Times New Roman"/>
          <w:b/>
          <w:sz w:val="32"/>
          <w:szCs w:val="32"/>
          <w:highlight w:val="yellow"/>
        </w:rPr>
        <w:t>350 words+</w:t>
      </w:r>
    </w:p>
    <w:p w:rsidR="00C6106E" w:rsidRPr="00C6106E" w:rsidRDefault="00C6106E" w:rsidP="00C6106E">
      <w:pPr>
        <w:spacing w:before="100" w:beforeAutospacing="1" w:after="100" w:afterAutospacing="1" w:line="240" w:lineRule="auto"/>
        <w:ind w:left="720"/>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As part of this discussion, research an organization (this could be a current or former place of practice or any organization that interests you and for which you can obtain the necessary information) and its possible or existing technology improvement plans as well as its goals or mission.</w:t>
      </w:r>
    </w:p>
    <w:p w:rsidR="00C6106E" w:rsidRPr="00C6106E" w:rsidRDefault="00C6106E" w:rsidP="00C6106E">
      <w:pPr>
        <w:spacing w:before="100" w:beforeAutospacing="1" w:after="100" w:afterAutospacing="1" w:line="240" w:lineRule="auto"/>
        <w:ind w:left="720"/>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For your main post of the discussion, in your role as a leader championing specific needed improvements, please address the following:</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Briefly describe one or more changes to an organization’s EHR or HIT systems.</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 xml:space="preserve">Explain the data that illustrates that these changes are needed. </w:t>
      </w:r>
    </w:p>
    <w:p w:rsidR="00C6106E" w:rsidRPr="00C6106E" w:rsidRDefault="00C6106E" w:rsidP="00C6106E">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Explain how these changes will improve quality and patient outcomes.</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Briefly describe the organization’s mission and one or more relevant goals.</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lastRenderedPageBreak/>
        <w:t>Illustrate how the data drivers and improvements align with one or more organizational goals or its mission.</w:t>
      </w:r>
    </w:p>
    <w:p w:rsidR="00C6106E" w:rsidRPr="00C6106E" w:rsidRDefault="00C6106E" w:rsidP="00C6106E">
      <w:pPr>
        <w:spacing w:before="100" w:beforeAutospacing="1" w:after="100" w:afterAutospacing="1" w:line="240" w:lineRule="auto"/>
        <w:ind w:left="720"/>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Support your post with at least one peer-reviewed source, using course readings or other scholarly literature. Include APA-formatted in-text citations and accompanying congruent APA-formatted references.</w:t>
      </w:r>
    </w:p>
    <w:bookmarkEnd w:id="0"/>
    <w:p w:rsidR="00C6106E" w:rsidRDefault="00C6106E" w:rsidP="00C6106E">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C6106E" w:rsidRDefault="00C6106E" w:rsidP="00C6106E">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C6106E" w:rsidRDefault="00C6106E" w:rsidP="00C6106E">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C6106E" w:rsidRDefault="00C6106E" w:rsidP="00C6106E">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C6106E" w:rsidRPr="00C6106E" w:rsidRDefault="00C6106E" w:rsidP="00C6106E">
      <w:pPr>
        <w:spacing w:before="100" w:beforeAutospacing="1" w:after="100" w:afterAutospacing="1" w:line="240" w:lineRule="auto"/>
        <w:ind w:left="720"/>
        <w:outlineLvl w:val="3"/>
        <w:rPr>
          <w:rFonts w:ascii="Times New Roman" w:eastAsia="Times New Roman" w:hAnsi="Times New Roman" w:cs="Times New Roman"/>
          <w:b/>
          <w:bCs/>
          <w:strike/>
          <w:sz w:val="24"/>
          <w:szCs w:val="24"/>
        </w:rPr>
      </w:pPr>
      <w:r w:rsidRPr="00C6106E">
        <w:rPr>
          <w:rFonts w:ascii="Times New Roman" w:eastAsia="Times New Roman" w:hAnsi="Times New Roman" w:cs="Times New Roman"/>
          <w:b/>
          <w:bCs/>
          <w:strike/>
          <w:sz w:val="24"/>
          <w:szCs w:val="24"/>
        </w:rPr>
        <w:t>Response Guidelines</w:t>
      </w:r>
    </w:p>
    <w:p w:rsidR="00C6106E" w:rsidRPr="00C6106E" w:rsidRDefault="00C6106E" w:rsidP="00C6106E">
      <w:pPr>
        <w:spacing w:before="100" w:beforeAutospacing="1" w:after="100" w:afterAutospacing="1" w:line="240" w:lineRule="auto"/>
        <w:ind w:left="720"/>
        <w:rPr>
          <w:rFonts w:ascii="Times New Roman" w:eastAsia="Times New Roman" w:hAnsi="Times New Roman" w:cs="Times New Roman"/>
          <w:strike/>
          <w:sz w:val="24"/>
          <w:szCs w:val="24"/>
        </w:rPr>
      </w:pPr>
      <w:r w:rsidRPr="00C6106E">
        <w:rPr>
          <w:rFonts w:ascii="Times New Roman" w:eastAsia="Times New Roman" w:hAnsi="Times New Roman" w:cs="Times New Roman"/>
          <w:strike/>
          <w:sz w:val="24"/>
          <w:szCs w:val="24"/>
        </w:rPr>
        <w:t>Respond to at least two of your peers. Take on the role of a member of the financing committee that approves spending for improvement projects.</w:t>
      </w:r>
    </w:p>
    <w:p w:rsidR="00C6106E" w:rsidRPr="00C6106E" w:rsidRDefault="00C6106E" w:rsidP="00C6106E">
      <w:pPr>
        <w:spacing w:before="100" w:beforeAutospacing="1" w:after="100" w:afterAutospacing="1" w:line="240" w:lineRule="auto"/>
        <w:ind w:left="720"/>
        <w:rPr>
          <w:rFonts w:ascii="Times New Roman" w:eastAsia="Times New Roman" w:hAnsi="Times New Roman" w:cs="Times New Roman"/>
          <w:strike/>
          <w:sz w:val="24"/>
          <w:szCs w:val="24"/>
        </w:rPr>
      </w:pPr>
      <w:r w:rsidRPr="00C6106E">
        <w:rPr>
          <w:rFonts w:ascii="Times New Roman" w:eastAsia="Times New Roman" w:hAnsi="Times New Roman" w:cs="Times New Roman"/>
          <w:strike/>
          <w:sz w:val="24"/>
          <w:szCs w:val="24"/>
        </w:rPr>
        <w:t>Address the following in your response to your peers:</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trike/>
          <w:sz w:val="24"/>
          <w:szCs w:val="24"/>
        </w:rPr>
      </w:pPr>
      <w:r w:rsidRPr="00C6106E">
        <w:rPr>
          <w:rFonts w:ascii="Times New Roman" w:eastAsia="Times New Roman" w:hAnsi="Times New Roman" w:cs="Times New Roman"/>
          <w:strike/>
          <w:sz w:val="24"/>
          <w:szCs w:val="24"/>
        </w:rPr>
        <w:t>Comment on the appeal of the changes within the context of how well the data drivers support the proposed changes.</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trike/>
          <w:sz w:val="24"/>
          <w:szCs w:val="24"/>
        </w:rPr>
      </w:pPr>
      <w:r w:rsidRPr="00C6106E">
        <w:rPr>
          <w:rFonts w:ascii="Times New Roman" w:eastAsia="Times New Roman" w:hAnsi="Times New Roman" w:cs="Times New Roman"/>
          <w:strike/>
          <w:sz w:val="24"/>
          <w:szCs w:val="24"/>
        </w:rPr>
        <w:t>Comment on the strength of the alignment between your peers' data drivers and improvements to the organization’s mission and goals.</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trike/>
          <w:sz w:val="24"/>
          <w:szCs w:val="24"/>
        </w:rPr>
      </w:pPr>
      <w:r w:rsidRPr="00C6106E">
        <w:rPr>
          <w:rFonts w:ascii="Times New Roman" w:eastAsia="Times New Roman" w:hAnsi="Times New Roman" w:cs="Times New Roman"/>
          <w:strike/>
          <w:sz w:val="24"/>
          <w:szCs w:val="24"/>
        </w:rPr>
        <w:t>Provide one suggestion for making your peers' proposed changes more appealing to a member of the financing committee.</w:t>
      </w:r>
    </w:p>
    <w:p w:rsidR="00C6106E" w:rsidRPr="00C6106E" w:rsidRDefault="00C6106E" w:rsidP="00C6106E">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C6106E">
        <w:rPr>
          <w:rFonts w:ascii="Times New Roman" w:eastAsia="Times New Roman" w:hAnsi="Times New Roman" w:cs="Times New Roman"/>
          <w:b/>
          <w:bCs/>
          <w:sz w:val="24"/>
          <w:szCs w:val="24"/>
        </w:rPr>
        <w:t>Learning Components</w:t>
      </w:r>
    </w:p>
    <w:p w:rsidR="00C6106E" w:rsidRPr="00C6106E" w:rsidRDefault="00C6106E" w:rsidP="00C6106E">
      <w:pPr>
        <w:spacing w:before="100" w:beforeAutospacing="1" w:after="100" w:afterAutospacing="1" w:line="240" w:lineRule="auto"/>
        <w:ind w:left="720"/>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This activity will help you achieve the following learning components:</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Describe needed changes to an organization's health technology.</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Identify data that illustrates the need for changes.</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Identify organizational goals.</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Identify the alignment between data drivers and organizational goals.</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Explain how technology changes will improve quality and patient outcomes.</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Apply current APA style guidelines.</w:t>
      </w:r>
    </w:p>
    <w:p w:rsidR="00C6106E" w:rsidRPr="00C6106E" w:rsidRDefault="00C6106E" w:rsidP="00C6106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106E">
        <w:rPr>
          <w:rFonts w:ascii="Times New Roman" w:eastAsia="Times New Roman" w:hAnsi="Times New Roman" w:cs="Times New Roman"/>
          <w:sz w:val="24"/>
          <w:szCs w:val="24"/>
        </w:rPr>
        <w:t>Write clearly and accurately.</w:t>
      </w:r>
    </w:p>
    <w:p w:rsidR="009C1CB6" w:rsidRDefault="009C1CB6"/>
    <w:sectPr w:rsidR="009C1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E36AF2"/>
    <w:multiLevelType w:val="multilevel"/>
    <w:tmpl w:val="3CB07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CB6"/>
    <w:rsid w:val="009C1CB6"/>
    <w:rsid w:val="009E5AA5"/>
    <w:rsid w:val="00C6106E"/>
    <w:rsid w:val="00E75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B22BE-778E-4386-90DA-78C894FD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610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610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10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6106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6106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06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6106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106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6106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6106E"/>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C6106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6106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6106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6106E"/>
    <w:rPr>
      <w:rFonts w:ascii="Arial" w:eastAsia="Times New Roman" w:hAnsi="Arial" w:cs="Arial"/>
      <w:vanish/>
      <w:sz w:val="16"/>
      <w:szCs w:val="16"/>
    </w:rPr>
  </w:style>
  <w:style w:type="paragraph" w:styleId="NormalWeb">
    <w:name w:val="Normal (Web)"/>
    <w:basedOn w:val="Normal"/>
    <w:uiPriority w:val="99"/>
    <w:semiHidden/>
    <w:unhideWhenUsed/>
    <w:rsid w:val="00C610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106E"/>
    <w:rPr>
      <w:color w:val="0000FF"/>
      <w:u w:val="single"/>
    </w:rPr>
  </w:style>
  <w:style w:type="character" w:styleId="Emphasis">
    <w:name w:val="Emphasis"/>
    <w:basedOn w:val="DefaultParagraphFont"/>
    <w:uiPriority w:val="20"/>
    <w:qFormat/>
    <w:rsid w:val="00C610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1099">
      <w:bodyDiv w:val="1"/>
      <w:marLeft w:val="0"/>
      <w:marRight w:val="0"/>
      <w:marTop w:val="0"/>
      <w:marBottom w:val="0"/>
      <w:divBdr>
        <w:top w:val="none" w:sz="0" w:space="0" w:color="auto"/>
        <w:left w:val="none" w:sz="0" w:space="0" w:color="auto"/>
        <w:bottom w:val="none" w:sz="0" w:space="0" w:color="auto"/>
        <w:right w:val="none" w:sz="0" w:space="0" w:color="auto"/>
      </w:divBdr>
      <w:divsChild>
        <w:div w:id="1598900060">
          <w:marLeft w:val="0"/>
          <w:marRight w:val="0"/>
          <w:marTop w:val="0"/>
          <w:marBottom w:val="0"/>
          <w:divBdr>
            <w:top w:val="none" w:sz="0" w:space="0" w:color="auto"/>
            <w:left w:val="none" w:sz="0" w:space="0" w:color="auto"/>
            <w:bottom w:val="none" w:sz="0" w:space="0" w:color="auto"/>
            <w:right w:val="none" w:sz="0" w:space="0" w:color="auto"/>
          </w:divBdr>
          <w:divsChild>
            <w:div w:id="1621184874">
              <w:marLeft w:val="0"/>
              <w:marRight w:val="0"/>
              <w:marTop w:val="0"/>
              <w:marBottom w:val="0"/>
              <w:divBdr>
                <w:top w:val="none" w:sz="0" w:space="0" w:color="auto"/>
                <w:left w:val="none" w:sz="0" w:space="0" w:color="auto"/>
                <w:bottom w:val="none" w:sz="0" w:space="0" w:color="auto"/>
                <w:right w:val="none" w:sz="0" w:space="0" w:color="auto"/>
              </w:divBdr>
            </w:div>
          </w:divsChild>
        </w:div>
        <w:div w:id="1092894995">
          <w:marLeft w:val="0"/>
          <w:marRight w:val="0"/>
          <w:marTop w:val="0"/>
          <w:marBottom w:val="0"/>
          <w:divBdr>
            <w:top w:val="none" w:sz="0" w:space="0" w:color="auto"/>
            <w:left w:val="none" w:sz="0" w:space="0" w:color="auto"/>
            <w:bottom w:val="none" w:sz="0" w:space="0" w:color="auto"/>
            <w:right w:val="none" w:sz="0" w:space="0" w:color="auto"/>
          </w:divBdr>
          <w:divsChild>
            <w:div w:id="1940064554">
              <w:marLeft w:val="0"/>
              <w:marRight w:val="0"/>
              <w:marTop w:val="0"/>
              <w:marBottom w:val="0"/>
              <w:divBdr>
                <w:top w:val="none" w:sz="0" w:space="0" w:color="auto"/>
                <w:left w:val="none" w:sz="0" w:space="0" w:color="auto"/>
                <w:bottom w:val="none" w:sz="0" w:space="0" w:color="auto"/>
                <w:right w:val="none" w:sz="0" w:space="0" w:color="auto"/>
              </w:divBdr>
              <w:divsChild>
                <w:div w:id="994341048">
                  <w:marLeft w:val="0"/>
                  <w:marRight w:val="0"/>
                  <w:marTop w:val="0"/>
                  <w:marBottom w:val="0"/>
                  <w:divBdr>
                    <w:top w:val="none" w:sz="0" w:space="0" w:color="auto"/>
                    <w:left w:val="none" w:sz="0" w:space="0" w:color="auto"/>
                    <w:bottom w:val="none" w:sz="0" w:space="0" w:color="auto"/>
                    <w:right w:val="none" w:sz="0" w:space="0" w:color="auto"/>
                  </w:divBdr>
                </w:div>
              </w:divsChild>
            </w:div>
            <w:div w:id="239869169">
              <w:marLeft w:val="0"/>
              <w:marRight w:val="0"/>
              <w:marTop w:val="0"/>
              <w:marBottom w:val="0"/>
              <w:divBdr>
                <w:top w:val="none" w:sz="0" w:space="0" w:color="auto"/>
                <w:left w:val="none" w:sz="0" w:space="0" w:color="auto"/>
                <w:bottom w:val="none" w:sz="0" w:space="0" w:color="auto"/>
                <w:right w:val="none" w:sz="0" w:space="0" w:color="auto"/>
              </w:divBdr>
            </w:div>
            <w:div w:id="1131091745">
              <w:marLeft w:val="0"/>
              <w:marRight w:val="0"/>
              <w:marTop w:val="0"/>
              <w:marBottom w:val="0"/>
              <w:divBdr>
                <w:top w:val="none" w:sz="0" w:space="0" w:color="auto"/>
                <w:left w:val="none" w:sz="0" w:space="0" w:color="auto"/>
                <w:bottom w:val="none" w:sz="0" w:space="0" w:color="auto"/>
                <w:right w:val="none" w:sz="0" w:space="0" w:color="auto"/>
              </w:divBdr>
              <w:divsChild>
                <w:div w:id="1978298638">
                  <w:marLeft w:val="0"/>
                  <w:marRight w:val="0"/>
                  <w:marTop w:val="0"/>
                  <w:marBottom w:val="0"/>
                  <w:divBdr>
                    <w:top w:val="none" w:sz="0" w:space="0" w:color="auto"/>
                    <w:left w:val="none" w:sz="0" w:space="0" w:color="auto"/>
                    <w:bottom w:val="none" w:sz="0" w:space="0" w:color="auto"/>
                    <w:right w:val="none" w:sz="0" w:space="0" w:color="auto"/>
                  </w:divBdr>
                  <w:divsChild>
                    <w:div w:id="14995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3756">
              <w:marLeft w:val="0"/>
              <w:marRight w:val="0"/>
              <w:marTop w:val="0"/>
              <w:marBottom w:val="0"/>
              <w:divBdr>
                <w:top w:val="none" w:sz="0" w:space="0" w:color="auto"/>
                <w:left w:val="none" w:sz="0" w:space="0" w:color="auto"/>
                <w:bottom w:val="none" w:sz="0" w:space="0" w:color="auto"/>
                <w:right w:val="none" w:sz="0" w:space="0" w:color="auto"/>
              </w:divBdr>
              <w:divsChild>
                <w:div w:id="1072195118">
                  <w:marLeft w:val="0"/>
                  <w:marRight w:val="0"/>
                  <w:marTop w:val="0"/>
                  <w:marBottom w:val="0"/>
                  <w:divBdr>
                    <w:top w:val="none" w:sz="0" w:space="0" w:color="auto"/>
                    <w:left w:val="none" w:sz="0" w:space="0" w:color="auto"/>
                    <w:bottom w:val="none" w:sz="0" w:space="0" w:color="auto"/>
                    <w:right w:val="none" w:sz="0" w:space="0" w:color="auto"/>
                  </w:divBdr>
                  <w:divsChild>
                    <w:div w:id="127628414">
                      <w:marLeft w:val="0"/>
                      <w:marRight w:val="0"/>
                      <w:marTop w:val="0"/>
                      <w:marBottom w:val="0"/>
                      <w:divBdr>
                        <w:top w:val="none" w:sz="0" w:space="0" w:color="auto"/>
                        <w:left w:val="none" w:sz="0" w:space="0" w:color="auto"/>
                        <w:bottom w:val="none" w:sz="0" w:space="0" w:color="auto"/>
                        <w:right w:val="none" w:sz="0" w:space="0" w:color="auto"/>
                      </w:divBdr>
                      <w:divsChild>
                        <w:div w:id="16571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107456">
              <w:marLeft w:val="0"/>
              <w:marRight w:val="0"/>
              <w:marTop w:val="0"/>
              <w:marBottom w:val="0"/>
              <w:divBdr>
                <w:top w:val="none" w:sz="0" w:space="0" w:color="auto"/>
                <w:left w:val="none" w:sz="0" w:space="0" w:color="auto"/>
                <w:bottom w:val="none" w:sz="0" w:space="0" w:color="auto"/>
                <w:right w:val="none" w:sz="0" w:space="0" w:color="auto"/>
              </w:divBdr>
            </w:div>
            <w:div w:id="912933580">
              <w:marLeft w:val="0"/>
              <w:marRight w:val="0"/>
              <w:marTop w:val="0"/>
              <w:marBottom w:val="0"/>
              <w:divBdr>
                <w:top w:val="none" w:sz="0" w:space="0" w:color="auto"/>
                <w:left w:val="none" w:sz="0" w:space="0" w:color="auto"/>
                <w:bottom w:val="none" w:sz="0" w:space="0" w:color="auto"/>
                <w:right w:val="none" w:sz="0" w:space="0" w:color="auto"/>
              </w:divBdr>
              <w:divsChild>
                <w:div w:id="1366372463">
                  <w:marLeft w:val="0"/>
                  <w:marRight w:val="0"/>
                  <w:marTop w:val="0"/>
                  <w:marBottom w:val="0"/>
                  <w:divBdr>
                    <w:top w:val="none" w:sz="0" w:space="0" w:color="auto"/>
                    <w:left w:val="none" w:sz="0" w:space="0" w:color="auto"/>
                    <w:bottom w:val="none" w:sz="0" w:space="0" w:color="auto"/>
                    <w:right w:val="none" w:sz="0" w:space="0" w:color="auto"/>
                  </w:divBdr>
                  <w:divsChild>
                    <w:div w:id="3320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62687">
              <w:marLeft w:val="0"/>
              <w:marRight w:val="0"/>
              <w:marTop w:val="0"/>
              <w:marBottom w:val="0"/>
              <w:divBdr>
                <w:top w:val="none" w:sz="0" w:space="0" w:color="auto"/>
                <w:left w:val="none" w:sz="0" w:space="0" w:color="auto"/>
                <w:bottom w:val="none" w:sz="0" w:space="0" w:color="auto"/>
                <w:right w:val="none" w:sz="0" w:space="0" w:color="auto"/>
              </w:divBdr>
            </w:div>
            <w:div w:id="842209980">
              <w:marLeft w:val="0"/>
              <w:marRight w:val="0"/>
              <w:marTop w:val="0"/>
              <w:marBottom w:val="0"/>
              <w:divBdr>
                <w:top w:val="none" w:sz="0" w:space="0" w:color="auto"/>
                <w:left w:val="none" w:sz="0" w:space="0" w:color="auto"/>
                <w:bottom w:val="none" w:sz="0" w:space="0" w:color="auto"/>
                <w:right w:val="none" w:sz="0" w:space="0" w:color="auto"/>
              </w:divBdr>
              <w:divsChild>
                <w:div w:id="24791407">
                  <w:marLeft w:val="0"/>
                  <w:marRight w:val="0"/>
                  <w:marTop w:val="0"/>
                  <w:marBottom w:val="0"/>
                  <w:divBdr>
                    <w:top w:val="none" w:sz="0" w:space="0" w:color="auto"/>
                    <w:left w:val="none" w:sz="0" w:space="0" w:color="auto"/>
                    <w:bottom w:val="none" w:sz="0" w:space="0" w:color="auto"/>
                    <w:right w:val="none" w:sz="0" w:space="0" w:color="auto"/>
                  </w:divBdr>
                  <w:divsChild>
                    <w:div w:id="73284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857">
              <w:marLeft w:val="0"/>
              <w:marRight w:val="0"/>
              <w:marTop w:val="0"/>
              <w:marBottom w:val="0"/>
              <w:divBdr>
                <w:top w:val="none" w:sz="0" w:space="0" w:color="auto"/>
                <w:left w:val="none" w:sz="0" w:space="0" w:color="auto"/>
                <w:bottom w:val="none" w:sz="0" w:space="0" w:color="auto"/>
                <w:right w:val="none" w:sz="0" w:space="0" w:color="auto"/>
              </w:divBdr>
            </w:div>
            <w:div w:id="1619946815">
              <w:marLeft w:val="0"/>
              <w:marRight w:val="0"/>
              <w:marTop w:val="0"/>
              <w:marBottom w:val="0"/>
              <w:divBdr>
                <w:top w:val="none" w:sz="0" w:space="0" w:color="auto"/>
                <w:left w:val="none" w:sz="0" w:space="0" w:color="auto"/>
                <w:bottom w:val="none" w:sz="0" w:space="0" w:color="auto"/>
                <w:right w:val="none" w:sz="0" w:space="0" w:color="auto"/>
              </w:divBdr>
              <w:divsChild>
                <w:div w:id="378283066">
                  <w:marLeft w:val="0"/>
                  <w:marRight w:val="0"/>
                  <w:marTop w:val="0"/>
                  <w:marBottom w:val="0"/>
                  <w:divBdr>
                    <w:top w:val="none" w:sz="0" w:space="0" w:color="auto"/>
                    <w:left w:val="none" w:sz="0" w:space="0" w:color="auto"/>
                    <w:bottom w:val="none" w:sz="0" w:space="0" w:color="auto"/>
                    <w:right w:val="none" w:sz="0" w:space="0" w:color="auto"/>
                  </w:divBdr>
                  <w:divsChild>
                    <w:div w:id="5583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00177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bi.nlm.nih.gov/pmc/articles/PMC500993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265221/" TargetMode="External"/><Relationship Id="rId11" Type="http://schemas.openxmlformats.org/officeDocument/2006/relationships/hyperlink" Target="https://courserooma.capella.edu/webapps/blackboard/content/launchLink.jsp?course_id=_122058_1&amp;content_id=_6476280_1&amp;mode=view" TargetMode="External"/><Relationship Id="rId5" Type="http://schemas.openxmlformats.org/officeDocument/2006/relationships/hyperlink" Target="https://bmchealthservres.biomedcentral.com/articles/10.1186/1472-6963-12-349" TargetMode="External"/><Relationship Id="rId10" Type="http://schemas.openxmlformats.org/officeDocument/2006/relationships/hyperlink" Target="https://courserooma.capella.edu/webapps/blackboard/content/listContent.jsp?course_id=_122058_1&amp;content_id=_6473295_1&amp;mode=reset" TargetMode="External"/><Relationship Id="rId4" Type="http://schemas.openxmlformats.org/officeDocument/2006/relationships/webSettings" Target="webSettings.xml"/><Relationship Id="rId9" Type="http://schemas.openxmlformats.org/officeDocument/2006/relationships/hyperlink" Target="https://www.ncbi.nlm.nih.gov/pmc/articles/PMC4660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Wilson</dc:creator>
  <cp:keywords/>
  <dc:description/>
  <cp:lastModifiedBy>haugh khym</cp:lastModifiedBy>
  <cp:revision>2</cp:revision>
  <dcterms:created xsi:type="dcterms:W3CDTF">2018-10-13T05:03:00Z</dcterms:created>
  <dcterms:modified xsi:type="dcterms:W3CDTF">2018-10-13T05:03:00Z</dcterms:modified>
</cp:coreProperties>
</file>