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244BC6" w:rsidP="00651435">
      <w:pPr>
        <w:spacing w:line="480" w:lineRule="auto"/>
        <w:jc w:val="center"/>
        <w:rPr>
          <w:rFonts w:ascii="Times New Roman" w:hAnsi="Times New Roman" w:cs="Times New Roman"/>
          <w:sz w:val="24"/>
        </w:rPr>
      </w:pPr>
    </w:p>
    <w:p w:rsidR="00244BC6" w:rsidRDefault="00830A0B" w:rsidP="00244BC6">
      <w:pPr>
        <w:spacing w:line="480" w:lineRule="auto"/>
        <w:jc w:val="center"/>
        <w:rPr>
          <w:rFonts w:ascii="Times New Roman" w:hAnsi="Times New Roman" w:cs="Times New Roman"/>
          <w:sz w:val="24"/>
        </w:rPr>
      </w:pPr>
      <w:r>
        <w:rPr>
          <w:rFonts w:ascii="Times New Roman" w:hAnsi="Times New Roman" w:cs="Times New Roman"/>
          <w:sz w:val="24"/>
        </w:rPr>
        <w:t>Project Proposal Summary</w:t>
      </w:r>
    </w:p>
    <w:p w:rsidR="005D53F9" w:rsidRDefault="00085266" w:rsidP="005D53F9">
      <w:pPr>
        <w:spacing w:line="480" w:lineRule="auto"/>
        <w:jc w:val="center"/>
        <w:rPr>
          <w:rFonts w:ascii="Times New Roman" w:hAnsi="Times New Roman" w:cs="Times New Roman"/>
          <w:sz w:val="24"/>
        </w:rPr>
      </w:pPr>
      <w:r>
        <w:rPr>
          <w:rFonts w:ascii="Times New Roman" w:hAnsi="Times New Roman" w:cs="Times New Roman"/>
          <w:sz w:val="24"/>
        </w:rPr>
        <w:t>07/17/2017</w:t>
      </w:r>
    </w:p>
    <w:p w:rsidR="005D53F9" w:rsidRDefault="005D53F9">
      <w:pPr>
        <w:rPr>
          <w:rFonts w:ascii="Times New Roman" w:hAnsi="Times New Roman" w:cs="Times New Roman"/>
          <w:sz w:val="24"/>
        </w:rPr>
      </w:pPr>
      <w:r>
        <w:rPr>
          <w:rFonts w:ascii="Times New Roman" w:hAnsi="Times New Roman" w:cs="Times New Roman"/>
          <w:sz w:val="24"/>
        </w:rPr>
        <w:br w:type="page"/>
      </w:r>
    </w:p>
    <w:p w:rsidR="009C65CA" w:rsidRDefault="004503D1" w:rsidP="005D53F9">
      <w:pPr>
        <w:spacing w:line="480" w:lineRule="auto"/>
        <w:jc w:val="center"/>
        <w:rPr>
          <w:rFonts w:ascii="Times New Roman" w:hAnsi="Times New Roman" w:cs="Times New Roman"/>
          <w:sz w:val="24"/>
        </w:rPr>
      </w:pPr>
      <w:r>
        <w:rPr>
          <w:rFonts w:ascii="Times New Roman" w:hAnsi="Times New Roman" w:cs="Times New Roman"/>
          <w:sz w:val="24"/>
        </w:rPr>
        <w:lastRenderedPageBreak/>
        <w:t>Project proposal summary</w:t>
      </w:r>
    </w:p>
    <w:p w:rsidR="00651435" w:rsidRDefault="004503D1" w:rsidP="00651435">
      <w:pPr>
        <w:spacing w:line="480" w:lineRule="auto"/>
        <w:rPr>
          <w:rFonts w:ascii="Times New Roman" w:hAnsi="Times New Roman" w:cs="Times New Roman"/>
          <w:b/>
          <w:sz w:val="24"/>
        </w:rPr>
      </w:pPr>
      <w:r w:rsidRPr="00651435">
        <w:rPr>
          <w:rFonts w:ascii="Times New Roman" w:hAnsi="Times New Roman" w:cs="Times New Roman"/>
          <w:b/>
          <w:sz w:val="24"/>
        </w:rPr>
        <w:t>Description of the proposed project</w:t>
      </w:r>
    </w:p>
    <w:p w:rsidR="00651435" w:rsidRDefault="004503D1" w:rsidP="00651435">
      <w:pPr>
        <w:spacing w:line="480" w:lineRule="auto"/>
        <w:rPr>
          <w:rFonts w:ascii="Times New Roman" w:hAnsi="Times New Roman" w:cs="Times New Roman"/>
          <w:sz w:val="24"/>
        </w:rPr>
      </w:pPr>
      <w:r>
        <w:rPr>
          <w:rFonts w:ascii="Times New Roman" w:hAnsi="Times New Roman" w:cs="Times New Roman"/>
          <w:sz w:val="24"/>
        </w:rPr>
        <w:t>House fires due to gas leaks are some of the challenges that confront many families today. In most cases, the gas leaks occur when the users forget to close them tightly and as a result letting some gases out. As a result, this proposed technology intends to come up with a technology that will sense even the smallest amount of gas leaks in the houses and allow the authorities to take the most relevant course of action in response to these problems. The main aim is to provide an opportunity to find ways of detecting gas leaks before disasters occur.</w:t>
      </w:r>
    </w:p>
    <w:p w:rsidR="00A9234C" w:rsidRDefault="004503D1" w:rsidP="00651435">
      <w:pPr>
        <w:spacing w:line="480" w:lineRule="auto"/>
        <w:rPr>
          <w:rFonts w:ascii="Times New Roman" w:hAnsi="Times New Roman" w:cs="Times New Roman"/>
          <w:b/>
          <w:sz w:val="24"/>
        </w:rPr>
      </w:pPr>
      <w:r w:rsidRPr="00A9234C">
        <w:rPr>
          <w:rFonts w:ascii="Times New Roman" w:hAnsi="Times New Roman" w:cs="Times New Roman"/>
          <w:b/>
          <w:sz w:val="24"/>
        </w:rPr>
        <w:t>The business reason for the project</w:t>
      </w:r>
    </w:p>
    <w:p w:rsidR="00254EC0" w:rsidRDefault="004503D1" w:rsidP="00651435">
      <w:pPr>
        <w:spacing w:line="480" w:lineRule="auto"/>
        <w:rPr>
          <w:rFonts w:ascii="Times New Roman" w:hAnsi="Times New Roman" w:cs="Times New Roman"/>
          <w:sz w:val="24"/>
        </w:rPr>
      </w:pPr>
      <w:r>
        <w:rPr>
          <w:rFonts w:ascii="Times New Roman" w:hAnsi="Times New Roman" w:cs="Times New Roman"/>
          <w:sz w:val="24"/>
        </w:rPr>
        <w:t>Organizations, companies, families, and government institutions have been victims of infernos that result from gas leaks. In most cases, these fires have been so devastating that they have caused massive destruction of property and human lives. In the process, business organizations, governments, and families have lost valuable items that could have been salvaged if these leaks were detected in time. The main aim of this idea is to make it possible to detect the leaking within a particular radius so that efforts are made to stop fire outbreak or mitigate the effects should such fires start.</w:t>
      </w:r>
    </w:p>
    <w:p w:rsidR="00254EC0" w:rsidRDefault="004503D1" w:rsidP="00651435">
      <w:pPr>
        <w:spacing w:line="480" w:lineRule="auto"/>
        <w:rPr>
          <w:rFonts w:ascii="Times New Roman" w:hAnsi="Times New Roman" w:cs="Times New Roman"/>
          <w:b/>
          <w:sz w:val="24"/>
        </w:rPr>
      </w:pPr>
      <w:r w:rsidRPr="00254EC0">
        <w:rPr>
          <w:rFonts w:ascii="Times New Roman" w:hAnsi="Times New Roman" w:cs="Times New Roman"/>
          <w:b/>
          <w:sz w:val="24"/>
        </w:rPr>
        <w:t>The manner in which executing this project would make the company better</w:t>
      </w:r>
    </w:p>
    <w:p w:rsidR="00254EC0" w:rsidRDefault="004503D1" w:rsidP="00651435">
      <w:pPr>
        <w:spacing w:line="480" w:lineRule="auto"/>
        <w:rPr>
          <w:rFonts w:ascii="Times New Roman" w:hAnsi="Times New Roman" w:cs="Times New Roman"/>
          <w:sz w:val="24"/>
        </w:rPr>
      </w:pPr>
      <w:r>
        <w:rPr>
          <w:rFonts w:ascii="Times New Roman" w:hAnsi="Times New Roman" w:cs="Times New Roman"/>
          <w:sz w:val="24"/>
        </w:rPr>
        <w:t xml:space="preserve">While other institutions have tried to come up with this kind of technology, they have not been in a position to provide one which is as powerful as the one being proposed. The sensors to be used in this product are so powerful that they will detect even the slightest leaks from the tanks. One of the reasons that have made the war against gas-related fires to be complicated is the fact that </w:t>
      </w:r>
      <w:r>
        <w:rPr>
          <w:rFonts w:ascii="Times New Roman" w:hAnsi="Times New Roman" w:cs="Times New Roman"/>
          <w:sz w:val="24"/>
        </w:rPr>
        <w:lastRenderedPageBreak/>
        <w:t>some of the gadgets that are currently in the market are not as very efficient in detecting minimal leaks. The introduction of this technology would make it possible for the authorities and house property managers to have the capacity to detect the gases in time and decide on the most appropriate course of action.</w:t>
      </w:r>
    </w:p>
    <w:p w:rsidR="00646E80" w:rsidRDefault="004503D1" w:rsidP="00651435">
      <w:pPr>
        <w:spacing w:line="480" w:lineRule="auto"/>
        <w:rPr>
          <w:rFonts w:ascii="Times New Roman" w:hAnsi="Times New Roman" w:cs="Times New Roman"/>
          <w:b/>
          <w:sz w:val="24"/>
        </w:rPr>
      </w:pPr>
      <w:r w:rsidRPr="00646E80">
        <w:rPr>
          <w:rFonts w:ascii="Times New Roman" w:hAnsi="Times New Roman" w:cs="Times New Roman"/>
          <w:b/>
          <w:sz w:val="24"/>
        </w:rPr>
        <w:t>How market competition is trying to identify and solve the problem</w:t>
      </w:r>
    </w:p>
    <w:p w:rsidR="00646E80" w:rsidRDefault="004503D1" w:rsidP="00651435">
      <w:pPr>
        <w:spacing w:line="480" w:lineRule="auto"/>
        <w:rPr>
          <w:rFonts w:ascii="Times New Roman" w:hAnsi="Times New Roman" w:cs="Times New Roman"/>
          <w:sz w:val="24"/>
        </w:rPr>
      </w:pPr>
      <w:r>
        <w:rPr>
          <w:rFonts w:ascii="Times New Roman" w:hAnsi="Times New Roman" w:cs="Times New Roman"/>
          <w:sz w:val="24"/>
        </w:rPr>
        <w:t>A lot of efforts have been put in place to make sure that gas leaks are easily detected. One classical method of detecting gas leaks is the addition of a compound called Ethyl Mercaptan so as to add some smell to the gas. In that regard, if a person enters a house where there is a gas leak, the smell would be sufficient to provide a warning to the individual. However, if there is nobody around, it would be difficult to detect the gas. In the recent times, researchers and scientists have made efforts to come up with technological devices to detect these gases. However, these instruments have not been useful in detecting little leaks.</w:t>
      </w:r>
    </w:p>
    <w:p w:rsidR="00646E80" w:rsidRDefault="004503D1" w:rsidP="00651435">
      <w:pPr>
        <w:spacing w:line="480" w:lineRule="auto"/>
        <w:rPr>
          <w:rFonts w:ascii="Times New Roman" w:hAnsi="Times New Roman" w:cs="Times New Roman"/>
          <w:b/>
          <w:sz w:val="24"/>
        </w:rPr>
      </w:pPr>
      <w:r w:rsidRPr="00646E80">
        <w:rPr>
          <w:rFonts w:ascii="Times New Roman" w:hAnsi="Times New Roman" w:cs="Times New Roman"/>
          <w:b/>
          <w:sz w:val="24"/>
        </w:rPr>
        <w:t xml:space="preserve">The consequences if the project is not </w:t>
      </w:r>
      <w:r>
        <w:rPr>
          <w:rFonts w:ascii="Times New Roman" w:hAnsi="Times New Roman" w:cs="Times New Roman"/>
          <w:b/>
          <w:sz w:val="24"/>
        </w:rPr>
        <w:t>implemented</w:t>
      </w:r>
    </w:p>
    <w:p w:rsidR="00646E80" w:rsidRDefault="004503D1" w:rsidP="00651435">
      <w:pPr>
        <w:spacing w:line="480" w:lineRule="auto"/>
        <w:rPr>
          <w:rFonts w:ascii="Times New Roman" w:hAnsi="Times New Roman" w:cs="Times New Roman"/>
          <w:sz w:val="24"/>
        </w:rPr>
      </w:pPr>
      <w:r>
        <w:rPr>
          <w:rFonts w:ascii="Times New Roman" w:hAnsi="Times New Roman" w:cs="Times New Roman"/>
          <w:sz w:val="24"/>
        </w:rPr>
        <w:t>There are far-reaching effects of failure to implement this project. One of the issues that would arise from the inability to implement the project is that the organization would continue suffering from frequent fires that most institutions face. If the company does not implement this project, it stands out to lose from the massive demand for these instruments as has been witnessed in the recent times. If the company is in a position to do something that would change the nature of these disasters, it is inconceivable that it should fail to come up with the technology.</w:t>
      </w:r>
    </w:p>
    <w:p w:rsidR="00002991" w:rsidRDefault="003709ED" w:rsidP="00651435">
      <w:pPr>
        <w:spacing w:line="480" w:lineRule="auto"/>
        <w:rPr>
          <w:rFonts w:ascii="Times New Roman" w:hAnsi="Times New Roman" w:cs="Times New Roman"/>
          <w:sz w:val="24"/>
        </w:rPr>
      </w:pPr>
    </w:p>
    <w:p w:rsidR="002B068A" w:rsidRDefault="002B068A" w:rsidP="00651435">
      <w:pPr>
        <w:spacing w:line="480" w:lineRule="auto"/>
        <w:rPr>
          <w:rFonts w:ascii="Times New Roman" w:hAnsi="Times New Roman" w:cs="Times New Roman"/>
          <w:b/>
          <w:sz w:val="24"/>
        </w:rPr>
      </w:pPr>
    </w:p>
    <w:p w:rsidR="00002991" w:rsidRDefault="004503D1" w:rsidP="00651435">
      <w:pPr>
        <w:spacing w:line="480" w:lineRule="auto"/>
        <w:rPr>
          <w:rFonts w:ascii="Times New Roman" w:hAnsi="Times New Roman" w:cs="Times New Roman"/>
          <w:b/>
          <w:sz w:val="24"/>
        </w:rPr>
      </w:pPr>
      <w:r w:rsidRPr="00002991">
        <w:rPr>
          <w:rFonts w:ascii="Times New Roman" w:hAnsi="Times New Roman" w:cs="Times New Roman"/>
          <w:b/>
          <w:sz w:val="24"/>
        </w:rPr>
        <w:lastRenderedPageBreak/>
        <w:t>Budget for the project and the return on investment</w:t>
      </w:r>
    </w:p>
    <w:p w:rsidR="00635DA4" w:rsidRPr="00635DA4" w:rsidRDefault="004503D1" w:rsidP="00635DA4">
      <w:pPr>
        <w:spacing w:line="480" w:lineRule="auto"/>
        <w:rPr>
          <w:rFonts w:ascii="Times New Roman" w:hAnsi="Times New Roman" w:cs="Times New Roman"/>
          <w:i/>
          <w:sz w:val="24"/>
        </w:rPr>
      </w:pPr>
      <w:r w:rsidRPr="00635DA4">
        <w:rPr>
          <w:rFonts w:ascii="Times New Roman" w:hAnsi="Times New Roman" w:cs="Times New Roman"/>
          <w:i/>
          <w:sz w:val="24"/>
        </w:rPr>
        <w:t>The figures are in billion dollars</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0"/>
        <w:gridCol w:w="895"/>
        <w:gridCol w:w="907"/>
        <w:gridCol w:w="907"/>
        <w:gridCol w:w="748"/>
        <w:gridCol w:w="771"/>
        <w:gridCol w:w="828"/>
        <w:gridCol w:w="954"/>
      </w:tblGrid>
      <w:tr w:rsidR="00E15A56" w:rsidTr="008773E2">
        <w:trPr>
          <w:trHeight w:val="675"/>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YEAR/PROJECTED INCOME</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2018</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2019</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2021</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2022</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2023</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2024</w:t>
            </w:r>
          </w:p>
        </w:tc>
      </w:tr>
      <w:tr w:rsidR="00E15A56" w:rsidTr="008773E2">
        <w:trPr>
          <w:trHeight w:val="675"/>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Annual Sales ( figures in billions)</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1.4</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2.1</w:t>
            </w:r>
          </w:p>
        </w:tc>
      </w:tr>
      <w:tr w:rsidR="00E15A56" w:rsidTr="008773E2">
        <w:trPr>
          <w:trHeight w:val="705"/>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Other cash incomes</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0.1</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0.2</w:t>
            </w:r>
          </w:p>
        </w:tc>
      </w:tr>
      <w:tr w:rsidR="00E15A56" w:rsidTr="008773E2">
        <w:trPr>
          <w:trHeight w:val="720"/>
        </w:trPr>
        <w:tc>
          <w:tcPr>
            <w:tcW w:w="2900"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Cash Outflow (expenses)</w:t>
            </w:r>
          </w:p>
        </w:tc>
        <w:tc>
          <w:tcPr>
            <w:tcW w:w="895"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907"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74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0.9</w:t>
            </w:r>
          </w:p>
        </w:tc>
        <w:tc>
          <w:tcPr>
            <w:tcW w:w="771"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828" w:type="dxa"/>
          </w:tcPr>
          <w:p w:rsidR="00635DA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54" w:type="dxa"/>
            <w:shd w:val="clear" w:color="auto" w:fill="auto"/>
          </w:tcPr>
          <w:p w:rsidR="00635DA4" w:rsidRDefault="004503D1" w:rsidP="008773E2">
            <w:pPr>
              <w:rPr>
                <w:rFonts w:ascii="Times New Roman" w:hAnsi="Times New Roman" w:cs="Times New Roman"/>
                <w:sz w:val="24"/>
                <w:szCs w:val="24"/>
              </w:rPr>
            </w:pPr>
            <w:r>
              <w:rPr>
                <w:rFonts w:ascii="Times New Roman" w:hAnsi="Times New Roman" w:cs="Times New Roman"/>
                <w:sz w:val="24"/>
                <w:szCs w:val="24"/>
              </w:rPr>
              <w:t>1.5</w:t>
            </w:r>
          </w:p>
        </w:tc>
      </w:tr>
    </w:tbl>
    <w:p w:rsidR="00002991" w:rsidRDefault="003709ED" w:rsidP="00651435">
      <w:pPr>
        <w:spacing w:line="480" w:lineRule="auto"/>
        <w:rPr>
          <w:rFonts w:ascii="Times New Roman" w:hAnsi="Times New Roman" w:cs="Times New Roman"/>
          <w:sz w:val="24"/>
        </w:rPr>
      </w:pPr>
    </w:p>
    <w:p w:rsidR="00635DA4" w:rsidRDefault="004503D1" w:rsidP="00651435">
      <w:pPr>
        <w:spacing w:line="480" w:lineRule="auto"/>
        <w:rPr>
          <w:rFonts w:ascii="Times New Roman" w:hAnsi="Times New Roman" w:cs="Times New Roman"/>
          <w:i/>
          <w:sz w:val="24"/>
        </w:rPr>
      </w:pPr>
      <w:r w:rsidRPr="00635DA4">
        <w:rPr>
          <w:rFonts w:ascii="Times New Roman" w:hAnsi="Times New Roman" w:cs="Times New Roman"/>
          <w:i/>
          <w:sz w:val="24"/>
        </w:rPr>
        <w:t>Return on investment</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3"/>
        <w:gridCol w:w="7"/>
        <w:gridCol w:w="897"/>
        <w:gridCol w:w="901"/>
        <w:gridCol w:w="902"/>
        <w:gridCol w:w="6"/>
        <w:gridCol w:w="748"/>
        <w:gridCol w:w="11"/>
        <w:gridCol w:w="6"/>
        <w:gridCol w:w="759"/>
        <w:gridCol w:w="6"/>
        <w:gridCol w:w="828"/>
        <w:gridCol w:w="6"/>
        <w:gridCol w:w="960"/>
      </w:tblGrid>
      <w:tr w:rsidR="00E15A56" w:rsidTr="00EB2264">
        <w:trPr>
          <w:trHeight w:val="675"/>
        </w:trPr>
        <w:tc>
          <w:tcPr>
            <w:tcW w:w="2880"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YEAR/PROJECTED INCOME</w:t>
            </w:r>
          </w:p>
        </w:tc>
        <w:tc>
          <w:tcPr>
            <w:tcW w:w="897"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2018</w:t>
            </w:r>
          </w:p>
        </w:tc>
        <w:tc>
          <w:tcPr>
            <w:tcW w:w="901"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2019</w:t>
            </w:r>
          </w:p>
        </w:tc>
        <w:tc>
          <w:tcPr>
            <w:tcW w:w="908"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74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2021</w:t>
            </w:r>
          </w:p>
        </w:tc>
        <w:tc>
          <w:tcPr>
            <w:tcW w:w="782" w:type="dxa"/>
            <w:gridSpan w:val="4"/>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2022</w:t>
            </w:r>
          </w:p>
        </w:tc>
        <w:tc>
          <w:tcPr>
            <w:tcW w:w="82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2023</w:t>
            </w:r>
          </w:p>
        </w:tc>
        <w:tc>
          <w:tcPr>
            <w:tcW w:w="966" w:type="dxa"/>
            <w:gridSpan w:val="2"/>
            <w:shd w:val="clear" w:color="auto" w:fill="auto"/>
          </w:tcPr>
          <w:p w:rsidR="00635DA4" w:rsidRDefault="004503D1" w:rsidP="00635DA4">
            <w:pPr>
              <w:rPr>
                <w:rFonts w:ascii="Times New Roman" w:hAnsi="Times New Roman" w:cs="Times New Roman"/>
                <w:sz w:val="24"/>
                <w:szCs w:val="24"/>
              </w:rPr>
            </w:pPr>
            <w:r>
              <w:rPr>
                <w:rFonts w:ascii="Times New Roman" w:hAnsi="Times New Roman" w:cs="Times New Roman"/>
                <w:sz w:val="24"/>
                <w:szCs w:val="24"/>
              </w:rPr>
              <w:t>2024</w:t>
            </w:r>
          </w:p>
        </w:tc>
      </w:tr>
      <w:tr w:rsidR="00E15A56" w:rsidTr="00EB2264">
        <w:trPr>
          <w:trHeight w:val="675"/>
        </w:trPr>
        <w:tc>
          <w:tcPr>
            <w:tcW w:w="2880"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Annual Sales ( figures in billions)</w:t>
            </w:r>
          </w:p>
        </w:tc>
        <w:tc>
          <w:tcPr>
            <w:tcW w:w="897"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901"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08"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74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1.4</w:t>
            </w:r>
          </w:p>
        </w:tc>
        <w:tc>
          <w:tcPr>
            <w:tcW w:w="782" w:type="dxa"/>
            <w:gridSpan w:val="4"/>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82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966" w:type="dxa"/>
            <w:gridSpan w:val="2"/>
            <w:shd w:val="clear" w:color="auto" w:fill="auto"/>
          </w:tcPr>
          <w:p w:rsidR="00635DA4" w:rsidRDefault="004503D1" w:rsidP="00635DA4">
            <w:pPr>
              <w:rPr>
                <w:rFonts w:ascii="Times New Roman" w:hAnsi="Times New Roman" w:cs="Times New Roman"/>
                <w:sz w:val="24"/>
                <w:szCs w:val="24"/>
              </w:rPr>
            </w:pPr>
            <w:r>
              <w:rPr>
                <w:rFonts w:ascii="Times New Roman" w:hAnsi="Times New Roman" w:cs="Times New Roman"/>
                <w:sz w:val="24"/>
                <w:szCs w:val="24"/>
              </w:rPr>
              <w:t>2.1</w:t>
            </w:r>
          </w:p>
        </w:tc>
      </w:tr>
      <w:tr w:rsidR="00E15A56" w:rsidTr="00635DA4">
        <w:trPr>
          <w:trHeight w:val="645"/>
        </w:trPr>
        <w:tc>
          <w:tcPr>
            <w:tcW w:w="2880"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Other cash incomes</w:t>
            </w:r>
          </w:p>
        </w:tc>
        <w:tc>
          <w:tcPr>
            <w:tcW w:w="897"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901"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908"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765" w:type="dxa"/>
            <w:gridSpan w:val="3"/>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0.3</w:t>
            </w:r>
          </w:p>
        </w:tc>
        <w:tc>
          <w:tcPr>
            <w:tcW w:w="765" w:type="dxa"/>
            <w:gridSpan w:val="2"/>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0.2</w:t>
            </w:r>
          </w:p>
        </w:tc>
        <w:tc>
          <w:tcPr>
            <w:tcW w:w="828" w:type="dxa"/>
          </w:tcPr>
          <w:p w:rsidR="00635DA4" w:rsidRDefault="004503D1" w:rsidP="00635DA4">
            <w:pPr>
              <w:spacing w:line="480" w:lineRule="auto"/>
              <w:rPr>
                <w:rFonts w:ascii="Times New Roman" w:hAnsi="Times New Roman" w:cs="Times New Roman"/>
                <w:sz w:val="24"/>
                <w:szCs w:val="24"/>
              </w:rPr>
            </w:pPr>
            <w:r>
              <w:rPr>
                <w:rFonts w:ascii="Times New Roman" w:hAnsi="Times New Roman" w:cs="Times New Roman"/>
                <w:sz w:val="24"/>
                <w:szCs w:val="24"/>
              </w:rPr>
              <w:t>0.1</w:t>
            </w:r>
          </w:p>
        </w:tc>
        <w:tc>
          <w:tcPr>
            <w:tcW w:w="966" w:type="dxa"/>
            <w:gridSpan w:val="2"/>
          </w:tcPr>
          <w:p w:rsidR="00635DA4" w:rsidRDefault="004503D1" w:rsidP="00635DA4">
            <w:pPr>
              <w:rPr>
                <w:rFonts w:ascii="Times New Roman" w:hAnsi="Times New Roman" w:cs="Times New Roman"/>
                <w:sz w:val="24"/>
                <w:szCs w:val="24"/>
              </w:rPr>
            </w:pPr>
            <w:r>
              <w:rPr>
                <w:rFonts w:ascii="Times New Roman" w:hAnsi="Times New Roman" w:cs="Times New Roman"/>
                <w:sz w:val="24"/>
                <w:szCs w:val="24"/>
              </w:rPr>
              <w:t>0.2</w:t>
            </w:r>
          </w:p>
        </w:tc>
      </w:tr>
      <w:tr w:rsidR="00E15A56" w:rsidTr="00635DA4">
        <w:trPr>
          <w:trHeight w:val="750"/>
        </w:trPr>
        <w:tc>
          <w:tcPr>
            <w:tcW w:w="2880" w:type="dxa"/>
            <w:gridSpan w:val="2"/>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Cash Outflow (expenses)</w:t>
            </w:r>
          </w:p>
        </w:tc>
        <w:tc>
          <w:tcPr>
            <w:tcW w:w="897" w:type="dxa"/>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901" w:type="dxa"/>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908" w:type="dxa"/>
            <w:gridSpan w:val="2"/>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765" w:type="dxa"/>
            <w:gridSpan w:val="3"/>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(0.9)</w:t>
            </w:r>
          </w:p>
        </w:tc>
        <w:tc>
          <w:tcPr>
            <w:tcW w:w="765" w:type="dxa"/>
            <w:gridSpan w:val="2"/>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828" w:type="dxa"/>
          </w:tcPr>
          <w:p w:rsidR="00EB2264" w:rsidRDefault="004503D1" w:rsidP="008773E2">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966" w:type="dxa"/>
            <w:gridSpan w:val="2"/>
          </w:tcPr>
          <w:p w:rsidR="00EB2264" w:rsidRDefault="004503D1" w:rsidP="008773E2">
            <w:pPr>
              <w:rPr>
                <w:rFonts w:ascii="Times New Roman" w:hAnsi="Times New Roman" w:cs="Times New Roman"/>
                <w:sz w:val="24"/>
                <w:szCs w:val="24"/>
              </w:rPr>
            </w:pPr>
            <w:r>
              <w:rPr>
                <w:rFonts w:ascii="Times New Roman" w:hAnsi="Times New Roman" w:cs="Times New Roman"/>
                <w:sz w:val="24"/>
                <w:szCs w:val="24"/>
              </w:rPr>
              <w:t>(1.5)</w:t>
            </w:r>
          </w:p>
        </w:tc>
      </w:tr>
      <w:tr w:rsidR="00E15A56" w:rsidTr="00EB2264">
        <w:trPr>
          <w:trHeight w:val="765"/>
        </w:trPr>
        <w:tc>
          <w:tcPr>
            <w:tcW w:w="2873" w:type="dxa"/>
          </w:tcPr>
          <w:p w:rsidR="00EB2264" w:rsidRDefault="003709ED" w:rsidP="00635DA4">
            <w:pPr>
              <w:spacing w:line="480" w:lineRule="auto"/>
              <w:rPr>
                <w:rFonts w:ascii="Times New Roman" w:hAnsi="Times New Roman" w:cs="Times New Roman"/>
                <w:sz w:val="24"/>
                <w:szCs w:val="24"/>
              </w:rPr>
            </w:pPr>
          </w:p>
        </w:tc>
        <w:tc>
          <w:tcPr>
            <w:tcW w:w="904" w:type="dxa"/>
            <w:gridSpan w:val="2"/>
          </w:tcPr>
          <w:p w:rsidR="00EB2264" w:rsidRDefault="003709ED" w:rsidP="00635DA4">
            <w:pPr>
              <w:spacing w:line="480" w:lineRule="auto"/>
              <w:rPr>
                <w:rFonts w:ascii="Times New Roman" w:hAnsi="Times New Roman" w:cs="Times New Roman"/>
                <w:sz w:val="24"/>
                <w:szCs w:val="24"/>
              </w:rPr>
            </w:pPr>
          </w:p>
        </w:tc>
        <w:tc>
          <w:tcPr>
            <w:tcW w:w="901" w:type="dxa"/>
          </w:tcPr>
          <w:p w:rsidR="00EB2264" w:rsidRDefault="003709ED" w:rsidP="00635DA4">
            <w:pPr>
              <w:spacing w:line="480" w:lineRule="auto"/>
              <w:rPr>
                <w:rFonts w:ascii="Times New Roman" w:hAnsi="Times New Roman" w:cs="Times New Roman"/>
                <w:sz w:val="24"/>
                <w:szCs w:val="24"/>
              </w:rPr>
            </w:pPr>
          </w:p>
        </w:tc>
        <w:tc>
          <w:tcPr>
            <w:tcW w:w="908" w:type="dxa"/>
            <w:gridSpan w:val="2"/>
          </w:tcPr>
          <w:p w:rsidR="00EB2264" w:rsidRDefault="003709ED" w:rsidP="00635DA4">
            <w:pPr>
              <w:spacing w:line="480" w:lineRule="auto"/>
              <w:rPr>
                <w:rFonts w:ascii="Times New Roman" w:hAnsi="Times New Roman" w:cs="Times New Roman"/>
                <w:sz w:val="24"/>
                <w:szCs w:val="24"/>
              </w:rPr>
            </w:pPr>
          </w:p>
        </w:tc>
        <w:tc>
          <w:tcPr>
            <w:tcW w:w="765" w:type="dxa"/>
            <w:gridSpan w:val="3"/>
          </w:tcPr>
          <w:p w:rsidR="00EB2264" w:rsidRDefault="003709ED" w:rsidP="00635DA4">
            <w:pPr>
              <w:spacing w:line="480" w:lineRule="auto"/>
              <w:rPr>
                <w:rFonts w:ascii="Times New Roman" w:hAnsi="Times New Roman" w:cs="Times New Roman"/>
                <w:sz w:val="24"/>
                <w:szCs w:val="24"/>
              </w:rPr>
            </w:pPr>
          </w:p>
        </w:tc>
        <w:tc>
          <w:tcPr>
            <w:tcW w:w="765" w:type="dxa"/>
            <w:gridSpan w:val="2"/>
          </w:tcPr>
          <w:p w:rsidR="00EB2264" w:rsidRDefault="003709ED" w:rsidP="00635DA4">
            <w:pPr>
              <w:spacing w:line="480" w:lineRule="auto"/>
              <w:rPr>
                <w:rFonts w:ascii="Times New Roman" w:hAnsi="Times New Roman" w:cs="Times New Roman"/>
                <w:sz w:val="24"/>
                <w:szCs w:val="24"/>
              </w:rPr>
            </w:pPr>
          </w:p>
        </w:tc>
        <w:tc>
          <w:tcPr>
            <w:tcW w:w="828" w:type="dxa"/>
          </w:tcPr>
          <w:p w:rsidR="00EB2264" w:rsidRDefault="003709ED" w:rsidP="00635DA4">
            <w:pPr>
              <w:spacing w:line="480" w:lineRule="auto"/>
              <w:rPr>
                <w:rFonts w:ascii="Times New Roman" w:hAnsi="Times New Roman" w:cs="Times New Roman"/>
                <w:sz w:val="24"/>
                <w:szCs w:val="24"/>
              </w:rPr>
            </w:pPr>
          </w:p>
        </w:tc>
        <w:tc>
          <w:tcPr>
            <w:tcW w:w="966" w:type="dxa"/>
            <w:gridSpan w:val="2"/>
          </w:tcPr>
          <w:p w:rsidR="00EB2264" w:rsidRDefault="003709ED" w:rsidP="00635DA4">
            <w:pPr>
              <w:rPr>
                <w:rFonts w:ascii="Times New Roman" w:hAnsi="Times New Roman" w:cs="Times New Roman"/>
                <w:sz w:val="24"/>
                <w:szCs w:val="24"/>
              </w:rPr>
            </w:pPr>
          </w:p>
        </w:tc>
      </w:tr>
      <w:tr w:rsidR="00E15A56" w:rsidTr="00EB2264">
        <w:trPr>
          <w:trHeight w:val="810"/>
        </w:trPr>
        <w:tc>
          <w:tcPr>
            <w:tcW w:w="2880" w:type="dxa"/>
            <w:gridSpan w:val="2"/>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lastRenderedPageBreak/>
              <w:t>Return on investment</w:t>
            </w:r>
          </w:p>
        </w:tc>
        <w:tc>
          <w:tcPr>
            <w:tcW w:w="897"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c>
          <w:tcPr>
            <w:tcW w:w="901"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c>
          <w:tcPr>
            <w:tcW w:w="902"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0.6</w:t>
            </w:r>
          </w:p>
        </w:tc>
        <w:tc>
          <w:tcPr>
            <w:tcW w:w="765" w:type="dxa"/>
            <w:gridSpan w:val="3"/>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c>
          <w:tcPr>
            <w:tcW w:w="765" w:type="dxa"/>
            <w:gridSpan w:val="2"/>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0.7</w:t>
            </w:r>
          </w:p>
        </w:tc>
        <w:tc>
          <w:tcPr>
            <w:tcW w:w="840" w:type="dxa"/>
            <w:gridSpan w:val="3"/>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0.6</w:t>
            </w:r>
          </w:p>
        </w:tc>
        <w:tc>
          <w:tcPr>
            <w:tcW w:w="960" w:type="dxa"/>
          </w:tcPr>
          <w:p w:rsidR="00EB2264" w:rsidRPr="00EB2264" w:rsidRDefault="004503D1" w:rsidP="00635DA4">
            <w:pPr>
              <w:spacing w:line="480" w:lineRule="auto"/>
              <w:rPr>
                <w:rFonts w:ascii="Times New Roman" w:hAnsi="Times New Roman" w:cs="Times New Roman"/>
                <w:b/>
                <w:sz w:val="24"/>
              </w:rPr>
            </w:pPr>
            <w:r w:rsidRPr="00EB2264">
              <w:rPr>
                <w:rFonts w:ascii="Times New Roman" w:hAnsi="Times New Roman" w:cs="Times New Roman"/>
                <w:b/>
                <w:sz w:val="24"/>
              </w:rPr>
              <w:t>0.8</w:t>
            </w:r>
          </w:p>
        </w:tc>
      </w:tr>
    </w:tbl>
    <w:p w:rsidR="00635DA4" w:rsidRDefault="004503D1" w:rsidP="00651435">
      <w:pPr>
        <w:spacing w:line="480" w:lineRule="auto"/>
        <w:rPr>
          <w:rFonts w:ascii="Times New Roman" w:hAnsi="Times New Roman" w:cs="Times New Roman"/>
          <w:b/>
          <w:sz w:val="24"/>
        </w:rPr>
      </w:pPr>
      <w:r w:rsidRPr="00EB2264">
        <w:rPr>
          <w:rFonts w:ascii="Times New Roman" w:hAnsi="Times New Roman" w:cs="Times New Roman"/>
          <w:b/>
          <w:sz w:val="24"/>
        </w:rPr>
        <w:t>The risks involved</w:t>
      </w:r>
    </w:p>
    <w:p w:rsidR="00EB2264" w:rsidRPr="00EB2264" w:rsidRDefault="004503D1" w:rsidP="00651435">
      <w:pPr>
        <w:spacing w:line="480" w:lineRule="auto"/>
        <w:rPr>
          <w:rFonts w:ascii="Times New Roman" w:hAnsi="Times New Roman" w:cs="Times New Roman"/>
          <w:sz w:val="24"/>
        </w:rPr>
      </w:pPr>
      <w:r>
        <w:rPr>
          <w:rFonts w:ascii="Times New Roman" w:hAnsi="Times New Roman" w:cs="Times New Roman"/>
          <w:sz w:val="24"/>
        </w:rPr>
        <w:t>There are some risks that might come which may, in the long run, derail the process of the implantation of the program. One of the risks involved is that the planners may fail to raise the resources that they may need to implement the process successfully. Since a lot of money is required for the execution of the project, the failure to get the funds may significantly hinder a successful implementation of the project. Additionally, it is also possible that better technology may come up in the market which may make the</w:t>
      </w:r>
      <w:bookmarkStart w:id="0" w:name="_GoBack"/>
      <w:bookmarkEnd w:id="0"/>
      <w:r>
        <w:rPr>
          <w:rFonts w:ascii="Times New Roman" w:hAnsi="Times New Roman" w:cs="Times New Roman"/>
          <w:sz w:val="24"/>
        </w:rPr>
        <w:t xml:space="preserve"> one the company is introducing to be obsolete.</w:t>
      </w:r>
    </w:p>
    <w:sectPr w:rsidR="00EB2264" w:rsidRPr="00EB2264" w:rsidSect="00244B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9ED" w:rsidRDefault="003709ED" w:rsidP="00244BC6">
      <w:pPr>
        <w:spacing w:after="0" w:line="240" w:lineRule="auto"/>
      </w:pPr>
      <w:r>
        <w:separator/>
      </w:r>
    </w:p>
  </w:endnote>
  <w:endnote w:type="continuationSeparator" w:id="1">
    <w:p w:rsidR="003709ED" w:rsidRDefault="003709ED" w:rsidP="0024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9ED" w:rsidRDefault="003709ED" w:rsidP="00244BC6">
      <w:pPr>
        <w:spacing w:after="0" w:line="240" w:lineRule="auto"/>
      </w:pPr>
      <w:r>
        <w:separator/>
      </w:r>
    </w:p>
  </w:footnote>
  <w:footnote w:type="continuationSeparator" w:id="1">
    <w:p w:rsidR="003709ED" w:rsidRDefault="003709ED" w:rsidP="00244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432012"/>
      <w:docPartObj>
        <w:docPartGallery w:val="Page Numbers (Top of Page)"/>
        <w:docPartUnique/>
      </w:docPartObj>
    </w:sdtPr>
    <w:sdtEndPr>
      <w:rPr>
        <w:rFonts w:ascii="Times New Roman" w:hAnsi="Times New Roman" w:cs="Times New Roman"/>
        <w:sz w:val="24"/>
      </w:rPr>
    </w:sdtEndPr>
    <w:sdtContent>
      <w:p w:rsidR="00244BC6" w:rsidRPr="00244BC6" w:rsidRDefault="00244BC6" w:rsidP="005D53F9">
        <w:pPr>
          <w:pStyle w:val="Header"/>
          <w:spacing w:line="480" w:lineRule="auto"/>
          <w:jc w:val="right"/>
          <w:rPr>
            <w:rFonts w:ascii="Times New Roman" w:hAnsi="Times New Roman" w:cs="Times New Roman"/>
            <w:sz w:val="24"/>
          </w:rPr>
        </w:pPr>
        <w:r>
          <w:rPr>
            <w:rFonts w:ascii="Times New Roman" w:hAnsi="Times New Roman" w:cs="Times New Roman"/>
            <w:sz w:val="24"/>
          </w:rPr>
          <w:t>PROJECT PROPOSAL SUMMARY</w:t>
        </w:r>
        <w:r>
          <w:rPr>
            <w:rFonts w:ascii="Times New Roman" w:hAnsi="Times New Roman" w:cs="Times New Roman"/>
            <w:sz w:val="24"/>
          </w:rPr>
          <w:tab/>
        </w:r>
        <w:r>
          <w:rPr>
            <w:rFonts w:ascii="Times New Roman" w:hAnsi="Times New Roman" w:cs="Times New Roman"/>
            <w:sz w:val="24"/>
          </w:rPr>
          <w:tab/>
        </w:r>
        <w:r w:rsidR="00CB33CB" w:rsidRPr="00244BC6">
          <w:rPr>
            <w:rFonts w:ascii="Times New Roman" w:hAnsi="Times New Roman" w:cs="Times New Roman"/>
            <w:sz w:val="24"/>
          </w:rPr>
          <w:fldChar w:fldCharType="begin"/>
        </w:r>
        <w:r w:rsidRPr="00244BC6">
          <w:rPr>
            <w:rFonts w:ascii="Times New Roman" w:hAnsi="Times New Roman" w:cs="Times New Roman"/>
            <w:sz w:val="24"/>
          </w:rPr>
          <w:instrText xml:space="preserve"> PAGE   \* MERGEFORMAT </w:instrText>
        </w:r>
        <w:r w:rsidR="00CB33CB" w:rsidRPr="00244BC6">
          <w:rPr>
            <w:rFonts w:ascii="Times New Roman" w:hAnsi="Times New Roman" w:cs="Times New Roman"/>
            <w:sz w:val="24"/>
          </w:rPr>
          <w:fldChar w:fldCharType="separate"/>
        </w:r>
        <w:r w:rsidR="004A3D01">
          <w:rPr>
            <w:rFonts w:ascii="Times New Roman" w:hAnsi="Times New Roman" w:cs="Times New Roman"/>
            <w:noProof/>
            <w:sz w:val="24"/>
          </w:rPr>
          <w:t>2</w:t>
        </w:r>
        <w:r w:rsidR="00CB33CB" w:rsidRPr="00244BC6">
          <w:rPr>
            <w:rFonts w:ascii="Times New Roman" w:hAnsi="Times New Roman" w:cs="Times New Roman"/>
            <w:sz w:val="24"/>
          </w:rPr>
          <w:fldChar w:fldCharType="end"/>
        </w:r>
      </w:p>
    </w:sdtContent>
  </w:sdt>
  <w:p w:rsidR="00244BC6" w:rsidRDefault="00244B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432018"/>
      <w:docPartObj>
        <w:docPartGallery w:val="Page Numbers (Top of Page)"/>
        <w:docPartUnique/>
      </w:docPartObj>
    </w:sdtPr>
    <w:sdtEndPr>
      <w:rPr>
        <w:rFonts w:ascii="Times New Roman" w:hAnsi="Times New Roman" w:cs="Times New Roman"/>
        <w:sz w:val="24"/>
      </w:rPr>
    </w:sdtEndPr>
    <w:sdtContent>
      <w:p w:rsidR="00244BC6" w:rsidRPr="00244BC6" w:rsidRDefault="005D53F9" w:rsidP="005D53F9">
        <w:pPr>
          <w:pStyle w:val="Header"/>
          <w:spacing w:line="480" w:lineRule="auto"/>
          <w:jc w:val="right"/>
          <w:rPr>
            <w:rFonts w:ascii="Times New Roman" w:hAnsi="Times New Roman" w:cs="Times New Roman"/>
            <w:sz w:val="24"/>
          </w:rPr>
        </w:pPr>
        <w:r>
          <w:rPr>
            <w:rFonts w:ascii="Times New Roman" w:hAnsi="Times New Roman" w:cs="Times New Roman"/>
            <w:sz w:val="24"/>
          </w:rPr>
          <w:t>Running head:</w:t>
        </w:r>
        <w:r w:rsidR="00244BC6">
          <w:rPr>
            <w:rFonts w:ascii="Times New Roman" w:hAnsi="Times New Roman" w:cs="Times New Roman"/>
            <w:sz w:val="24"/>
          </w:rPr>
          <w:t xml:space="preserve"> PROJECT PROPOSAL SUMMARY</w:t>
        </w:r>
        <w:r w:rsidR="00244BC6">
          <w:rPr>
            <w:rFonts w:ascii="Times New Roman" w:hAnsi="Times New Roman" w:cs="Times New Roman"/>
            <w:sz w:val="24"/>
          </w:rPr>
          <w:tab/>
        </w:r>
        <w:r w:rsidR="00CB33CB" w:rsidRPr="00244BC6">
          <w:rPr>
            <w:rFonts w:ascii="Times New Roman" w:hAnsi="Times New Roman" w:cs="Times New Roman"/>
            <w:sz w:val="24"/>
          </w:rPr>
          <w:fldChar w:fldCharType="begin"/>
        </w:r>
        <w:r w:rsidR="00244BC6" w:rsidRPr="00244BC6">
          <w:rPr>
            <w:rFonts w:ascii="Times New Roman" w:hAnsi="Times New Roman" w:cs="Times New Roman"/>
            <w:sz w:val="24"/>
          </w:rPr>
          <w:instrText xml:space="preserve"> PAGE   \* MERGEFORMAT </w:instrText>
        </w:r>
        <w:r w:rsidR="00CB33CB" w:rsidRPr="00244BC6">
          <w:rPr>
            <w:rFonts w:ascii="Times New Roman" w:hAnsi="Times New Roman" w:cs="Times New Roman"/>
            <w:sz w:val="24"/>
          </w:rPr>
          <w:fldChar w:fldCharType="separate"/>
        </w:r>
        <w:r w:rsidR="004A3D01">
          <w:rPr>
            <w:rFonts w:ascii="Times New Roman" w:hAnsi="Times New Roman" w:cs="Times New Roman"/>
            <w:noProof/>
            <w:sz w:val="24"/>
          </w:rPr>
          <w:t>1</w:t>
        </w:r>
        <w:r w:rsidR="00CB33CB" w:rsidRPr="00244BC6">
          <w:rPr>
            <w:rFonts w:ascii="Times New Roman" w:hAnsi="Times New Roman" w:cs="Times New Roman"/>
            <w:sz w:val="24"/>
          </w:rPr>
          <w:fldChar w:fldCharType="end"/>
        </w:r>
      </w:p>
    </w:sdtContent>
  </w:sdt>
  <w:p w:rsidR="00244BC6" w:rsidRPr="00244BC6" w:rsidRDefault="005D53F9" w:rsidP="005D53F9">
    <w:pPr>
      <w:pStyle w:val="Header"/>
      <w:tabs>
        <w:tab w:val="clear" w:pos="4680"/>
        <w:tab w:val="clear" w:pos="9360"/>
        <w:tab w:val="left" w:pos="2445"/>
      </w:tabs>
      <w:rPr>
        <w:rFonts w:ascii="Times New Roman" w:hAnsi="Times New Roman" w:cs="Times New Roman"/>
        <w:sz w:val="24"/>
      </w:rPr>
    </w:pPr>
    <w:r>
      <w:rPr>
        <w:rFonts w:ascii="Times New Roman" w:hAnsi="Times New Roman" w:cs="Times New Roman"/>
        <w:sz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15A56"/>
    <w:rsid w:val="00085266"/>
    <w:rsid w:val="00235A81"/>
    <w:rsid w:val="00244BC6"/>
    <w:rsid w:val="00250F1E"/>
    <w:rsid w:val="00263226"/>
    <w:rsid w:val="002B068A"/>
    <w:rsid w:val="003709ED"/>
    <w:rsid w:val="00397A0A"/>
    <w:rsid w:val="004503D1"/>
    <w:rsid w:val="004A3D01"/>
    <w:rsid w:val="005D53F9"/>
    <w:rsid w:val="005F6F3C"/>
    <w:rsid w:val="006A3DDA"/>
    <w:rsid w:val="00830A0B"/>
    <w:rsid w:val="00933E04"/>
    <w:rsid w:val="00B935E3"/>
    <w:rsid w:val="00BB51B5"/>
    <w:rsid w:val="00CB33CB"/>
    <w:rsid w:val="00E15A56"/>
    <w:rsid w:val="00E2475D"/>
    <w:rsid w:val="00E66A14"/>
    <w:rsid w:val="00EA7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15A56"/>
    <w:pPr>
      <w:spacing w:line="240" w:lineRule="auto"/>
    </w:pPr>
    <w:rPr>
      <w:sz w:val="20"/>
      <w:szCs w:val="20"/>
    </w:rPr>
  </w:style>
  <w:style w:type="character" w:customStyle="1" w:styleId="CommentTextChar">
    <w:name w:val="Comment Text Char"/>
    <w:basedOn w:val="DefaultParagraphFont"/>
    <w:link w:val="CommentText"/>
    <w:uiPriority w:val="99"/>
    <w:semiHidden/>
    <w:rsid w:val="00E15A56"/>
    <w:rPr>
      <w:sz w:val="20"/>
      <w:szCs w:val="20"/>
    </w:rPr>
  </w:style>
  <w:style w:type="paragraph" w:styleId="BalloonText">
    <w:name w:val="Balloon Text"/>
    <w:basedOn w:val="Normal"/>
    <w:link w:val="BalloonTextChar"/>
    <w:uiPriority w:val="99"/>
    <w:semiHidden/>
    <w:unhideWhenUsed/>
    <w:rsid w:val="00244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BC6"/>
    <w:rPr>
      <w:rFonts w:ascii="Tahoma" w:hAnsi="Tahoma" w:cs="Tahoma"/>
      <w:sz w:val="16"/>
      <w:szCs w:val="16"/>
    </w:rPr>
  </w:style>
  <w:style w:type="paragraph" w:styleId="Header">
    <w:name w:val="header"/>
    <w:basedOn w:val="Normal"/>
    <w:link w:val="HeaderChar"/>
    <w:uiPriority w:val="99"/>
    <w:unhideWhenUsed/>
    <w:rsid w:val="0024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BC6"/>
  </w:style>
  <w:style w:type="paragraph" w:styleId="Footer">
    <w:name w:val="footer"/>
    <w:basedOn w:val="Normal"/>
    <w:link w:val="FooterChar"/>
    <w:uiPriority w:val="99"/>
    <w:unhideWhenUsed/>
    <w:rsid w:val="0024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B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2018-02-01T02:58:00Z</dcterms:created>
  <dcterms:modified xsi:type="dcterms:W3CDTF">2018-02-01T02:58:00Z</dcterms:modified>
</cp:coreProperties>
</file>