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14" w:rsidRDefault="002B40BE">
      <w:pPr>
        <w:rPr>
          <w:rFonts w:ascii="Times New Roman" w:hAnsi="Times New Roman" w:cs="Times New Roman"/>
          <w:b/>
          <w:sz w:val="24"/>
          <w:szCs w:val="24"/>
        </w:rPr>
      </w:pPr>
      <w:r w:rsidRPr="002B40BE">
        <w:rPr>
          <w:rFonts w:ascii="Times New Roman" w:hAnsi="Times New Roman" w:cs="Times New Roman"/>
          <w:b/>
          <w:sz w:val="24"/>
          <w:szCs w:val="24"/>
        </w:rPr>
        <w:t>Performance Improvement in the Health care sector</w:t>
      </w:r>
    </w:p>
    <w:p w:rsidR="002B40BE" w:rsidRPr="002B40BE" w:rsidRDefault="002B40BE" w:rsidP="002B4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0BE">
        <w:rPr>
          <w:rFonts w:ascii="Times New Roman" w:hAnsi="Times New Roman" w:cs="Times New Roman"/>
          <w:sz w:val="24"/>
          <w:szCs w:val="24"/>
        </w:rPr>
        <w:t>Introduction</w:t>
      </w:r>
    </w:p>
    <w:p w:rsidR="002B40BE" w:rsidRDefault="002B40BE" w:rsidP="002B4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BE">
        <w:rPr>
          <w:rFonts w:ascii="Times New Roman" w:hAnsi="Times New Roman" w:cs="Times New Roman"/>
          <w:sz w:val="24"/>
          <w:szCs w:val="24"/>
        </w:rPr>
        <w:t>Introductory statement</w:t>
      </w:r>
    </w:p>
    <w:p w:rsidR="002B40BE" w:rsidRDefault="002B40BE" w:rsidP="002B4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</w:p>
    <w:p w:rsidR="002B40BE" w:rsidRDefault="002B40BE" w:rsidP="002B4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Initiatives</w:t>
      </w:r>
    </w:p>
    <w:p w:rsidR="002B40BE" w:rsidRDefault="002B40BE" w:rsidP="002B4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</w:t>
      </w:r>
    </w:p>
    <w:p w:rsidR="002B40BE" w:rsidRDefault="002B40BE" w:rsidP="002B4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Standards</w:t>
      </w:r>
      <w:bookmarkStart w:id="0" w:name="_GoBack"/>
      <w:bookmarkEnd w:id="0"/>
    </w:p>
    <w:p w:rsidR="002B40BE" w:rsidRDefault="002B40BE" w:rsidP="002B4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development strategies</w:t>
      </w:r>
    </w:p>
    <w:p w:rsidR="002B40BE" w:rsidRDefault="002B40BE" w:rsidP="002B40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 Information technology</w:t>
      </w:r>
    </w:p>
    <w:p w:rsidR="002B40BE" w:rsidRDefault="002B40BE" w:rsidP="002B40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advancement</w:t>
      </w:r>
    </w:p>
    <w:p w:rsidR="002B40BE" w:rsidRDefault="002B40BE" w:rsidP="002B40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Eradicating mistakes from the company</w:t>
      </w:r>
    </w:p>
    <w:p w:rsidR="002B40BE" w:rsidRDefault="002B40BE" w:rsidP="002B40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0BE">
        <w:rPr>
          <w:rFonts w:ascii="Times New Roman" w:hAnsi="Times New Roman" w:cs="Times New Roman"/>
          <w:sz w:val="24"/>
          <w:szCs w:val="24"/>
        </w:rPr>
        <w:t>Strategic messaging plan</w:t>
      </w:r>
    </w:p>
    <w:p w:rsidR="002B40BE" w:rsidRPr="002B40BE" w:rsidRDefault="002B40BE" w:rsidP="002B40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steps involved</w:t>
      </w:r>
    </w:p>
    <w:p w:rsidR="002B40BE" w:rsidRPr="002B40BE" w:rsidRDefault="002B40BE" w:rsidP="002B40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40BE" w:rsidRDefault="002B40BE"/>
    <w:sectPr w:rsidR="002B40BE" w:rsidSect="0093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DB2"/>
    <w:multiLevelType w:val="hybridMultilevel"/>
    <w:tmpl w:val="06EA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6989"/>
    <w:multiLevelType w:val="hybridMultilevel"/>
    <w:tmpl w:val="F4668E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304877"/>
    <w:multiLevelType w:val="hybridMultilevel"/>
    <w:tmpl w:val="A2AAF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794986"/>
    <w:multiLevelType w:val="hybridMultilevel"/>
    <w:tmpl w:val="CA2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B17B8"/>
    <w:multiLevelType w:val="hybridMultilevel"/>
    <w:tmpl w:val="D90EA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870FAE"/>
    <w:multiLevelType w:val="hybridMultilevel"/>
    <w:tmpl w:val="5192BE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94B"/>
    <w:rsid w:val="000F494B"/>
    <w:rsid w:val="00286636"/>
    <w:rsid w:val="002B40BE"/>
    <w:rsid w:val="009349C0"/>
    <w:rsid w:val="0096037E"/>
    <w:rsid w:val="00AB2714"/>
    <w:rsid w:val="00D1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2B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2B4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Kyeni</cp:lastModifiedBy>
  <cp:revision>2</cp:revision>
  <dcterms:created xsi:type="dcterms:W3CDTF">2018-01-14T04:40:00Z</dcterms:created>
  <dcterms:modified xsi:type="dcterms:W3CDTF">2018-01-14T04:40:00Z</dcterms:modified>
</cp:coreProperties>
</file>