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78" w:rsidRDefault="003F3678" w:rsidP="003F3678">
      <w:bookmarkStart w:id="0" w:name="_GoBack"/>
      <w:bookmarkEnd w:id="0"/>
    </w:p>
    <w:p w:rsidR="003F3678" w:rsidRDefault="003F3678" w:rsidP="003F3678"/>
    <w:p w:rsidR="003F3678" w:rsidRDefault="003F3678" w:rsidP="003F3678"/>
    <w:p w:rsidR="003F3678" w:rsidRDefault="003F3678" w:rsidP="003F3678"/>
    <w:p w:rsidR="003F3678" w:rsidRPr="003F3678" w:rsidRDefault="003F3678" w:rsidP="003F3678">
      <w:pPr>
        <w:spacing w:line="480" w:lineRule="auto"/>
        <w:rPr>
          <w:rFonts w:ascii="Times New Roman" w:hAnsi="Times New Roman" w:cs="Times New Roman"/>
          <w:b/>
          <w:sz w:val="24"/>
          <w:szCs w:val="24"/>
        </w:rPr>
      </w:pPr>
      <w:r w:rsidRPr="003F3678">
        <w:rPr>
          <w:rFonts w:ascii="Times New Roman" w:hAnsi="Times New Roman" w:cs="Times New Roman"/>
          <w:b/>
          <w:sz w:val="24"/>
          <w:szCs w:val="24"/>
        </w:rPr>
        <w:t>Required Readings</w:t>
      </w:r>
    </w:p>
    <w:p w:rsidR="003F3678" w:rsidRPr="003F3678" w:rsidRDefault="003F3678" w:rsidP="003F3678">
      <w:pPr>
        <w:spacing w:line="480" w:lineRule="auto"/>
        <w:rPr>
          <w:rFonts w:ascii="Times New Roman" w:hAnsi="Times New Roman" w:cs="Times New Roman"/>
          <w:sz w:val="24"/>
          <w:szCs w:val="24"/>
        </w:rPr>
      </w:pPr>
      <w:r w:rsidRPr="003F3678">
        <w:rPr>
          <w:rFonts w:ascii="Times New Roman" w:hAnsi="Times New Roman" w:cs="Times New Roman"/>
          <w:sz w:val="24"/>
          <w:szCs w:val="24"/>
        </w:rPr>
        <w:t>1.</w:t>
      </w:r>
      <w:r w:rsidRPr="003F3678">
        <w:rPr>
          <w:rFonts w:ascii="Times New Roman" w:hAnsi="Times New Roman" w:cs="Times New Roman"/>
          <w:sz w:val="24"/>
          <w:szCs w:val="24"/>
        </w:rPr>
        <w:tab/>
      </w:r>
      <w:proofErr w:type="spellStart"/>
      <w:r w:rsidRPr="003F3678">
        <w:rPr>
          <w:rFonts w:ascii="Times New Roman" w:hAnsi="Times New Roman" w:cs="Times New Roman"/>
          <w:sz w:val="24"/>
          <w:szCs w:val="24"/>
        </w:rPr>
        <w:t>Knickman</w:t>
      </w:r>
      <w:proofErr w:type="spellEnd"/>
      <w:r w:rsidRPr="003F3678">
        <w:rPr>
          <w:rFonts w:ascii="Times New Roman" w:hAnsi="Times New Roman" w:cs="Times New Roman"/>
          <w:sz w:val="24"/>
          <w:szCs w:val="24"/>
        </w:rPr>
        <w:t xml:space="preserve">, J. R., &amp; </w:t>
      </w:r>
      <w:proofErr w:type="spellStart"/>
      <w:r w:rsidRPr="003F3678">
        <w:rPr>
          <w:rFonts w:ascii="Times New Roman" w:hAnsi="Times New Roman" w:cs="Times New Roman"/>
          <w:sz w:val="24"/>
          <w:szCs w:val="24"/>
        </w:rPr>
        <w:t>Kovner</w:t>
      </w:r>
      <w:proofErr w:type="spellEnd"/>
      <w:r w:rsidRPr="003F3678">
        <w:rPr>
          <w:rFonts w:ascii="Times New Roman" w:hAnsi="Times New Roman" w:cs="Times New Roman"/>
          <w:sz w:val="24"/>
          <w:szCs w:val="24"/>
        </w:rPr>
        <w:t xml:space="preserve">, A. R. (Eds.). (2015). Health care delivery in the united states (11th </w:t>
      </w:r>
      <w:proofErr w:type="gramStart"/>
      <w:r w:rsidRPr="003F3678">
        <w:rPr>
          <w:rFonts w:ascii="Times New Roman" w:hAnsi="Times New Roman" w:cs="Times New Roman"/>
          <w:sz w:val="24"/>
          <w:szCs w:val="24"/>
        </w:rPr>
        <w:t>ed</w:t>
      </w:r>
      <w:proofErr w:type="gramEnd"/>
      <w:r w:rsidRPr="003F3678">
        <w:rPr>
          <w:rFonts w:ascii="Times New Roman" w:hAnsi="Times New Roman" w:cs="Times New Roman"/>
          <w:sz w:val="24"/>
          <w:szCs w:val="24"/>
        </w:rPr>
        <w:t>.). New York, NY: Springer Publishing.</w:t>
      </w:r>
    </w:p>
    <w:p w:rsidR="003F3678" w:rsidRPr="003F3678" w:rsidRDefault="003F3678" w:rsidP="003F3678">
      <w:pPr>
        <w:spacing w:line="480" w:lineRule="auto"/>
        <w:rPr>
          <w:rFonts w:ascii="Times New Roman" w:hAnsi="Times New Roman" w:cs="Times New Roman"/>
          <w:sz w:val="24"/>
          <w:szCs w:val="24"/>
        </w:rPr>
      </w:pPr>
      <w:r w:rsidRPr="003F3678">
        <w:rPr>
          <w:rFonts w:ascii="Times New Roman" w:hAnsi="Times New Roman" w:cs="Times New Roman"/>
          <w:sz w:val="24"/>
          <w:szCs w:val="24"/>
        </w:rPr>
        <w:t>•</w:t>
      </w:r>
      <w:r w:rsidRPr="003F3678">
        <w:rPr>
          <w:rFonts w:ascii="Times New Roman" w:hAnsi="Times New Roman" w:cs="Times New Roman"/>
          <w:sz w:val="24"/>
          <w:szCs w:val="24"/>
        </w:rPr>
        <w:tab/>
        <w:t>Chapter 6, “Public Health: A Transformation for the 21st Century” (pp. 108–117) This section of Chapter 6 outlines the roles of various government health agencies, as well as the powers and responsibilities of state versus federal institutions.</w:t>
      </w:r>
    </w:p>
    <w:p w:rsidR="003F3678" w:rsidRPr="003F3678" w:rsidRDefault="003F3678" w:rsidP="003F3678">
      <w:pPr>
        <w:spacing w:line="480" w:lineRule="auto"/>
        <w:rPr>
          <w:rFonts w:ascii="Times New Roman" w:hAnsi="Times New Roman" w:cs="Times New Roman"/>
          <w:sz w:val="24"/>
          <w:szCs w:val="24"/>
        </w:rPr>
      </w:pPr>
      <w:r w:rsidRPr="003F3678">
        <w:rPr>
          <w:rFonts w:ascii="Times New Roman" w:hAnsi="Times New Roman" w:cs="Times New Roman"/>
          <w:sz w:val="24"/>
          <w:szCs w:val="24"/>
        </w:rPr>
        <w:t>•</w:t>
      </w:r>
      <w:r w:rsidRPr="003F3678">
        <w:rPr>
          <w:rFonts w:ascii="Times New Roman" w:hAnsi="Times New Roman" w:cs="Times New Roman"/>
          <w:sz w:val="24"/>
          <w:szCs w:val="24"/>
        </w:rPr>
        <w:tab/>
        <w:t>Chapter 12, “Health Care Costs and Value” (pp. 253–295)</w:t>
      </w:r>
    </w:p>
    <w:p w:rsidR="003F3678" w:rsidRPr="003F3678" w:rsidRDefault="003F3678" w:rsidP="003F3678">
      <w:pPr>
        <w:spacing w:line="480" w:lineRule="auto"/>
        <w:rPr>
          <w:rFonts w:ascii="Times New Roman" w:hAnsi="Times New Roman" w:cs="Times New Roman"/>
          <w:sz w:val="24"/>
          <w:szCs w:val="24"/>
        </w:rPr>
      </w:pPr>
      <w:r w:rsidRPr="003F3678">
        <w:rPr>
          <w:rFonts w:ascii="Times New Roman" w:hAnsi="Times New Roman" w:cs="Times New Roman"/>
          <w:sz w:val="24"/>
          <w:szCs w:val="24"/>
        </w:rPr>
        <w:t>•</w:t>
      </w:r>
      <w:r w:rsidRPr="003F3678">
        <w:rPr>
          <w:rFonts w:ascii="Times New Roman" w:hAnsi="Times New Roman" w:cs="Times New Roman"/>
          <w:sz w:val="24"/>
          <w:szCs w:val="24"/>
        </w:rPr>
        <w:tab/>
        <w:t>Chapter 16, “The Future of Health Care Delivery and Health Policy” (pp. 333–342)</w:t>
      </w:r>
    </w:p>
    <w:p w:rsidR="003F3678" w:rsidRPr="003F3678" w:rsidRDefault="003F3678" w:rsidP="003F3678">
      <w:pPr>
        <w:spacing w:line="480" w:lineRule="auto"/>
        <w:rPr>
          <w:rFonts w:ascii="Times New Roman" w:hAnsi="Times New Roman" w:cs="Times New Roman"/>
          <w:sz w:val="24"/>
          <w:szCs w:val="24"/>
        </w:rPr>
      </w:pPr>
      <w:r w:rsidRPr="003F3678">
        <w:rPr>
          <w:rFonts w:ascii="Times New Roman" w:hAnsi="Times New Roman" w:cs="Times New Roman"/>
          <w:sz w:val="24"/>
          <w:szCs w:val="24"/>
        </w:rPr>
        <w:t>These chapters relate the recent history of health care reform in the United States, beginning with the federal health reform struggles in the 1990s and leading up to the passage of President Obama’s Affordable Care Act.</w:t>
      </w:r>
    </w:p>
    <w:sectPr w:rsidR="003F3678" w:rsidRPr="003F3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78"/>
    <w:rsid w:val="003F3678"/>
    <w:rsid w:val="00DD70BC"/>
    <w:rsid w:val="00D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ABC09-1343-4995-A9C8-DD5F318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HONORINE</dc:creator>
  <cp:lastModifiedBy>haugh khym</cp:lastModifiedBy>
  <cp:revision>2</cp:revision>
  <dcterms:created xsi:type="dcterms:W3CDTF">2018-11-12T01:39:00Z</dcterms:created>
  <dcterms:modified xsi:type="dcterms:W3CDTF">2018-11-12T01:39:00Z</dcterms:modified>
</cp:coreProperties>
</file>