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C8" w:rsidRDefault="00AE118A" w:rsidP="001A20C2">
      <w:pPr>
        <w:pStyle w:val="Heading1"/>
      </w:pPr>
      <w:bookmarkStart w:id="0" w:name="_GoBack"/>
      <w:bookmarkEnd w:id="0"/>
      <w:r>
        <w:t>Case Study #</w:t>
      </w:r>
      <w:r w:rsidR="008B40AC">
        <w:t xml:space="preserve">4: </w:t>
      </w:r>
      <w:r w:rsidR="008B40AC" w:rsidRPr="008B40AC">
        <w:t xml:space="preserve">How can we improve global cooperation to respond to </w:t>
      </w:r>
      <w:r w:rsidR="00B05153">
        <w:t xml:space="preserve">cybersecurity </w:t>
      </w:r>
      <w:r w:rsidR="008B40AC" w:rsidRPr="008B40AC">
        <w:t>challenges in cyberspace?</w:t>
      </w:r>
    </w:p>
    <w:p w:rsidR="003044F5" w:rsidRDefault="008428E1" w:rsidP="001A20C2">
      <w:pPr>
        <w:pStyle w:val="Heading2"/>
      </w:pPr>
      <w:r>
        <w:t>Case Scenario</w:t>
      </w:r>
      <w:r w:rsidR="00317FBA">
        <w:t>:</w:t>
      </w:r>
    </w:p>
    <w:p w:rsidR="00FD68B0" w:rsidRDefault="00B169B4" w:rsidP="00BA1B74">
      <w:pPr>
        <w:pStyle w:val="NormalIndented"/>
        <w:rPr>
          <w:b/>
          <w:i/>
        </w:rPr>
      </w:pPr>
      <w:r>
        <w:t>For this case study</w:t>
      </w:r>
      <w:r w:rsidR="00BA1B74">
        <w:t>,</w:t>
      </w:r>
      <w:r>
        <w:t xml:space="preserve"> you are asked to</w:t>
      </w:r>
      <w:r w:rsidR="00BA1B74">
        <w:t xml:space="preserve"> (a)read the International Chamber of Commerce’s Cybersecurity Guide for Business and (b) </w:t>
      </w:r>
      <w:r>
        <w:t>watch three scenario segme</w:t>
      </w:r>
      <w:r w:rsidR="00BA1B74">
        <w:t xml:space="preserve">nts from </w:t>
      </w:r>
      <w:r w:rsidR="00FD68B0">
        <w:t>the“Scenario Based Planning” session at the 2015 Global Conference on Cyber Space</w:t>
      </w:r>
      <w:r w:rsidR="00BA1B74">
        <w:t xml:space="preserve">. After you have done so, develop your </w:t>
      </w:r>
      <w:r>
        <w:t xml:space="preserve">answer </w:t>
      </w:r>
      <w:r w:rsidR="00BA1B74">
        <w:t xml:space="preserve">to </w:t>
      </w:r>
      <w:r w:rsidR="00FD68B0">
        <w:t xml:space="preserve">the </w:t>
      </w:r>
      <w:r>
        <w:t xml:space="preserve">question: </w:t>
      </w:r>
      <w:r w:rsidR="00BA1B74" w:rsidRPr="00FD68B0">
        <w:rPr>
          <w:b/>
          <w:i/>
        </w:rPr>
        <w:t xml:space="preserve">How can we improve global cooperation </w:t>
      </w:r>
      <w:r w:rsidR="00FD68B0">
        <w:rPr>
          <w:b/>
          <w:i/>
        </w:rPr>
        <w:t>in response</w:t>
      </w:r>
      <w:r w:rsidR="00BA1B74" w:rsidRPr="00FD68B0">
        <w:rPr>
          <w:b/>
          <w:i/>
        </w:rPr>
        <w:t xml:space="preserve"> to </w:t>
      </w:r>
      <w:r w:rsidR="00FD68B0">
        <w:rPr>
          <w:b/>
          <w:i/>
        </w:rPr>
        <w:t xml:space="preserve">cybersecurity </w:t>
      </w:r>
      <w:r w:rsidR="00BA1B74" w:rsidRPr="00FD68B0">
        <w:rPr>
          <w:b/>
          <w:i/>
        </w:rPr>
        <w:t xml:space="preserve">challenges in cyberspace? </w:t>
      </w:r>
    </w:p>
    <w:p w:rsidR="00BA1B74" w:rsidRPr="00BA1B74" w:rsidRDefault="00FD68B0" w:rsidP="00BA1B74">
      <w:pPr>
        <w:pStyle w:val="NormalIndented"/>
      </w:pPr>
      <w:r>
        <w:t xml:space="preserve">Your audience for this case study is a panel session at a conference attended primarily by industry representatives from U.S. companies. Your task is to prepare a two to three page white paper which summarizes your response to the question. [This paper would be provided to session attendees in advance of the panel discussion.] </w:t>
      </w:r>
    </w:p>
    <w:p w:rsidR="00A036BB" w:rsidRDefault="008428E1" w:rsidP="001A20C2">
      <w:pPr>
        <w:pStyle w:val="Heading2"/>
      </w:pPr>
      <w:r>
        <w:t>Research</w:t>
      </w:r>
      <w:r w:rsidR="00317FBA">
        <w:t>:</w:t>
      </w:r>
    </w:p>
    <w:p w:rsidR="008B40AC" w:rsidRDefault="008B40AC" w:rsidP="008B40AC">
      <w:pPr>
        <w:pStyle w:val="ListParagraph"/>
        <w:numPr>
          <w:ilvl w:val="0"/>
          <w:numId w:val="8"/>
        </w:numPr>
        <w:ind w:left="360"/>
      </w:pPr>
      <w:r>
        <w:t xml:space="preserve">Watch the </w:t>
      </w:r>
      <w:r w:rsidRPr="00B169B4">
        <w:rPr>
          <w:i/>
        </w:rPr>
        <w:t>Scenario Based Planning</w:t>
      </w:r>
      <w:r>
        <w:t xml:space="preserve"> video from the 2015 Global Conference on Cyber Space </w:t>
      </w:r>
      <w:hyperlink r:id="rId8" w:history="1">
        <w:r w:rsidRPr="00F161DF">
          <w:rPr>
            <w:rStyle w:val="Hyperlink"/>
          </w:rPr>
          <w:t>https://www.youtube.com/watch?v=8kyj2HBqDyM</w:t>
        </w:r>
      </w:hyperlink>
    </w:p>
    <w:p w:rsidR="008B40AC" w:rsidRDefault="008B40AC" w:rsidP="008B40AC">
      <w:pPr>
        <w:pStyle w:val="ListParagraph"/>
        <w:numPr>
          <w:ilvl w:val="1"/>
          <w:numId w:val="8"/>
        </w:numPr>
      </w:pPr>
      <w:r>
        <w:t>Start of Session is at 5:05:00 on Live Stream Channel #1 (or click on “Scenario Based Planning” menu item in lower left hand corner of video at startup).</w:t>
      </w:r>
    </w:p>
    <w:p w:rsidR="008B40AC" w:rsidRDefault="008B40AC" w:rsidP="008B40AC">
      <w:pPr>
        <w:pStyle w:val="ListParagraph"/>
        <w:numPr>
          <w:ilvl w:val="1"/>
          <w:numId w:val="8"/>
        </w:numPr>
      </w:pPr>
      <w:r>
        <w:t>The three “scenario videos” (approx. 6mins each) occur at the following times</w:t>
      </w:r>
      <w:r w:rsidR="002A6186">
        <w:t xml:space="preserve"> in the livestream channel recording:</w:t>
      </w:r>
    </w:p>
    <w:p w:rsidR="008B40AC" w:rsidRDefault="008B40AC" w:rsidP="008B40AC">
      <w:pPr>
        <w:pStyle w:val="ListParagraph"/>
        <w:numPr>
          <w:ilvl w:val="2"/>
          <w:numId w:val="8"/>
        </w:numPr>
      </w:pPr>
      <w:r>
        <w:t>5:11:00 – 5:17:30</w:t>
      </w:r>
    </w:p>
    <w:p w:rsidR="008B40AC" w:rsidRDefault="008B40AC" w:rsidP="008B40AC">
      <w:pPr>
        <w:pStyle w:val="ListParagraph"/>
        <w:numPr>
          <w:ilvl w:val="2"/>
          <w:numId w:val="8"/>
        </w:numPr>
      </w:pPr>
      <w:r>
        <w:t>5:35:30 – 5:41:30</w:t>
      </w:r>
    </w:p>
    <w:p w:rsidR="008B40AC" w:rsidRDefault="008B40AC" w:rsidP="008B40AC">
      <w:pPr>
        <w:pStyle w:val="ListParagraph"/>
        <w:numPr>
          <w:ilvl w:val="2"/>
          <w:numId w:val="8"/>
        </w:numPr>
      </w:pPr>
      <w:r>
        <w:t>6:05:30 – 6:12:10</w:t>
      </w:r>
    </w:p>
    <w:p w:rsidR="008B40AC" w:rsidRDefault="008B40AC" w:rsidP="008B40AC">
      <w:pPr>
        <w:pStyle w:val="ListParagraph"/>
        <w:numPr>
          <w:ilvl w:val="1"/>
          <w:numId w:val="8"/>
        </w:numPr>
      </w:pPr>
      <w:r>
        <w:t xml:space="preserve">End of Session is at 6:28:00 </w:t>
      </w:r>
    </w:p>
    <w:p w:rsidR="00751DE6" w:rsidRPr="00751DE6" w:rsidRDefault="008B40AC" w:rsidP="008B40AC">
      <w:pPr>
        <w:pStyle w:val="ListParagraph"/>
        <w:numPr>
          <w:ilvl w:val="0"/>
          <w:numId w:val="8"/>
        </w:numPr>
        <w:ind w:left="360"/>
      </w:pPr>
      <w:r>
        <w:t xml:space="preserve">Review the recommendations from the International Chamber of Commerce </w:t>
      </w:r>
      <w:r w:rsidRPr="008B40AC">
        <w:rPr>
          <w:i/>
        </w:rPr>
        <w:t>Cybersecurity Guide for Business</w:t>
      </w:r>
      <w:hyperlink r:id="rId9" w:history="1">
        <w:r w:rsidRPr="00F161DF">
          <w:rPr>
            <w:rStyle w:val="Hyperlink"/>
          </w:rPr>
          <w:t>http://www.iccwbo.org/Data/Documents/Digital-Economy/Cyber-Security-Guide-for-Business/ICC-Cyber-security-guide-for-business/</w:t>
        </w:r>
      </w:hyperlink>
    </w:p>
    <w:p w:rsidR="00596F23" w:rsidRDefault="00B27B30" w:rsidP="00B100B4">
      <w:pPr>
        <w:pStyle w:val="ListParagraph"/>
        <w:numPr>
          <w:ilvl w:val="0"/>
          <w:numId w:val="8"/>
        </w:numPr>
        <w:spacing w:before="240"/>
        <w:ind w:left="360"/>
      </w:pPr>
      <w:r>
        <w:t xml:space="preserve">Find three or more </w:t>
      </w:r>
      <w:r w:rsidR="006C5C4C">
        <w:t xml:space="preserve">additional </w:t>
      </w:r>
      <w:r w:rsidR="00B169B4">
        <w:t>sources to support your answer to the case question.</w:t>
      </w:r>
    </w:p>
    <w:p w:rsidR="008428E1" w:rsidRDefault="008428E1" w:rsidP="008428E1">
      <w:pPr>
        <w:pStyle w:val="Heading2"/>
      </w:pPr>
      <w:r>
        <w:t>Write</w:t>
      </w:r>
      <w:r w:rsidR="00317FBA">
        <w:t>:</w:t>
      </w:r>
    </w:p>
    <w:p w:rsidR="00B27B30" w:rsidRDefault="008907F0" w:rsidP="007477A8">
      <w:pPr>
        <w:pStyle w:val="NormalIndented"/>
        <w:spacing w:after="240"/>
      </w:pPr>
      <w:r>
        <w:t>Using standard terminology (see case study #1), w</w:t>
      </w:r>
      <w:r w:rsidR="00B27B30">
        <w:t xml:space="preserve">rite a two to three page </w:t>
      </w:r>
      <w:r w:rsidR="00731E79">
        <w:t>response to the panel question</w:t>
      </w:r>
      <w:r w:rsidR="00B27B30">
        <w:t>. At a minimum, your summary must include the following:</w:t>
      </w:r>
    </w:p>
    <w:p w:rsidR="00B3506C" w:rsidRDefault="00B3506C" w:rsidP="00B3506C">
      <w:pPr>
        <w:pStyle w:val="NormalIndented"/>
        <w:numPr>
          <w:ilvl w:val="0"/>
          <w:numId w:val="9"/>
        </w:numPr>
        <w:ind w:left="360"/>
      </w:pPr>
      <w:r>
        <w:t>An introduction which addresses the reasons why cooperation on a global basis is required to address cybersecurity challenges.</w:t>
      </w:r>
      <w:r w:rsidR="00F104A6">
        <w:t xml:space="preserve"> This introduction should focus on political, economic, and social factors.</w:t>
      </w:r>
    </w:p>
    <w:p w:rsidR="00B3506C" w:rsidRDefault="00F104A6" w:rsidP="00B3506C">
      <w:pPr>
        <w:pStyle w:val="NormalIndented"/>
        <w:numPr>
          <w:ilvl w:val="0"/>
          <w:numId w:val="9"/>
        </w:numPr>
        <w:ind w:left="360"/>
      </w:pPr>
      <w:r>
        <w:lastRenderedPageBreak/>
        <w:t xml:space="preserve">A separate section in which you discuss the </w:t>
      </w:r>
      <w:r>
        <w:rPr>
          <w:i/>
        </w:rPr>
        <w:t xml:space="preserve">business need </w:t>
      </w:r>
      <w:r>
        <w:t>for cooperation on a global basis. This discussion should include e</w:t>
      </w:r>
      <w:r w:rsidR="00B3506C">
        <w:t>xamples of global, multinational business which operate in cyberspace and the cybersecurity challenges each business faces. Use the “global” companies from the Industry Profile Project as your examples. These companies include: Amazon, Apple, eBay, Facebook, Google, Microsoft, Oracle Corp., Priceline, Salesforce, Twitter, and Yahoo.</w:t>
      </w:r>
    </w:p>
    <w:p w:rsidR="00B3506C" w:rsidRDefault="00F104A6" w:rsidP="00B3506C">
      <w:pPr>
        <w:pStyle w:val="NormalIndented"/>
        <w:numPr>
          <w:ilvl w:val="0"/>
          <w:numId w:val="9"/>
        </w:numPr>
        <w:ind w:left="360"/>
      </w:pPr>
      <w:r>
        <w:t>A separate section in which you identify and discuss</w:t>
      </w:r>
      <w:r w:rsidR="00B3506C">
        <w:t xml:space="preserve"> three or more specific cooperative efforts (e.g. alliances, associations, public/private partnerships) which currently exist. These may be </w:t>
      </w:r>
      <w:r w:rsidR="00C04051">
        <w:t xml:space="preserve">industry specific, </w:t>
      </w:r>
      <w:r w:rsidR="00B3506C">
        <w:t>national</w:t>
      </w:r>
      <w:r w:rsidR="00C04051">
        <w:t>,</w:t>
      </w:r>
      <w:r w:rsidR="00B3506C">
        <w:t xml:space="preserve"> or international</w:t>
      </w:r>
      <w:r w:rsidR="00C04051">
        <w:t xml:space="preserve"> efforts</w:t>
      </w:r>
      <w:r w:rsidR="00B3506C">
        <w:t>.</w:t>
      </w:r>
    </w:p>
    <w:p w:rsidR="00C04051" w:rsidRDefault="00F104A6" w:rsidP="00A725D7">
      <w:pPr>
        <w:pStyle w:val="NormalIndented"/>
        <w:numPr>
          <w:ilvl w:val="0"/>
          <w:numId w:val="9"/>
        </w:numPr>
        <w:ind w:left="360"/>
      </w:pPr>
      <w:r>
        <w:t xml:space="preserve">A </w:t>
      </w:r>
      <w:r w:rsidR="006B58A4">
        <w:t>closing</w:t>
      </w:r>
      <w:r>
        <w:t xml:space="preserve"> section</w:t>
      </w:r>
      <w:r w:rsidR="006B58A4">
        <w:t xml:space="preserve"> (“Recommendations”)</w:t>
      </w:r>
      <w:r>
        <w:t xml:space="preserve"> in which you identify</w:t>
      </w:r>
      <w:r w:rsidR="00E3560C">
        <w:t>,</w:t>
      </w:r>
      <w:r>
        <w:t xml:space="preserve"> discuss</w:t>
      </w:r>
      <w:r w:rsidR="00E3560C">
        <w:t>, and recommend</w:t>
      </w:r>
      <w:r w:rsidR="00731E79">
        <w:t xml:space="preserve"> three or more specific actions which </w:t>
      </w:r>
      <w:r w:rsidR="00B3506C">
        <w:t xml:space="preserve">global </w:t>
      </w:r>
      <w:r w:rsidR="00731E79">
        <w:t xml:space="preserve">businesses </w:t>
      </w:r>
      <w:r>
        <w:t xml:space="preserve">as a whole </w:t>
      </w:r>
      <w:r w:rsidR="00731E79">
        <w:t xml:space="preserve">can take to improve cooperation </w:t>
      </w:r>
      <w:r w:rsidR="006E7702">
        <w:t xml:space="preserve">within and </w:t>
      </w:r>
      <w:r w:rsidR="00731E79">
        <w:t xml:space="preserve">across industries for the purposes of addressing </w:t>
      </w:r>
      <w:r w:rsidR="00C5459D">
        <w:t xml:space="preserve">the </w:t>
      </w:r>
      <w:r w:rsidR="00731E79">
        <w:t xml:space="preserve">cybersecurity challenges </w:t>
      </w:r>
      <w:r w:rsidR="00C5459D">
        <w:t>which you previously identified.</w:t>
      </w:r>
      <w:r w:rsidR="00E3560C">
        <w:t xml:space="preserve"> This section should </w:t>
      </w:r>
      <w:r w:rsidR="00C04051">
        <w:t xml:space="preserve">provide an overall answer to the general question: </w:t>
      </w:r>
      <w:r w:rsidR="00C04051" w:rsidRPr="00E3560C">
        <w:rPr>
          <w:b/>
          <w:i/>
        </w:rPr>
        <w:t>How can we improve global cooperation in response to cybersecurity challenges in cyberspace?</w:t>
      </w:r>
    </w:p>
    <w:p w:rsidR="001A20C2" w:rsidRDefault="00317FBA" w:rsidP="001A20C2">
      <w:pPr>
        <w:pStyle w:val="Heading2"/>
      </w:pPr>
      <w:r>
        <w:t>Submit For Grading &amp; Discussion</w:t>
      </w:r>
    </w:p>
    <w:p w:rsidR="00317FBA" w:rsidRDefault="00317FBA" w:rsidP="000B7324">
      <w:pPr>
        <w:pStyle w:val="NormalIndented"/>
        <w:ind w:firstLine="0"/>
      </w:pPr>
      <w:r>
        <w:t>Submit your case study in MS Word format (.docx or .d</w:t>
      </w:r>
      <w:r w:rsidR="00FC145A">
        <w:t xml:space="preserve">oc file) using the </w:t>
      </w:r>
      <w:r w:rsidR="00CD2D7C">
        <w:t>Case Study #</w:t>
      </w:r>
      <w:r w:rsidR="00562137">
        <w:t>4</w:t>
      </w:r>
      <w:r>
        <w:t>Assignment in your assignment folder. (Attach the file.)</w:t>
      </w:r>
    </w:p>
    <w:p w:rsidR="001A20C2" w:rsidRDefault="00A036BB" w:rsidP="001A20C2">
      <w:pPr>
        <w:pStyle w:val="Heading2"/>
      </w:pPr>
      <w:r>
        <w:t xml:space="preserve">Formatting </w:t>
      </w:r>
      <w:r w:rsidR="00DA4E00">
        <w:t>Instructions</w:t>
      </w:r>
    </w:p>
    <w:p w:rsidR="00553A30" w:rsidRDefault="007057DA" w:rsidP="007477A8">
      <w:pPr>
        <w:pStyle w:val="NormalIndented"/>
        <w:numPr>
          <w:ilvl w:val="0"/>
          <w:numId w:val="1"/>
        </w:numPr>
        <w:ind w:left="360"/>
      </w:pPr>
      <w:r>
        <w:t xml:space="preserve">Use standard APA formatting for the MS Word document that you submit to your assignment folder. Formatting requirements and examples are found under </w:t>
      </w:r>
      <w:r w:rsidR="00596F23">
        <w:t xml:space="preserve">Course </w:t>
      </w:r>
      <w:r w:rsidR="009F00B8">
        <w:t>Resources</w:t>
      </w:r>
      <w:r>
        <w:t>&gt; APA Resources.</w:t>
      </w:r>
    </w:p>
    <w:p w:rsidR="001915FB" w:rsidRDefault="00DA4E00" w:rsidP="00723AA0">
      <w:pPr>
        <w:pStyle w:val="Heading2"/>
      </w:pPr>
      <w:r>
        <w:t>Additional Information</w:t>
      </w:r>
    </w:p>
    <w:p w:rsidR="00A036BB" w:rsidRPr="00E937C6" w:rsidRDefault="00A036BB" w:rsidP="009D25B2">
      <w:pPr>
        <w:pStyle w:val="NormalIndented"/>
        <w:numPr>
          <w:ilvl w:val="0"/>
          <w:numId w:val="12"/>
        </w:numPr>
        <w:ind w:left="360"/>
      </w:pPr>
      <w:r>
        <w:t>You</w:t>
      </w:r>
      <w:r w:rsidRPr="00766C88">
        <w:t xml:space="preserve"> are expected to write grammatically correct English in every assignment that you submit for grading. Do not turn in any work without (a) using spell check, (b) using grammar check, (c) verifying that your punctuation is correct and (d) reviewing your work for correct word usage and correctly structured sentences and paragraphs.</w:t>
      </w:r>
      <w:r>
        <w:t xml:space="preserve"> These items are graded under </w:t>
      </w:r>
      <w:r w:rsidRPr="00E937C6">
        <w:t>Professionalism</w:t>
      </w:r>
      <w:r>
        <w:t xml:space="preserve"> and constitute </w:t>
      </w:r>
      <w:r w:rsidR="0031221D">
        <w:t>15</w:t>
      </w:r>
      <w:r>
        <w:t>% of the assignment grade.</w:t>
      </w:r>
    </w:p>
    <w:p w:rsidR="003548FA" w:rsidRPr="001A20C2" w:rsidRDefault="00A036BB" w:rsidP="007477A8">
      <w:pPr>
        <w:pStyle w:val="NormalIndented"/>
        <w:numPr>
          <w:ilvl w:val="0"/>
          <w:numId w:val="12"/>
        </w:numPr>
        <w:ind w:left="360"/>
      </w:pPr>
      <w:r w:rsidRPr="00E937C6">
        <w:t>You are expected to credit your sources using in-text citations and reference list entries. Both your citations and your reference list entries must comply with APA 6th edition Style requirements. Failure to credit your sources will result in penalties as provided for under the university’s Academic Integrity policy.</w:t>
      </w:r>
    </w:p>
    <w:sectPr w:rsidR="003548FA" w:rsidRPr="001A20C2" w:rsidSect="00C026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271" w:rsidRDefault="008E7271" w:rsidP="00607B42">
      <w:pPr>
        <w:spacing w:after="0" w:line="240" w:lineRule="auto"/>
      </w:pPr>
      <w:r>
        <w:separator/>
      </w:r>
    </w:p>
  </w:endnote>
  <w:endnote w:type="continuationSeparator" w:id="1">
    <w:p w:rsidR="008E7271" w:rsidRDefault="008E7271" w:rsidP="00607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601" w:rsidRDefault="00F83601" w:rsidP="00607B42">
    <w:pPr>
      <w:pStyle w:val="Footer"/>
      <w:jc w:val="center"/>
    </w:pPr>
    <w:r>
      <w:t>Copyright ©2015 by University of Maryland University College.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271" w:rsidRDefault="008E7271" w:rsidP="00607B42">
      <w:pPr>
        <w:spacing w:after="0" w:line="240" w:lineRule="auto"/>
      </w:pPr>
      <w:r>
        <w:separator/>
      </w:r>
    </w:p>
  </w:footnote>
  <w:footnote w:type="continuationSeparator" w:id="1">
    <w:p w:rsidR="008E7271" w:rsidRDefault="008E7271" w:rsidP="00607B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601" w:rsidRDefault="00F83601" w:rsidP="00607B42">
    <w:pPr>
      <w:pStyle w:val="Header"/>
      <w:jc w:val="center"/>
    </w:pPr>
    <w:r>
      <w:rPr>
        <w:noProof/>
      </w:rPr>
      <w:drawing>
        <wp:inline distT="0" distB="0" distL="0" distR="0">
          <wp:extent cx="49434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UC Logo.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4943475" cy="4191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83601" w:rsidRPr="001A20C2" w:rsidRDefault="00F83601" w:rsidP="001A20C2">
    <w:pPr>
      <w:jc w:val="center"/>
      <w:rPr>
        <w:b/>
      </w:rPr>
    </w:pPr>
    <w:r>
      <w:rPr>
        <w:b/>
      </w:rPr>
      <w:t>CSIA 35</w:t>
    </w:r>
    <w:r w:rsidRPr="001A20C2">
      <w:rPr>
        <w:b/>
      </w:rPr>
      <w:t xml:space="preserve">0: Cybersecurity </w:t>
    </w:r>
    <w:r>
      <w:rPr>
        <w:b/>
      </w:rPr>
      <w:t>in Business &amp; Industry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4CF7"/>
    <w:multiLevelType w:val="hybridMultilevel"/>
    <w:tmpl w:val="EC704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206725"/>
    <w:multiLevelType w:val="hybridMultilevel"/>
    <w:tmpl w:val="A8BCE6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1F267D"/>
    <w:multiLevelType w:val="hybridMultilevel"/>
    <w:tmpl w:val="496AC0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223979"/>
    <w:multiLevelType w:val="hybridMultilevel"/>
    <w:tmpl w:val="4D24E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A51FD"/>
    <w:multiLevelType w:val="hybridMultilevel"/>
    <w:tmpl w:val="4B1E3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F475A7"/>
    <w:multiLevelType w:val="hybridMultilevel"/>
    <w:tmpl w:val="3940D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DF7A64"/>
    <w:multiLevelType w:val="hybridMultilevel"/>
    <w:tmpl w:val="2562A8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7F67C4D"/>
    <w:multiLevelType w:val="hybridMultilevel"/>
    <w:tmpl w:val="D6E47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49764D3"/>
    <w:multiLevelType w:val="hybridMultilevel"/>
    <w:tmpl w:val="6AD49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3C1E4B"/>
    <w:multiLevelType w:val="hybridMultilevel"/>
    <w:tmpl w:val="BE928DB4"/>
    <w:lvl w:ilvl="0" w:tplc="361C5D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80E6B6A"/>
    <w:multiLevelType w:val="hybridMultilevel"/>
    <w:tmpl w:val="3DEA925C"/>
    <w:lvl w:ilvl="0" w:tplc="9E9E8A3E">
      <w:start w:val="1"/>
      <w:numFmt w:val="decimal"/>
      <w:lvlText w:val="%1."/>
      <w:lvlJc w:val="left"/>
      <w:pPr>
        <w:ind w:left="1080" w:hanging="360"/>
      </w:pPr>
      <w:rPr>
        <w:rFonts w:hint="default"/>
      </w:rPr>
    </w:lvl>
    <w:lvl w:ilvl="1" w:tplc="77E62AA8">
      <w:start w:val="1"/>
      <w:numFmt w:val="decimal"/>
      <w:lvlText w:val="%2."/>
      <w:lvlJc w:val="left"/>
      <w:pPr>
        <w:ind w:left="1800" w:hanging="360"/>
      </w:pPr>
      <w:rPr>
        <w:rFonts w:ascii="Calibri" w:hAnsi="Calibri"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635300"/>
    <w:multiLevelType w:val="hybridMultilevel"/>
    <w:tmpl w:val="4A305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706C76"/>
    <w:multiLevelType w:val="hybridMultilevel"/>
    <w:tmpl w:val="7B9EF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3744E"/>
    <w:multiLevelType w:val="hybridMultilevel"/>
    <w:tmpl w:val="2E4805CC"/>
    <w:lvl w:ilvl="0" w:tplc="9E9E8A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1538FA"/>
    <w:multiLevelType w:val="hybridMultilevel"/>
    <w:tmpl w:val="38D0CCE0"/>
    <w:lvl w:ilvl="0" w:tplc="77E62AA8">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7623AD"/>
    <w:multiLevelType w:val="hybridMultilevel"/>
    <w:tmpl w:val="3DEA925C"/>
    <w:lvl w:ilvl="0" w:tplc="9E9E8A3E">
      <w:start w:val="1"/>
      <w:numFmt w:val="decimal"/>
      <w:lvlText w:val="%1."/>
      <w:lvlJc w:val="left"/>
      <w:pPr>
        <w:ind w:left="1080" w:hanging="360"/>
      </w:pPr>
      <w:rPr>
        <w:rFonts w:hint="default"/>
      </w:rPr>
    </w:lvl>
    <w:lvl w:ilvl="1" w:tplc="77E62AA8">
      <w:start w:val="1"/>
      <w:numFmt w:val="decimal"/>
      <w:lvlText w:val="%2."/>
      <w:lvlJc w:val="left"/>
      <w:pPr>
        <w:ind w:left="1800" w:hanging="360"/>
      </w:pPr>
      <w:rPr>
        <w:rFonts w:ascii="Calibri" w:hAnsi="Calibri"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CE491E"/>
    <w:multiLevelType w:val="hybridMultilevel"/>
    <w:tmpl w:val="80A49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3"/>
  </w:num>
  <w:num w:numId="3">
    <w:abstractNumId w:val="4"/>
  </w:num>
  <w:num w:numId="4">
    <w:abstractNumId w:val="11"/>
  </w:num>
  <w:num w:numId="5">
    <w:abstractNumId w:val="5"/>
  </w:num>
  <w:num w:numId="6">
    <w:abstractNumId w:val="14"/>
  </w:num>
  <w:num w:numId="7">
    <w:abstractNumId w:val="3"/>
  </w:num>
  <w:num w:numId="8">
    <w:abstractNumId w:val="12"/>
  </w:num>
  <w:num w:numId="9">
    <w:abstractNumId w:val="16"/>
  </w:num>
  <w:num w:numId="10">
    <w:abstractNumId w:val="6"/>
  </w:num>
  <w:num w:numId="11">
    <w:abstractNumId w:val="9"/>
  </w:num>
  <w:num w:numId="12">
    <w:abstractNumId w:val="10"/>
  </w:num>
  <w:num w:numId="13">
    <w:abstractNumId w:val="1"/>
  </w:num>
  <w:num w:numId="14">
    <w:abstractNumId w:val="0"/>
  </w:num>
  <w:num w:numId="15">
    <w:abstractNumId w:val="2"/>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607B42"/>
    <w:rsid w:val="0006554B"/>
    <w:rsid w:val="00087255"/>
    <w:rsid w:val="000B7324"/>
    <w:rsid w:val="000D0A15"/>
    <w:rsid w:val="000E141E"/>
    <w:rsid w:val="00136772"/>
    <w:rsid w:val="001733E1"/>
    <w:rsid w:val="00184AD7"/>
    <w:rsid w:val="001915FB"/>
    <w:rsid w:val="001A20C2"/>
    <w:rsid w:val="001B7C9E"/>
    <w:rsid w:val="001C02A7"/>
    <w:rsid w:val="001E1FE8"/>
    <w:rsid w:val="001E2356"/>
    <w:rsid w:val="00202850"/>
    <w:rsid w:val="002424AD"/>
    <w:rsid w:val="00242B4C"/>
    <w:rsid w:val="002647F0"/>
    <w:rsid w:val="00265319"/>
    <w:rsid w:val="00266376"/>
    <w:rsid w:val="00287CD6"/>
    <w:rsid w:val="002A6186"/>
    <w:rsid w:val="002B48F2"/>
    <w:rsid w:val="002B4B60"/>
    <w:rsid w:val="002B6C8F"/>
    <w:rsid w:val="002F3DA5"/>
    <w:rsid w:val="002F5919"/>
    <w:rsid w:val="00301EE0"/>
    <w:rsid w:val="003044F5"/>
    <w:rsid w:val="0031221D"/>
    <w:rsid w:val="00317FBA"/>
    <w:rsid w:val="00340C4A"/>
    <w:rsid w:val="003548FA"/>
    <w:rsid w:val="00356C72"/>
    <w:rsid w:val="00393B5E"/>
    <w:rsid w:val="00397D5D"/>
    <w:rsid w:val="003B6CEA"/>
    <w:rsid w:val="003C4C9B"/>
    <w:rsid w:val="003C63F6"/>
    <w:rsid w:val="00423618"/>
    <w:rsid w:val="004602F5"/>
    <w:rsid w:val="00487210"/>
    <w:rsid w:val="004E30E9"/>
    <w:rsid w:val="00500FA3"/>
    <w:rsid w:val="00502D65"/>
    <w:rsid w:val="00516598"/>
    <w:rsid w:val="00541C0C"/>
    <w:rsid w:val="00545ABA"/>
    <w:rsid w:val="00551D8D"/>
    <w:rsid w:val="005520EA"/>
    <w:rsid w:val="00553A30"/>
    <w:rsid w:val="00562137"/>
    <w:rsid w:val="005668B0"/>
    <w:rsid w:val="00577F41"/>
    <w:rsid w:val="00584FF6"/>
    <w:rsid w:val="005905A6"/>
    <w:rsid w:val="00596F23"/>
    <w:rsid w:val="005D3CDF"/>
    <w:rsid w:val="005D662B"/>
    <w:rsid w:val="005D78DF"/>
    <w:rsid w:val="00607B42"/>
    <w:rsid w:val="00622893"/>
    <w:rsid w:val="00633CE8"/>
    <w:rsid w:val="006414A6"/>
    <w:rsid w:val="00643787"/>
    <w:rsid w:val="00651F01"/>
    <w:rsid w:val="006A5263"/>
    <w:rsid w:val="006A72A2"/>
    <w:rsid w:val="006B58A4"/>
    <w:rsid w:val="006C5C4C"/>
    <w:rsid w:val="006D29C8"/>
    <w:rsid w:val="006E7702"/>
    <w:rsid w:val="007057DA"/>
    <w:rsid w:val="00723AA0"/>
    <w:rsid w:val="00731E79"/>
    <w:rsid w:val="00737FF4"/>
    <w:rsid w:val="00745DEF"/>
    <w:rsid w:val="00747140"/>
    <w:rsid w:val="007477A8"/>
    <w:rsid w:val="00751DE6"/>
    <w:rsid w:val="0075380C"/>
    <w:rsid w:val="007749B5"/>
    <w:rsid w:val="0078104A"/>
    <w:rsid w:val="007B13BC"/>
    <w:rsid w:val="007C37E1"/>
    <w:rsid w:val="007E14FD"/>
    <w:rsid w:val="007E1FFC"/>
    <w:rsid w:val="008120C5"/>
    <w:rsid w:val="00813074"/>
    <w:rsid w:val="008428E1"/>
    <w:rsid w:val="0086475C"/>
    <w:rsid w:val="00880C99"/>
    <w:rsid w:val="008907F0"/>
    <w:rsid w:val="008A0475"/>
    <w:rsid w:val="008B40AC"/>
    <w:rsid w:val="008B7390"/>
    <w:rsid w:val="008E7271"/>
    <w:rsid w:val="008F15D7"/>
    <w:rsid w:val="00962E46"/>
    <w:rsid w:val="00972D5D"/>
    <w:rsid w:val="00991D77"/>
    <w:rsid w:val="009A1302"/>
    <w:rsid w:val="009D25B2"/>
    <w:rsid w:val="009F00B8"/>
    <w:rsid w:val="00A017DA"/>
    <w:rsid w:val="00A036BB"/>
    <w:rsid w:val="00A33712"/>
    <w:rsid w:val="00A42C35"/>
    <w:rsid w:val="00A613B9"/>
    <w:rsid w:val="00A725D7"/>
    <w:rsid w:val="00A8535D"/>
    <w:rsid w:val="00AB4FA5"/>
    <w:rsid w:val="00AD16D3"/>
    <w:rsid w:val="00AE118A"/>
    <w:rsid w:val="00AE52BD"/>
    <w:rsid w:val="00AF1370"/>
    <w:rsid w:val="00B05153"/>
    <w:rsid w:val="00B07990"/>
    <w:rsid w:val="00B100B4"/>
    <w:rsid w:val="00B1167B"/>
    <w:rsid w:val="00B169B4"/>
    <w:rsid w:val="00B2070E"/>
    <w:rsid w:val="00B27B30"/>
    <w:rsid w:val="00B3506C"/>
    <w:rsid w:val="00B62AB2"/>
    <w:rsid w:val="00B82888"/>
    <w:rsid w:val="00BA1B74"/>
    <w:rsid w:val="00BD620B"/>
    <w:rsid w:val="00C003CD"/>
    <w:rsid w:val="00C02601"/>
    <w:rsid w:val="00C03125"/>
    <w:rsid w:val="00C04051"/>
    <w:rsid w:val="00C04D32"/>
    <w:rsid w:val="00C23C7A"/>
    <w:rsid w:val="00C33646"/>
    <w:rsid w:val="00C50ABF"/>
    <w:rsid w:val="00C5459D"/>
    <w:rsid w:val="00C56325"/>
    <w:rsid w:val="00C61243"/>
    <w:rsid w:val="00C75C16"/>
    <w:rsid w:val="00CB6668"/>
    <w:rsid w:val="00CD2D7C"/>
    <w:rsid w:val="00D12194"/>
    <w:rsid w:val="00D2673A"/>
    <w:rsid w:val="00D83944"/>
    <w:rsid w:val="00DA0558"/>
    <w:rsid w:val="00DA1793"/>
    <w:rsid w:val="00DA4E00"/>
    <w:rsid w:val="00DC39BB"/>
    <w:rsid w:val="00DE033E"/>
    <w:rsid w:val="00DE2927"/>
    <w:rsid w:val="00DF02DA"/>
    <w:rsid w:val="00E1524A"/>
    <w:rsid w:val="00E27965"/>
    <w:rsid w:val="00E3560C"/>
    <w:rsid w:val="00E61C65"/>
    <w:rsid w:val="00E81F77"/>
    <w:rsid w:val="00E92D78"/>
    <w:rsid w:val="00E937C6"/>
    <w:rsid w:val="00EC30E1"/>
    <w:rsid w:val="00EE0C93"/>
    <w:rsid w:val="00EF3B92"/>
    <w:rsid w:val="00F104A6"/>
    <w:rsid w:val="00F25285"/>
    <w:rsid w:val="00F56C69"/>
    <w:rsid w:val="00F666FD"/>
    <w:rsid w:val="00F75AB3"/>
    <w:rsid w:val="00F75E64"/>
    <w:rsid w:val="00F81CC0"/>
    <w:rsid w:val="00F83601"/>
    <w:rsid w:val="00F87A94"/>
    <w:rsid w:val="00FC145A"/>
    <w:rsid w:val="00FC1FD5"/>
    <w:rsid w:val="00FD68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D5D"/>
  </w:style>
  <w:style w:type="paragraph" w:styleId="Heading1">
    <w:name w:val="heading 1"/>
    <w:basedOn w:val="Normal"/>
    <w:next w:val="Normal"/>
    <w:link w:val="Heading1Char"/>
    <w:uiPriority w:val="9"/>
    <w:qFormat/>
    <w:rsid w:val="00541C0C"/>
    <w:pPr>
      <w:keepNext/>
      <w:keepLines/>
      <w:spacing w:before="240" w:after="240"/>
      <w:jc w:val="center"/>
      <w:outlineLvl w:val="0"/>
    </w:pPr>
    <w:rPr>
      <w:rFonts w:asciiTheme="majorHAnsi" w:eastAsiaTheme="majorEastAsia" w:hAnsiTheme="majorHAnsi" w:cstheme="majorBidi"/>
      <w:b/>
      <w:bCs/>
      <w:color w:val="000000" w:themeColor="text1"/>
      <w:szCs w:val="28"/>
    </w:rPr>
  </w:style>
  <w:style w:type="paragraph" w:styleId="Heading2">
    <w:name w:val="heading 2"/>
    <w:basedOn w:val="Normal"/>
    <w:next w:val="Normal"/>
    <w:link w:val="Heading2Char"/>
    <w:uiPriority w:val="9"/>
    <w:unhideWhenUsed/>
    <w:qFormat/>
    <w:rsid w:val="00541C0C"/>
    <w:pPr>
      <w:keepNext/>
      <w:keepLines/>
      <w:spacing w:before="240" w:after="240"/>
      <w:outlineLvl w:val="1"/>
    </w:pPr>
    <w:rPr>
      <w:rFonts w:asciiTheme="majorHAnsi" w:eastAsiaTheme="majorEastAsia" w:hAnsiTheme="majorHAns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B42"/>
  </w:style>
  <w:style w:type="paragraph" w:styleId="Footer">
    <w:name w:val="footer"/>
    <w:basedOn w:val="Normal"/>
    <w:link w:val="FooterChar"/>
    <w:uiPriority w:val="99"/>
    <w:unhideWhenUsed/>
    <w:rsid w:val="00607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B42"/>
  </w:style>
  <w:style w:type="paragraph" w:styleId="BalloonText">
    <w:name w:val="Balloon Text"/>
    <w:basedOn w:val="Normal"/>
    <w:link w:val="BalloonTextChar"/>
    <w:uiPriority w:val="99"/>
    <w:semiHidden/>
    <w:unhideWhenUsed/>
    <w:rsid w:val="0060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42"/>
    <w:rPr>
      <w:rFonts w:ascii="Tahoma" w:hAnsi="Tahoma" w:cs="Tahoma"/>
      <w:sz w:val="16"/>
      <w:szCs w:val="16"/>
    </w:rPr>
  </w:style>
  <w:style w:type="character" w:customStyle="1" w:styleId="Heading1Char">
    <w:name w:val="Heading 1 Char"/>
    <w:basedOn w:val="DefaultParagraphFont"/>
    <w:link w:val="Heading1"/>
    <w:uiPriority w:val="9"/>
    <w:rsid w:val="00541C0C"/>
    <w:rPr>
      <w:rFonts w:asciiTheme="majorHAnsi" w:eastAsiaTheme="majorEastAsia" w:hAnsiTheme="majorHAnsi" w:cstheme="majorBidi"/>
      <w:b/>
      <w:bCs/>
      <w:color w:val="000000" w:themeColor="text1"/>
      <w:szCs w:val="28"/>
    </w:rPr>
  </w:style>
  <w:style w:type="character" w:customStyle="1" w:styleId="Heading2Char">
    <w:name w:val="Heading 2 Char"/>
    <w:basedOn w:val="DefaultParagraphFont"/>
    <w:link w:val="Heading2"/>
    <w:uiPriority w:val="9"/>
    <w:rsid w:val="00541C0C"/>
    <w:rPr>
      <w:rFonts w:asciiTheme="majorHAnsi" w:eastAsiaTheme="majorEastAsia" w:hAnsiTheme="majorHAnsi" w:cstheme="majorBidi"/>
      <w:b/>
      <w:bCs/>
      <w:color w:val="000000" w:themeColor="text1"/>
      <w:szCs w:val="26"/>
    </w:rPr>
  </w:style>
  <w:style w:type="paragraph" w:styleId="Title">
    <w:name w:val="Title"/>
    <w:basedOn w:val="Normal"/>
    <w:next w:val="Normal"/>
    <w:link w:val="TitleChar"/>
    <w:uiPriority w:val="10"/>
    <w:qFormat/>
    <w:rsid w:val="00541C0C"/>
    <w:pPr>
      <w:pBdr>
        <w:bottom w:val="single" w:sz="8" w:space="4" w:color="4F81BD" w:themeColor="accent1"/>
      </w:pBdr>
      <w:spacing w:before="240" w:after="240" w:line="240" w:lineRule="auto"/>
      <w:contextualSpacing/>
      <w:jc w:val="center"/>
    </w:pPr>
    <w:rPr>
      <w:rFonts w:asciiTheme="majorHAnsi" w:eastAsiaTheme="majorEastAsia" w:hAnsiTheme="majorHAnsi" w:cstheme="majorBidi"/>
      <w:color w:val="000000" w:themeColor="text1"/>
      <w:spacing w:val="5"/>
      <w:kern w:val="28"/>
      <w:sz w:val="48"/>
      <w:szCs w:val="52"/>
    </w:rPr>
  </w:style>
  <w:style w:type="character" w:customStyle="1" w:styleId="TitleChar">
    <w:name w:val="Title Char"/>
    <w:basedOn w:val="DefaultParagraphFont"/>
    <w:link w:val="Title"/>
    <w:uiPriority w:val="10"/>
    <w:rsid w:val="00541C0C"/>
    <w:rPr>
      <w:rFonts w:asciiTheme="majorHAnsi" w:eastAsiaTheme="majorEastAsia" w:hAnsiTheme="majorHAnsi" w:cstheme="majorBidi"/>
      <w:color w:val="000000" w:themeColor="text1"/>
      <w:spacing w:val="5"/>
      <w:kern w:val="28"/>
      <w:sz w:val="48"/>
      <w:szCs w:val="52"/>
    </w:rPr>
  </w:style>
  <w:style w:type="paragraph" w:customStyle="1" w:styleId="NormalIndented">
    <w:name w:val="Normal Indented"/>
    <w:basedOn w:val="Normal"/>
    <w:qFormat/>
    <w:rsid w:val="001A20C2"/>
    <w:pPr>
      <w:spacing w:after="0"/>
      <w:ind w:firstLine="720"/>
    </w:pPr>
  </w:style>
  <w:style w:type="paragraph" w:styleId="EndnoteText">
    <w:name w:val="endnote text"/>
    <w:basedOn w:val="Normal"/>
    <w:link w:val="EndnoteTextChar"/>
    <w:uiPriority w:val="99"/>
    <w:semiHidden/>
    <w:unhideWhenUsed/>
    <w:rsid w:val="001915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15FB"/>
    <w:rPr>
      <w:sz w:val="20"/>
      <w:szCs w:val="20"/>
    </w:rPr>
  </w:style>
  <w:style w:type="character" w:styleId="EndnoteReference">
    <w:name w:val="endnote reference"/>
    <w:basedOn w:val="DefaultParagraphFont"/>
    <w:uiPriority w:val="99"/>
    <w:semiHidden/>
    <w:unhideWhenUsed/>
    <w:rsid w:val="001915FB"/>
    <w:rPr>
      <w:vertAlign w:val="superscript"/>
    </w:rPr>
  </w:style>
  <w:style w:type="paragraph" w:styleId="FootnoteText">
    <w:name w:val="footnote text"/>
    <w:basedOn w:val="Normal"/>
    <w:link w:val="FootnoteTextChar"/>
    <w:uiPriority w:val="99"/>
    <w:semiHidden/>
    <w:unhideWhenUsed/>
    <w:rsid w:val="00191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5FB"/>
    <w:rPr>
      <w:sz w:val="20"/>
      <w:szCs w:val="20"/>
    </w:rPr>
  </w:style>
  <w:style w:type="character" w:styleId="FootnoteReference">
    <w:name w:val="footnote reference"/>
    <w:basedOn w:val="DefaultParagraphFont"/>
    <w:uiPriority w:val="99"/>
    <w:semiHidden/>
    <w:unhideWhenUsed/>
    <w:rsid w:val="001915FB"/>
    <w:rPr>
      <w:vertAlign w:val="superscript"/>
    </w:rPr>
  </w:style>
  <w:style w:type="character" w:styleId="Hyperlink">
    <w:name w:val="Hyperlink"/>
    <w:basedOn w:val="DefaultParagraphFont"/>
    <w:uiPriority w:val="99"/>
    <w:unhideWhenUsed/>
    <w:rsid w:val="001915FB"/>
    <w:rPr>
      <w:color w:val="0000FF" w:themeColor="hyperlink"/>
      <w:u w:val="single"/>
    </w:rPr>
  </w:style>
  <w:style w:type="paragraph" w:styleId="ListParagraph">
    <w:name w:val="List Paragraph"/>
    <w:basedOn w:val="Normal"/>
    <w:uiPriority w:val="34"/>
    <w:qFormat/>
    <w:rsid w:val="00723AA0"/>
    <w:pPr>
      <w:ind w:left="720"/>
      <w:contextualSpacing/>
    </w:pPr>
  </w:style>
  <w:style w:type="table" w:styleId="TableGrid">
    <w:name w:val="Table Grid"/>
    <w:basedOn w:val="TableNormal"/>
    <w:uiPriority w:val="59"/>
    <w:rsid w:val="00516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8F15D7"/>
  </w:style>
</w:styles>
</file>

<file path=word/webSettings.xml><?xml version="1.0" encoding="utf-8"?>
<w:webSettings xmlns:r="http://schemas.openxmlformats.org/officeDocument/2006/relationships" xmlns:w="http://schemas.openxmlformats.org/wordprocessingml/2006/main">
  <w:divs>
    <w:div w:id="965892361">
      <w:bodyDiv w:val="1"/>
      <w:marLeft w:val="0"/>
      <w:marRight w:val="0"/>
      <w:marTop w:val="0"/>
      <w:marBottom w:val="0"/>
      <w:divBdr>
        <w:top w:val="none" w:sz="0" w:space="0" w:color="auto"/>
        <w:left w:val="none" w:sz="0" w:space="0" w:color="auto"/>
        <w:bottom w:val="none" w:sz="0" w:space="0" w:color="auto"/>
        <w:right w:val="none" w:sz="0" w:space="0" w:color="auto"/>
      </w:divBdr>
    </w:div>
    <w:div w:id="16749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kyj2HBqDy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cwbo.org/Data/Documents/Digital-Economy/Cyber-Security-Guide-for-Business/ICC-Cyber-security-guide-for-busin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91B863E-2E0A-4CB6-8032-95C97D31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VJKING</dc:creator>
  <cp:lastModifiedBy>Kyeni</cp:lastModifiedBy>
  <cp:revision>2</cp:revision>
  <dcterms:created xsi:type="dcterms:W3CDTF">2017-12-18T15:33:00Z</dcterms:created>
  <dcterms:modified xsi:type="dcterms:W3CDTF">2017-12-18T15:33:00Z</dcterms:modified>
</cp:coreProperties>
</file>