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B2A" w:rsidRPr="00FC7B2A" w:rsidRDefault="00FC7B2A" w:rsidP="00FC7B2A">
      <w:pPr>
        <w:spacing w:before="100" w:beforeAutospacing="1" w:after="100" w:afterAutospacing="1" w:line="240" w:lineRule="auto"/>
        <w:outlineLvl w:val="0"/>
        <w:rPr>
          <w:rFonts w:ascii="Arial" w:eastAsia="Times New Roman" w:hAnsi="Arial" w:cs="Arial"/>
          <w:b/>
          <w:bCs/>
          <w:color w:val="001738"/>
          <w:kern w:val="36"/>
          <w:sz w:val="38"/>
          <w:szCs w:val="38"/>
        </w:rPr>
      </w:pPr>
      <w:r w:rsidRPr="00FC7B2A">
        <w:rPr>
          <w:rFonts w:ascii="Arial" w:eastAsia="Times New Roman" w:hAnsi="Arial" w:cs="Arial"/>
          <w:b/>
          <w:bCs/>
          <w:color w:val="001738"/>
          <w:kern w:val="36"/>
          <w:sz w:val="38"/>
          <w:szCs w:val="38"/>
        </w:rPr>
        <w:t>Module 3 - Background</w:t>
      </w:r>
    </w:p>
    <w:p w:rsidR="00FC7B2A" w:rsidRPr="00FC7B2A" w:rsidRDefault="00FC7B2A" w:rsidP="00FC7B2A">
      <w:pPr>
        <w:pBdr>
          <w:top w:val="single" w:sz="6" w:space="12" w:color="669966"/>
          <w:left w:val="single" w:sz="6" w:space="24" w:color="669966"/>
          <w:bottom w:val="single" w:sz="6" w:space="12" w:color="669966"/>
          <w:right w:val="single" w:sz="6" w:space="12" w:color="669966"/>
        </w:pBdr>
        <w:shd w:val="clear" w:color="auto" w:fill="001738"/>
        <w:spacing w:before="100" w:beforeAutospacing="1" w:after="0" w:line="240" w:lineRule="auto"/>
        <w:outlineLvl w:val="1"/>
        <w:rPr>
          <w:rFonts w:ascii="Arial" w:eastAsia="Times New Roman" w:hAnsi="Arial" w:cs="Arial"/>
          <w:b/>
          <w:bCs/>
          <w:caps/>
          <w:color w:val="FFFFFF"/>
          <w:sz w:val="34"/>
          <w:szCs w:val="34"/>
        </w:rPr>
      </w:pPr>
      <w:r w:rsidRPr="00FC7B2A">
        <w:rPr>
          <w:rFonts w:ascii="Arial" w:eastAsia="Times New Roman" w:hAnsi="Arial" w:cs="Arial"/>
          <w:b/>
          <w:bCs/>
          <w:caps/>
          <w:color w:val="FFFFFF"/>
          <w:sz w:val="34"/>
          <w:szCs w:val="34"/>
        </w:rPr>
        <w:t>BSC Implementation &amp; the Internal Business Process Perspective</w:t>
      </w:r>
    </w:p>
    <w:p w:rsidR="00FC7B2A" w:rsidRPr="00FC7B2A" w:rsidRDefault="00FC7B2A" w:rsidP="00FC7B2A">
      <w:pPr>
        <w:shd w:val="clear" w:color="auto" w:fill="C4D5DD"/>
        <w:spacing w:after="0" w:line="312" w:lineRule="atLeast"/>
        <w:outlineLvl w:val="2"/>
        <w:rPr>
          <w:rFonts w:ascii="Arial" w:eastAsia="Times New Roman" w:hAnsi="Arial" w:cs="Arial"/>
          <w:b/>
          <w:bCs/>
          <w:color w:val="005697"/>
          <w:sz w:val="29"/>
          <w:szCs w:val="29"/>
        </w:rPr>
      </w:pPr>
      <w:r w:rsidRPr="00FC7B2A">
        <w:rPr>
          <w:rFonts w:ascii="Arial" w:eastAsia="Times New Roman" w:hAnsi="Arial" w:cs="Arial"/>
          <w:b/>
          <w:bCs/>
          <w:color w:val="005697"/>
          <w:sz w:val="29"/>
          <w:szCs w:val="29"/>
        </w:rPr>
        <w:t>Required Reading </w:t>
      </w:r>
    </w:p>
    <w:p w:rsidR="00FC7B2A" w:rsidRPr="00FC7B2A" w:rsidRDefault="00FC7B2A" w:rsidP="00FC7B2A">
      <w:pPr>
        <w:spacing w:before="100" w:beforeAutospacing="1" w:after="100" w:afterAutospacing="1" w:line="312" w:lineRule="atLeast"/>
        <w:ind w:left="1050" w:right="1050"/>
        <w:rPr>
          <w:rFonts w:ascii="Arial" w:eastAsia="Times New Roman" w:hAnsi="Arial" w:cs="Arial"/>
          <w:color w:val="363636"/>
          <w:sz w:val="24"/>
          <w:szCs w:val="24"/>
        </w:rPr>
      </w:pPr>
      <w:r w:rsidRPr="00FC7B2A">
        <w:rPr>
          <w:rFonts w:ascii="Arial" w:eastAsia="Times New Roman" w:hAnsi="Arial" w:cs="Arial"/>
          <w:color w:val="363636"/>
          <w:sz w:val="24"/>
          <w:szCs w:val="24"/>
        </w:rPr>
        <w:t>Chapters 1-3 of:</w:t>
      </w:r>
    </w:p>
    <w:p w:rsidR="00FC7B2A" w:rsidRPr="00FC7B2A" w:rsidRDefault="00FC7B2A" w:rsidP="00FC7B2A">
      <w:pPr>
        <w:spacing w:before="100" w:beforeAutospacing="1" w:after="100" w:afterAutospacing="1" w:line="312" w:lineRule="atLeast"/>
        <w:ind w:left="1050" w:right="1050"/>
        <w:rPr>
          <w:rFonts w:ascii="Arial" w:eastAsia="Times New Roman" w:hAnsi="Arial" w:cs="Arial"/>
          <w:color w:val="363636"/>
          <w:sz w:val="24"/>
          <w:szCs w:val="24"/>
        </w:rPr>
      </w:pPr>
      <w:r w:rsidRPr="00FC7B2A">
        <w:rPr>
          <w:rFonts w:ascii="Arial" w:eastAsia="Times New Roman" w:hAnsi="Arial" w:cs="Arial"/>
          <w:color w:val="363636"/>
          <w:sz w:val="24"/>
          <w:szCs w:val="24"/>
        </w:rPr>
        <w:t xml:space="preserve">MacKay, A. (2004). A practitioner’s guide to the balanced scorecard: A practitioners’ report based on: ‘Shareholder and stakeholder approaches to strategic performance measurement using the balanced scorecard’. </w:t>
      </w:r>
      <w:proofErr w:type="gramStart"/>
      <w:r w:rsidRPr="00FC7B2A">
        <w:rPr>
          <w:rFonts w:ascii="Arial" w:eastAsia="Times New Roman" w:hAnsi="Arial" w:cs="Arial"/>
          <w:i/>
          <w:iCs/>
          <w:color w:val="363636"/>
          <w:sz w:val="24"/>
          <w:szCs w:val="24"/>
        </w:rPr>
        <w:t>Chartered Institute of Management Accountants</w:t>
      </w:r>
      <w:r w:rsidRPr="00FC7B2A">
        <w:rPr>
          <w:rFonts w:ascii="Arial" w:eastAsia="Times New Roman" w:hAnsi="Arial" w:cs="Arial"/>
          <w:color w:val="363636"/>
          <w:sz w:val="24"/>
          <w:szCs w:val="24"/>
        </w:rPr>
        <w:t>.</w:t>
      </w:r>
      <w:proofErr w:type="gramEnd"/>
      <w:r w:rsidRPr="00FC7B2A">
        <w:rPr>
          <w:rFonts w:ascii="Arial" w:eastAsia="Times New Roman" w:hAnsi="Arial" w:cs="Arial"/>
          <w:color w:val="363636"/>
          <w:sz w:val="24"/>
          <w:szCs w:val="24"/>
        </w:rPr>
        <w:t xml:space="preserve"> Retrieved from </w:t>
      </w:r>
      <w:hyperlink r:id="rId5" w:tgtFrame="_blank" w:history="1">
        <w:r w:rsidRPr="00FC7B2A">
          <w:rPr>
            <w:rFonts w:ascii="Arial" w:eastAsia="Times New Roman" w:hAnsi="Arial" w:cs="Arial"/>
            <w:i/>
            <w:iCs/>
            <w:color w:val="336699"/>
            <w:sz w:val="24"/>
            <w:szCs w:val="24"/>
            <w:u w:val="single"/>
          </w:rPr>
          <w:t>http://www.cimaglobal.com/Documents/Thought_leadership_docs/tech_resrep_a_practitioners_guide_to_the_balanced_scorecard_2005.pdf</w:t>
        </w:r>
      </w:hyperlink>
    </w:p>
    <w:p w:rsidR="00FC7B2A" w:rsidRPr="00FC7B2A" w:rsidRDefault="00FC7B2A" w:rsidP="00FC7B2A">
      <w:pPr>
        <w:spacing w:before="100" w:beforeAutospacing="1" w:after="100" w:afterAutospacing="1" w:line="312" w:lineRule="atLeast"/>
        <w:ind w:left="1050" w:right="1050"/>
        <w:rPr>
          <w:rFonts w:ascii="Arial" w:eastAsia="Times New Roman" w:hAnsi="Arial" w:cs="Arial"/>
          <w:color w:val="363636"/>
          <w:sz w:val="24"/>
          <w:szCs w:val="24"/>
        </w:rPr>
      </w:pPr>
      <w:r w:rsidRPr="00FC7B2A">
        <w:rPr>
          <w:rFonts w:ascii="Arial" w:eastAsia="Times New Roman" w:hAnsi="Arial" w:cs="Arial"/>
          <w:color w:val="363636"/>
          <w:sz w:val="24"/>
          <w:szCs w:val="24"/>
        </w:rPr>
        <w:t>Also read/review Chapter 2-7 of: </w:t>
      </w:r>
    </w:p>
    <w:p w:rsidR="00FC7B2A" w:rsidRPr="00FC7B2A" w:rsidRDefault="00FC7B2A" w:rsidP="00FC7B2A">
      <w:pPr>
        <w:spacing w:before="100" w:beforeAutospacing="1" w:after="100" w:afterAutospacing="1" w:line="312" w:lineRule="atLeast"/>
        <w:ind w:left="1050" w:right="1050"/>
        <w:rPr>
          <w:rFonts w:ascii="Arial" w:eastAsia="Times New Roman" w:hAnsi="Arial" w:cs="Arial"/>
          <w:color w:val="363636"/>
          <w:sz w:val="24"/>
          <w:szCs w:val="24"/>
        </w:rPr>
      </w:pPr>
      <w:proofErr w:type="spellStart"/>
      <w:r w:rsidRPr="00FC7B2A">
        <w:rPr>
          <w:rFonts w:ascii="Arial" w:eastAsia="Times New Roman" w:hAnsi="Arial" w:cs="Arial"/>
          <w:color w:val="363636"/>
          <w:sz w:val="24"/>
          <w:szCs w:val="24"/>
        </w:rPr>
        <w:t>Murby</w:t>
      </w:r>
      <w:proofErr w:type="spellEnd"/>
      <w:r w:rsidRPr="00FC7B2A">
        <w:rPr>
          <w:rFonts w:ascii="Arial" w:eastAsia="Times New Roman" w:hAnsi="Arial" w:cs="Arial"/>
          <w:color w:val="363636"/>
          <w:sz w:val="24"/>
          <w:szCs w:val="24"/>
        </w:rPr>
        <w:t xml:space="preserve">, L., &amp; Gould, S. (2005). Effective performance management with the balanced scorecard: Technical report. </w:t>
      </w:r>
      <w:proofErr w:type="gramStart"/>
      <w:r w:rsidRPr="00FC7B2A">
        <w:rPr>
          <w:rFonts w:ascii="Arial" w:eastAsia="Times New Roman" w:hAnsi="Arial" w:cs="Arial"/>
          <w:i/>
          <w:iCs/>
          <w:color w:val="363636"/>
          <w:sz w:val="24"/>
          <w:szCs w:val="24"/>
        </w:rPr>
        <w:t>Chartered Institute of Management Accountants</w:t>
      </w:r>
      <w:r w:rsidRPr="00FC7B2A">
        <w:rPr>
          <w:rFonts w:ascii="Arial" w:eastAsia="Times New Roman" w:hAnsi="Arial" w:cs="Arial"/>
          <w:color w:val="363636"/>
          <w:sz w:val="24"/>
          <w:szCs w:val="24"/>
        </w:rPr>
        <w:t>.</w:t>
      </w:r>
      <w:proofErr w:type="gramEnd"/>
      <w:r w:rsidRPr="00FC7B2A">
        <w:rPr>
          <w:rFonts w:ascii="Arial" w:eastAsia="Times New Roman" w:hAnsi="Arial" w:cs="Arial"/>
          <w:color w:val="363636"/>
          <w:sz w:val="24"/>
          <w:szCs w:val="24"/>
        </w:rPr>
        <w:t xml:space="preserve"> Retrieved from </w:t>
      </w:r>
      <w:hyperlink r:id="rId6" w:tgtFrame="_blank" w:history="1">
        <w:r w:rsidRPr="00FC7B2A">
          <w:rPr>
            <w:rFonts w:ascii="Arial" w:eastAsia="Times New Roman" w:hAnsi="Arial" w:cs="Arial"/>
            <w:i/>
            <w:iCs/>
            <w:color w:val="336699"/>
            <w:sz w:val="24"/>
            <w:szCs w:val="24"/>
            <w:u w:val="single"/>
          </w:rPr>
          <w:t>http://www.cimaglobal.com/Documents/ImportedDocuments/Tech_rept_Effective_Performance_Mgt_with_Balanced_Scd_July_2005.pdf</w:t>
        </w:r>
      </w:hyperlink>
    </w:p>
    <w:p w:rsidR="00FC7B2A" w:rsidRPr="00FC7B2A" w:rsidRDefault="00FC7B2A" w:rsidP="00FC7B2A">
      <w:pPr>
        <w:spacing w:before="100" w:beforeAutospacing="1" w:after="100" w:afterAutospacing="1" w:line="312" w:lineRule="atLeast"/>
        <w:ind w:left="1050" w:right="1050"/>
        <w:rPr>
          <w:rFonts w:ascii="Arial" w:eastAsia="Times New Roman" w:hAnsi="Arial" w:cs="Arial"/>
          <w:color w:val="363636"/>
          <w:sz w:val="24"/>
          <w:szCs w:val="24"/>
        </w:rPr>
      </w:pPr>
      <w:r w:rsidRPr="00FC7B2A">
        <w:rPr>
          <w:rFonts w:ascii="Arial" w:eastAsia="Times New Roman" w:hAnsi="Arial" w:cs="Arial"/>
          <w:color w:val="363636"/>
          <w:sz w:val="24"/>
          <w:szCs w:val="24"/>
        </w:rPr>
        <w:t xml:space="preserve">Go to the following webpage and review the two papers by Dr. </w:t>
      </w:r>
      <w:proofErr w:type="spellStart"/>
      <w:r w:rsidRPr="00FC7B2A">
        <w:rPr>
          <w:rFonts w:ascii="Arial" w:eastAsia="Times New Roman" w:hAnsi="Arial" w:cs="Arial"/>
          <w:color w:val="363636"/>
          <w:sz w:val="24"/>
          <w:szCs w:val="24"/>
        </w:rPr>
        <w:t>Braam</w:t>
      </w:r>
      <w:proofErr w:type="spellEnd"/>
      <w:r w:rsidRPr="00FC7B2A">
        <w:rPr>
          <w:rFonts w:ascii="Arial" w:eastAsia="Times New Roman" w:hAnsi="Arial" w:cs="Arial"/>
          <w:color w:val="363636"/>
          <w:sz w:val="24"/>
          <w:szCs w:val="24"/>
        </w:rPr>
        <w:t xml:space="preserve"> listed below. </w:t>
      </w:r>
    </w:p>
    <w:p w:rsidR="00FC7B2A" w:rsidRPr="00FC7B2A" w:rsidRDefault="0000366C" w:rsidP="00FC7B2A">
      <w:pPr>
        <w:spacing w:before="100" w:beforeAutospacing="1" w:after="100" w:afterAutospacing="1" w:line="312" w:lineRule="atLeast"/>
        <w:ind w:left="1050" w:right="1050"/>
        <w:rPr>
          <w:rFonts w:ascii="Arial" w:eastAsia="Times New Roman" w:hAnsi="Arial" w:cs="Arial"/>
          <w:color w:val="363636"/>
          <w:sz w:val="24"/>
          <w:szCs w:val="24"/>
        </w:rPr>
      </w:pPr>
      <w:hyperlink r:id="rId7" w:anchor="publications+" w:tgtFrame="_blank" w:history="1">
        <w:r w:rsidR="00FC7B2A" w:rsidRPr="00FC7B2A">
          <w:rPr>
            <w:rFonts w:ascii="Arial" w:eastAsia="Times New Roman" w:hAnsi="Arial" w:cs="Arial"/>
            <w:i/>
            <w:iCs/>
            <w:color w:val="336699"/>
            <w:sz w:val="24"/>
            <w:szCs w:val="24"/>
            <w:u w:val="single"/>
          </w:rPr>
          <w:t xml:space="preserve">http://www.ru.nl/economics/@676887/pagina/#publications </w:t>
        </w:r>
      </w:hyperlink>
    </w:p>
    <w:p w:rsidR="00FC7B2A" w:rsidRPr="00FC7B2A" w:rsidRDefault="00FC7B2A" w:rsidP="00FC7B2A">
      <w:pPr>
        <w:spacing w:before="100" w:beforeAutospacing="1" w:after="100" w:afterAutospacing="1" w:line="312" w:lineRule="atLeast"/>
        <w:ind w:left="1050" w:right="1050"/>
        <w:rPr>
          <w:rFonts w:ascii="Arial" w:eastAsia="Times New Roman" w:hAnsi="Arial" w:cs="Arial"/>
          <w:color w:val="363636"/>
          <w:sz w:val="24"/>
          <w:szCs w:val="24"/>
        </w:rPr>
      </w:pPr>
      <w:r w:rsidRPr="00FC7B2A">
        <w:rPr>
          <w:rFonts w:ascii="Arial" w:eastAsia="Times New Roman" w:hAnsi="Arial" w:cs="Arial"/>
          <w:color w:val="363636"/>
          <w:sz w:val="24"/>
          <w:szCs w:val="24"/>
        </w:rPr>
        <w:t>You do not need to review all the statistical stuff, just read through to the point where the author presents the hypotheses and then move to the discussion and/or conclusion sections of the documents. </w:t>
      </w:r>
    </w:p>
    <w:p w:rsidR="00FC7B2A" w:rsidRPr="00FC7B2A" w:rsidRDefault="00FC7B2A" w:rsidP="00FC7B2A">
      <w:pPr>
        <w:spacing w:before="100" w:beforeAutospacing="1" w:after="100" w:afterAutospacing="1" w:line="312" w:lineRule="atLeast"/>
        <w:ind w:left="1050" w:right="1050"/>
        <w:rPr>
          <w:rFonts w:ascii="Arial" w:eastAsia="Times New Roman" w:hAnsi="Arial" w:cs="Arial"/>
          <w:color w:val="363636"/>
          <w:sz w:val="24"/>
          <w:szCs w:val="24"/>
        </w:rPr>
      </w:pPr>
      <w:proofErr w:type="spellStart"/>
      <w:r w:rsidRPr="00FC7B2A">
        <w:rPr>
          <w:rFonts w:ascii="Arial" w:eastAsia="Times New Roman" w:hAnsi="Arial" w:cs="Arial"/>
          <w:color w:val="363636"/>
          <w:sz w:val="24"/>
          <w:szCs w:val="24"/>
        </w:rPr>
        <w:t>Braam</w:t>
      </w:r>
      <w:proofErr w:type="spellEnd"/>
      <w:r w:rsidRPr="00FC7B2A">
        <w:rPr>
          <w:rFonts w:ascii="Arial" w:eastAsia="Times New Roman" w:hAnsi="Arial" w:cs="Arial"/>
          <w:color w:val="363636"/>
          <w:sz w:val="24"/>
          <w:szCs w:val="24"/>
        </w:rPr>
        <w:t xml:space="preserve">, G.J.M. (2012). </w:t>
      </w:r>
      <w:proofErr w:type="gramStart"/>
      <w:r w:rsidRPr="00FC7B2A">
        <w:rPr>
          <w:rFonts w:ascii="Arial" w:eastAsia="Times New Roman" w:hAnsi="Arial" w:cs="Arial"/>
          <w:color w:val="363636"/>
          <w:sz w:val="24"/>
          <w:szCs w:val="24"/>
        </w:rPr>
        <w:t xml:space="preserve">Balanced Scorecard's interpretative variability and organizational </w:t>
      </w:r>
      <w:proofErr w:type="spellStart"/>
      <w:r w:rsidRPr="00FC7B2A">
        <w:rPr>
          <w:rFonts w:ascii="Arial" w:eastAsia="Times New Roman" w:hAnsi="Arial" w:cs="Arial"/>
          <w:color w:val="363636"/>
          <w:sz w:val="24"/>
          <w:szCs w:val="24"/>
        </w:rPr>
        <w:t>change.In</w:t>
      </w:r>
      <w:proofErr w:type="spellEnd"/>
      <w:r w:rsidRPr="00FC7B2A">
        <w:rPr>
          <w:rFonts w:ascii="Arial" w:eastAsia="Times New Roman" w:hAnsi="Arial" w:cs="Arial"/>
          <w:color w:val="363636"/>
          <w:sz w:val="24"/>
          <w:szCs w:val="24"/>
        </w:rPr>
        <w:t xml:space="preserve"> </w:t>
      </w:r>
      <w:proofErr w:type="spellStart"/>
      <w:r w:rsidRPr="00FC7B2A">
        <w:rPr>
          <w:rFonts w:ascii="Arial" w:eastAsia="Times New Roman" w:hAnsi="Arial" w:cs="Arial"/>
          <w:color w:val="363636"/>
          <w:sz w:val="24"/>
          <w:szCs w:val="24"/>
        </w:rPr>
        <w:t>C.-H.Quah</w:t>
      </w:r>
      <w:proofErr w:type="spellEnd"/>
      <w:r w:rsidRPr="00FC7B2A">
        <w:rPr>
          <w:rFonts w:ascii="Arial" w:eastAsia="Times New Roman" w:hAnsi="Arial" w:cs="Arial"/>
          <w:color w:val="363636"/>
          <w:sz w:val="24"/>
          <w:szCs w:val="24"/>
        </w:rPr>
        <w:t xml:space="preserve">&amp; O.L. Dar </w:t>
      </w:r>
      <w:r w:rsidRPr="00FC7B2A">
        <w:rPr>
          <w:rFonts w:ascii="Arial" w:eastAsia="Times New Roman" w:hAnsi="Arial" w:cs="Arial"/>
          <w:color w:val="363636"/>
          <w:sz w:val="24"/>
          <w:szCs w:val="24"/>
        </w:rPr>
        <w:lastRenderedPageBreak/>
        <w:t xml:space="preserve">(Eds.), </w:t>
      </w:r>
      <w:r w:rsidRPr="00FC7B2A">
        <w:rPr>
          <w:rFonts w:ascii="Arial" w:eastAsia="Times New Roman" w:hAnsi="Arial" w:cs="Arial"/>
          <w:i/>
          <w:iCs/>
          <w:color w:val="363636"/>
          <w:sz w:val="24"/>
          <w:szCs w:val="24"/>
        </w:rPr>
        <w:t>Business Dynamics in the 21st Century</w:t>
      </w:r>
      <w:r w:rsidRPr="00FC7B2A">
        <w:rPr>
          <w:rFonts w:ascii="Arial" w:eastAsia="Times New Roman" w:hAnsi="Arial" w:cs="Arial"/>
          <w:color w:val="363636"/>
          <w:sz w:val="24"/>
          <w:szCs w:val="24"/>
        </w:rPr>
        <w:t xml:space="preserve"> (pp. 99-112).</w:t>
      </w:r>
      <w:proofErr w:type="gramEnd"/>
      <w:r w:rsidRPr="00FC7B2A">
        <w:rPr>
          <w:rFonts w:ascii="Arial" w:eastAsia="Times New Roman" w:hAnsi="Arial" w:cs="Arial"/>
          <w:color w:val="363636"/>
          <w:sz w:val="24"/>
          <w:szCs w:val="24"/>
        </w:rPr>
        <w:t xml:space="preserve"> </w:t>
      </w:r>
      <w:proofErr w:type="gramStart"/>
      <w:r w:rsidRPr="00FC7B2A">
        <w:rPr>
          <w:rFonts w:ascii="Arial" w:eastAsia="Times New Roman" w:hAnsi="Arial" w:cs="Arial"/>
          <w:color w:val="363636"/>
          <w:sz w:val="24"/>
          <w:szCs w:val="24"/>
        </w:rPr>
        <w:t>Retrieved from Trident University Library.</w:t>
      </w:r>
      <w:proofErr w:type="gramEnd"/>
      <w:r w:rsidRPr="00FC7B2A">
        <w:rPr>
          <w:rFonts w:ascii="Arial" w:eastAsia="Times New Roman" w:hAnsi="Arial" w:cs="Arial"/>
          <w:color w:val="363636"/>
          <w:sz w:val="24"/>
          <w:szCs w:val="24"/>
        </w:rPr>
        <w:t> </w:t>
      </w:r>
    </w:p>
    <w:p w:rsidR="00FC7B2A" w:rsidRPr="00FC7B2A" w:rsidRDefault="00FC7B2A" w:rsidP="00FC7B2A">
      <w:pPr>
        <w:spacing w:before="100" w:beforeAutospacing="1" w:after="100" w:afterAutospacing="1" w:line="312" w:lineRule="atLeast"/>
        <w:ind w:left="1050" w:right="1050"/>
        <w:rPr>
          <w:rFonts w:ascii="Arial" w:eastAsia="Times New Roman" w:hAnsi="Arial" w:cs="Arial"/>
          <w:color w:val="363636"/>
          <w:sz w:val="24"/>
          <w:szCs w:val="24"/>
        </w:rPr>
      </w:pPr>
      <w:proofErr w:type="spellStart"/>
      <w:proofErr w:type="gramStart"/>
      <w:r w:rsidRPr="00FC7B2A">
        <w:rPr>
          <w:rFonts w:ascii="Arial" w:eastAsia="Times New Roman" w:hAnsi="Arial" w:cs="Arial"/>
          <w:color w:val="363636"/>
          <w:sz w:val="24"/>
          <w:szCs w:val="24"/>
        </w:rPr>
        <w:t>Braam</w:t>
      </w:r>
      <w:proofErr w:type="spellEnd"/>
      <w:r w:rsidRPr="00FC7B2A">
        <w:rPr>
          <w:rFonts w:ascii="Arial" w:eastAsia="Times New Roman" w:hAnsi="Arial" w:cs="Arial"/>
          <w:color w:val="363636"/>
          <w:sz w:val="24"/>
          <w:szCs w:val="24"/>
        </w:rPr>
        <w:t>, G.J.M., &amp;</w:t>
      </w:r>
      <w:proofErr w:type="spellStart"/>
      <w:r w:rsidRPr="00FC7B2A">
        <w:rPr>
          <w:rFonts w:ascii="Arial" w:eastAsia="Times New Roman" w:hAnsi="Arial" w:cs="Arial"/>
          <w:color w:val="363636"/>
          <w:sz w:val="24"/>
          <w:szCs w:val="24"/>
        </w:rPr>
        <w:t>Nijssen</w:t>
      </w:r>
      <w:proofErr w:type="spellEnd"/>
      <w:r w:rsidRPr="00FC7B2A">
        <w:rPr>
          <w:rFonts w:ascii="Arial" w:eastAsia="Times New Roman" w:hAnsi="Arial" w:cs="Arial"/>
          <w:color w:val="363636"/>
          <w:sz w:val="24"/>
          <w:szCs w:val="24"/>
        </w:rPr>
        <w:t>, E.J. (2011).Exploring antecedents of experimentation and implementation of the balanced scorecard.</w:t>
      </w:r>
      <w:r w:rsidRPr="00FC7B2A">
        <w:rPr>
          <w:rFonts w:ascii="Arial" w:eastAsia="Times New Roman" w:hAnsi="Arial" w:cs="Arial"/>
          <w:i/>
          <w:iCs/>
          <w:color w:val="363636"/>
          <w:sz w:val="24"/>
          <w:szCs w:val="24"/>
        </w:rPr>
        <w:t>Journal of Management &amp; Organization</w:t>
      </w:r>
      <w:r w:rsidRPr="00FC7B2A">
        <w:rPr>
          <w:rFonts w:ascii="Arial" w:eastAsia="Times New Roman" w:hAnsi="Arial" w:cs="Arial"/>
          <w:color w:val="363636"/>
          <w:sz w:val="24"/>
          <w:szCs w:val="24"/>
        </w:rPr>
        <w:t>, 17(6), 714-728.</w:t>
      </w:r>
      <w:proofErr w:type="gramEnd"/>
      <w:r w:rsidRPr="00FC7B2A">
        <w:rPr>
          <w:rFonts w:ascii="Arial" w:eastAsia="Times New Roman" w:hAnsi="Arial" w:cs="Arial"/>
          <w:color w:val="363636"/>
          <w:sz w:val="24"/>
          <w:szCs w:val="24"/>
        </w:rPr>
        <w:t xml:space="preserve"> </w:t>
      </w:r>
      <w:proofErr w:type="gramStart"/>
      <w:r w:rsidRPr="00FC7B2A">
        <w:rPr>
          <w:rFonts w:ascii="Arial" w:eastAsia="Times New Roman" w:hAnsi="Arial" w:cs="Arial"/>
          <w:color w:val="363636"/>
          <w:sz w:val="24"/>
          <w:szCs w:val="24"/>
        </w:rPr>
        <w:t>Retrieved from Trident University Library.</w:t>
      </w:r>
      <w:proofErr w:type="gramEnd"/>
    </w:p>
    <w:p w:rsidR="00FC7B2A" w:rsidRPr="00FC7B2A" w:rsidRDefault="00FC7B2A" w:rsidP="00FC7B2A">
      <w:pPr>
        <w:spacing w:before="100" w:beforeAutospacing="1" w:after="100" w:afterAutospacing="1" w:line="312" w:lineRule="atLeast"/>
        <w:ind w:left="1050" w:right="1050"/>
        <w:rPr>
          <w:rFonts w:ascii="Arial" w:eastAsia="Times New Roman" w:hAnsi="Arial" w:cs="Arial"/>
          <w:color w:val="363636"/>
          <w:sz w:val="24"/>
          <w:szCs w:val="24"/>
        </w:rPr>
      </w:pPr>
      <w:r w:rsidRPr="00FC7B2A">
        <w:rPr>
          <w:rFonts w:ascii="Arial" w:eastAsia="Times New Roman" w:hAnsi="Arial" w:cs="Arial"/>
          <w:color w:val="363636"/>
          <w:sz w:val="24"/>
          <w:szCs w:val="24"/>
        </w:rPr>
        <w:t>This web article will be helpful for your SLP. </w:t>
      </w:r>
    </w:p>
    <w:p w:rsidR="00FC7B2A" w:rsidRPr="00FC7B2A" w:rsidRDefault="00FC7B2A" w:rsidP="00FC7B2A">
      <w:pPr>
        <w:spacing w:before="100" w:beforeAutospacing="1" w:after="100" w:afterAutospacing="1" w:line="312" w:lineRule="atLeast"/>
        <w:ind w:left="1050" w:right="1050"/>
        <w:rPr>
          <w:rFonts w:ascii="Arial" w:eastAsia="Times New Roman" w:hAnsi="Arial" w:cs="Arial"/>
          <w:color w:val="363636"/>
          <w:sz w:val="24"/>
          <w:szCs w:val="24"/>
        </w:rPr>
      </w:pPr>
      <w:proofErr w:type="spellStart"/>
      <w:r w:rsidRPr="00FC7B2A">
        <w:rPr>
          <w:rFonts w:ascii="Arial" w:eastAsia="Times New Roman" w:hAnsi="Arial" w:cs="Arial"/>
          <w:color w:val="363636"/>
          <w:sz w:val="24"/>
          <w:szCs w:val="24"/>
        </w:rPr>
        <w:t>Niven</w:t>
      </w:r>
      <w:proofErr w:type="spellEnd"/>
      <w:r w:rsidRPr="00FC7B2A">
        <w:rPr>
          <w:rFonts w:ascii="Arial" w:eastAsia="Times New Roman" w:hAnsi="Arial" w:cs="Arial"/>
          <w:color w:val="363636"/>
          <w:sz w:val="24"/>
          <w:szCs w:val="24"/>
        </w:rPr>
        <w:t xml:space="preserve">, P. (n.d.). </w:t>
      </w:r>
      <w:proofErr w:type="gramStart"/>
      <w:r w:rsidRPr="00FC7B2A">
        <w:rPr>
          <w:rFonts w:ascii="Arial" w:eastAsia="Times New Roman" w:hAnsi="Arial" w:cs="Arial"/>
          <w:color w:val="363636"/>
          <w:sz w:val="24"/>
          <w:szCs w:val="24"/>
        </w:rPr>
        <w:t>Financial perspective.</w:t>
      </w:r>
      <w:r w:rsidRPr="00FC7B2A">
        <w:rPr>
          <w:rFonts w:ascii="Arial" w:eastAsia="Times New Roman" w:hAnsi="Arial" w:cs="Arial"/>
          <w:i/>
          <w:iCs/>
          <w:color w:val="363636"/>
          <w:sz w:val="24"/>
          <w:szCs w:val="24"/>
        </w:rPr>
        <w:t>EPM Review</w:t>
      </w:r>
      <w:r w:rsidRPr="00FC7B2A">
        <w:rPr>
          <w:rFonts w:ascii="Arial" w:eastAsia="Times New Roman" w:hAnsi="Arial" w:cs="Arial"/>
          <w:color w:val="363636"/>
          <w:sz w:val="24"/>
          <w:szCs w:val="24"/>
        </w:rPr>
        <w:t>.</w:t>
      </w:r>
      <w:proofErr w:type="gramEnd"/>
      <w:r w:rsidRPr="00FC7B2A">
        <w:rPr>
          <w:rFonts w:ascii="Arial" w:eastAsia="Times New Roman" w:hAnsi="Arial" w:cs="Arial"/>
          <w:color w:val="363636"/>
          <w:sz w:val="24"/>
          <w:szCs w:val="24"/>
        </w:rPr>
        <w:t xml:space="preserve"> Retrieved from </w:t>
      </w:r>
      <w:hyperlink r:id="rId8" w:tgtFrame="_blank" w:history="1">
        <w:r w:rsidRPr="00FC7B2A">
          <w:rPr>
            <w:rFonts w:ascii="Arial" w:eastAsia="Times New Roman" w:hAnsi="Arial" w:cs="Arial"/>
            <w:i/>
            <w:iCs/>
            <w:color w:val="336699"/>
            <w:sz w:val="24"/>
            <w:szCs w:val="24"/>
            <w:u w:val="single"/>
          </w:rPr>
          <w:t>http://www.epmreview.com/resources/articles/item/85-customer-perspective.html</w:t>
        </w:r>
      </w:hyperlink>
    </w:p>
    <w:p w:rsidR="00FC7B2A" w:rsidRPr="00FC7B2A" w:rsidRDefault="00FC7B2A" w:rsidP="00FC7B2A">
      <w:pPr>
        <w:shd w:val="clear" w:color="auto" w:fill="C4D5DD"/>
        <w:spacing w:after="0" w:line="312" w:lineRule="atLeast"/>
        <w:outlineLvl w:val="2"/>
        <w:rPr>
          <w:rFonts w:ascii="Arial" w:eastAsia="Times New Roman" w:hAnsi="Arial" w:cs="Arial"/>
          <w:b/>
          <w:bCs/>
          <w:color w:val="005697"/>
          <w:sz w:val="29"/>
          <w:szCs w:val="29"/>
        </w:rPr>
      </w:pPr>
      <w:r w:rsidRPr="00FC7B2A">
        <w:rPr>
          <w:rFonts w:ascii="Arial" w:eastAsia="Times New Roman" w:hAnsi="Arial" w:cs="Arial"/>
          <w:b/>
          <w:bCs/>
          <w:color w:val="005697"/>
          <w:sz w:val="29"/>
          <w:szCs w:val="29"/>
        </w:rPr>
        <w:t>Optional Reading </w:t>
      </w:r>
    </w:p>
    <w:p w:rsidR="00FC7B2A" w:rsidRPr="00FC7B2A" w:rsidRDefault="00FC7B2A" w:rsidP="00FC7B2A">
      <w:pPr>
        <w:spacing w:before="100" w:beforeAutospacing="1" w:after="100" w:afterAutospacing="1" w:line="312" w:lineRule="atLeast"/>
        <w:ind w:left="1050" w:right="1050"/>
        <w:rPr>
          <w:rFonts w:ascii="Arial" w:eastAsia="Times New Roman" w:hAnsi="Arial" w:cs="Arial"/>
          <w:color w:val="363636"/>
          <w:sz w:val="24"/>
          <w:szCs w:val="24"/>
        </w:rPr>
      </w:pPr>
      <w:r w:rsidRPr="00FC7B2A">
        <w:rPr>
          <w:rFonts w:ascii="Arial" w:eastAsia="Times New Roman" w:hAnsi="Arial" w:cs="Arial"/>
          <w:color w:val="363636"/>
          <w:sz w:val="24"/>
          <w:szCs w:val="24"/>
        </w:rPr>
        <w:t>McLean, S.R., &amp; Mahaffey, S.M. (2000).Implementing a surgical balanced scorecard.</w:t>
      </w:r>
      <w:r w:rsidRPr="00FC7B2A">
        <w:rPr>
          <w:rFonts w:ascii="Arial" w:eastAsia="Times New Roman" w:hAnsi="Arial" w:cs="Arial"/>
          <w:i/>
          <w:iCs/>
          <w:color w:val="363636"/>
          <w:sz w:val="24"/>
          <w:szCs w:val="24"/>
        </w:rPr>
        <w:t xml:space="preserve">Surgical Services </w:t>
      </w:r>
      <w:proofErr w:type="gramStart"/>
      <w:r w:rsidRPr="00FC7B2A">
        <w:rPr>
          <w:rFonts w:ascii="Arial" w:eastAsia="Times New Roman" w:hAnsi="Arial" w:cs="Arial"/>
          <w:i/>
          <w:iCs/>
          <w:color w:val="363636"/>
          <w:sz w:val="24"/>
          <w:szCs w:val="24"/>
        </w:rPr>
        <w:t>Management</w:t>
      </w:r>
      <w:r w:rsidRPr="00FC7B2A">
        <w:rPr>
          <w:rFonts w:ascii="Arial" w:eastAsia="Times New Roman" w:hAnsi="Arial" w:cs="Arial"/>
          <w:color w:val="363636"/>
          <w:sz w:val="24"/>
          <w:szCs w:val="24"/>
        </w:rPr>
        <w:t>.6(</w:t>
      </w:r>
      <w:proofErr w:type="gramEnd"/>
      <w:r w:rsidRPr="00FC7B2A">
        <w:rPr>
          <w:rFonts w:ascii="Arial" w:eastAsia="Times New Roman" w:hAnsi="Arial" w:cs="Arial"/>
          <w:color w:val="363636"/>
          <w:sz w:val="24"/>
          <w:szCs w:val="24"/>
        </w:rPr>
        <w:t>1).43-47.</w:t>
      </w:r>
    </w:p>
    <w:p w:rsidR="00FC7B2A" w:rsidRPr="00FC7B2A" w:rsidRDefault="00FC7B2A" w:rsidP="00FC7B2A">
      <w:pPr>
        <w:spacing w:before="100" w:beforeAutospacing="1" w:after="100" w:afterAutospacing="1" w:line="312" w:lineRule="atLeast"/>
        <w:ind w:left="1050" w:right="1050"/>
        <w:rPr>
          <w:rFonts w:ascii="Arial" w:eastAsia="Times New Roman" w:hAnsi="Arial" w:cs="Arial"/>
          <w:color w:val="363636"/>
          <w:sz w:val="24"/>
          <w:szCs w:val="24"/>
        </w:rPr>
      </w:pPr>
      <w:proofErr w:type="gramStart"/>
      <w:r w:rsidRPr="00FC7B2A">
        <w:rPr>
          <w:rFonts w:ascii="Arial" w:eastAsia="Times New Roman" w:hAnsi="Arial" w:cs="Arial"/>
          <w:color w:val="363636"/>
          <w:sz w:val="24"/>
          <w:szCs w:val="24"/>
        </w:rPr>
        <w:t>The Chartered Quality Institute.</w:t>
      </w:r>
      <w:proofErr w:type="gramEnd"/>
      <w:r w:rsidRPr="00FC7B2A">
        <w:rPr>
          <w:rFonts w:ascii="Arial" w:eastAsia="Times New Roman" w:hAnsi="Arial" w:cs="Arial"/>
          <w:color w:val="363636"/>
          <w:sz w:val="24"/>
          <w:szCs w:val="24"/>
        </w:rPr>
        <w:t xml:space="preserve"> Retrieved from </w:t>
      </w:r>
      <w:hyperlink r:id="rId9" w:tgtFrame="_blank" w:history="1">
        <w:r w:rsidRPr="00FC7B2A">
          <w:rPr>
            <w:rFonts w:ascii="Arial" w:eastAsia="Times New Roman" w:hAnsi="Arial" w:cs="Arial"/>
            <w:i/>
            <w:iCs/>
            <w:color w:val="336699"/>
            <w:sz w:val="24"/>
            <w:szCs w:val="24"/>
            <w:u w:val="single"/>
          </w:rPr>
          <w:t>http://www.thecqi.org//Knowledge-Hub/Qualityworld/</w:t>
        </w:r>
      </w:hyperlink>
    </w:p>
    <w:p w:rsidR="00B353BF" w:rsidRDefault="00511F79"/>
    <w:p w:rsidR="00FC7B2A" w:rsidRPr="00FC7B2A" w:rsidRDefault="00FC7B2A" w:rsidP="00FC7B2A">
      <w:pPr>
        <w:spacing w:before="100" w:beforeAutospacing="1" w:after="100" w:afterAutospacing="1" w:line="240" w:lineRule="auto"/>
        <w:outlineLvl w:val="0"/>
        <w:rPr>
          <w:rFonts w:ascii="Arial" w:eastAsia="Times New Roman" w:hAnsi="Arial" w:cs="Arial"/>
          <w:b/>
          <w:bCs/>
          <w:color w:val="001738"/>
          <w:kern w:val="36"/>
          <w:sz w:val="38"/>
          <w:szCs w:val="38"/>
        </w:rPr>
      </w:pPr>
      <w:r w:rsidRPr="00FC7B2A">
        <w:rPr>
          <w:rFonts w:ascii="Arial" w:eastAsia="Times New Roman" w:hAnsi="Arial" w:cs="Arial"/>
          <w:b/>
          <w:bCs/>
          <w:color w:val="001738"/>
          <w:kern w:val="36"/>
          <w:sz w:val="38"/>
          <w:szCs w:val="38"/>
        </w:rPr>
        <w:t>Module 3 - Case</w:t>
      </w:r>
    </w:p>
    <w:p w:rsidR="00FC7B2A" w:rsidRPr="00FC7B2A" w:rsidRDefault="00FC7B2A" w:rsidP="00FC7B2A">
      <w:pPr>
        <w:pBdr>
          <w:top w:val="single" w:sz="6" w:space="12" w:color="669966"/>
          <w:left w:val="single" w:sz="6" w:space="24" w:color="669966"/>
          <w:bottom w:val="single" w:sz="6" w:space="12" w:color="669966"/>
          <w:right w:val="single" w:sz="6" w:space="12" w:color="669966"/>
        </w:pBdr>
        <w:shd w:val="clear" w:color="auto" w:fill="001738"/>
        <w:spacing w:before="100" w:beforeAutospacing="1" w:after="0" w:line="240" w:lineRule="auto"/>
        <w:outlineLvl w:val="1"/>
        <w:rPr>
          <w:rFonts w:ascii="Arial" w:eastAsia="Times New Roman" w:hAnsi="Arial" w:cs="Arial"/>
          <w:b/>
          <w:bCs/>
          <w:caps/>
          <w:color w:val="FFFFFF"/>
          <w:sz w:val="34"/>
          <w:szCs w:val="34"/>
        </w:rPr>
      </w:pPr>
      <w:r w:rsidRPr="00FC7B2A">
        <w:rPr>
          <w:rFonts w:ascii="Arial" w:eastAsia="Times New Roman" w:hAnsi="Arial" w:cs="Arial"/>
          <w:b/>
          <w:bCs/>
          <w:caps/>
          <w:color w:val="FFFFFF"/>
          <w:sz w:val="34"/>
          <w:szCs w:val="34"/>
        </w:rPr>
        <w:t>BSC Implementation &amp; the Internal Business Process Perspective</w:t>
      </w:r>
    </w:p>
    <w:p w:rsidR="00FC7B2A" w:rsidRPr="00FC7B2A" w:rsidRDefault="00FC7B2A" w:rsidP="00FC7B2A">
      <w:pPr>
        <w:shd w:val="clear" w:color="auto" w:fill="C4D5DD"/>
        <w:spacing w:after="0" w:line="312" w:lineRule="atLeast"/>
        <w:outlineLvl w:val="2"/>
        <w:rPr>
          <w:rFonts w:ascii="Arial" w:eastAsia="Times New Roman" w:hAnsi="Arial" w:cs="Arial"/>
          <w:b/>
          <w:bCs/>
          <w:color w:val="005697"/>
          <w:sz w:val="29"/>
          <w:szCs w:val="29"/>
        </w:rPr>
      </w:pPr>
      <w:r w:rsidRPr="00FC7B2A">
        <w:rPr>
          <w:rFonts w:ascii="Arial" w:eastAsia="Times New Roman" w:hAnsi="Arial" w:cs="Arial"/>
          <w:b/>
          <w:bCs/>
          <w:color w:val="005697"/>
          <w:sz w:val="29"/>
          <w:szCs w:val="29"/>
        </w:rPr>
        <w:t>Assignment Overview</w:t>
      </w:r>
    </w:p>
    <w:p w:rsidR="00FC7B2A" w:rsidRPr="00FC7B2A" w:rsidRDefault="00FC7B2A" w:rsidP="00FC7B2A">
      <w:pPr>
        <w:spacing w:before="100" w:beforeAutospacing="1" w:after="100" w:afterAutospacing="1" w:line="312" w:lineRule="atLeast"/>
        <w:ind w:left="1050" w:right="1050"/>
        <w:rPr>
          <w:rFonts w:ascii="Arial" w:eastAsia="Times New Roman" w:hAnsi="Arial" w:cs="Arial"/>
          <w:color w:val="363636"/>
          <w:sz w:val="24"/>
          <w:szCs w:val="24"/>
        </w:rPr>
      </w:pPr>
      <w:r w:rsidRPr="00FC7B2A">
        <w:rPr>
          <w:rFonts w:ascii="Arial" w:eastAsia="Times New Roman" w:hAnsi="Arial" w:cs="Arial"/>
          <w:color w:val="363636"/>
          <w:sz w:val="24"/>
          <w:szCs w:val="24"/>
        </w:rPr>
        <w:t>Any large scale change endeavor requires a great deal of effort on the part of a given organization to implement. Implementing a corporate wide BSC based performance management system is no difference. In implementing such a system, organizational leaders face the challenge of overcoming organizational inertia rooted in resistance to change. This is no easy challenge, and is one of the major reasons why the majority of BSC initiatives (or large scale change initiatives in general) fail. </w:t>
      </w:r>
    </w:p>
    <w:p w:rsidR="00FC7B2A" w:rsidRPr="00FC7B2A" w:rsidRDefault="00FC7B2A" w:rsidP="00FC7B2A">
      <w:pPr>
        <w:spacing w:before="100" w:beforeAutospacing="1" w:after="100" w:afterAutospacing="1" w:line="312" w:lineRule="atLeast"/>
        <w:ind w:left="1050" w:right="1050"/>
        <w:rPr>
          <w:rFonts w:ascii="Arial" w:eastAsia="Times New Roman" w:hAnsi="Arial" w:cs="Arial"/>
          <w:color w:val="363636"/>
          <w:sz w:val="24"/>
          <w:szCs w:val="24"/>
        </w:rPr>
      </w:pPr>
      <w:r w:rsidRPr="00FC7B2A">
        <w:rPr>
          <w:rFonts w:ascii="Arial" w:eastAsia="Times New Roman" w:hAnsi="Arial" w:cs="Arial"/>
          <w:color w:val="363636"/>
          <w:sz w:val="24"/>
          <w:szCs w:val="24"/>
        </w:rPr>
        <w:lastRenderedPageBreak/>
        <w:t>In this module, therefore, we are going to look at the BSC not due to its value as a means of integrating strategy with operations or due to its usefulness as a performance management tool. Rather, in this module we are going to put on our organizational dynamics consultant hat and consider what it takes to implement a large scale organizational change endeavor. </w:t>
      </w:r>
    </w:p>
    <w:p w:rsidR="00FC7B2A" w:rsidRPr="00FC7B2A" w:rsidRDefault="00FC7B2A" w:rsidP="00FC7B2A">
      <w:pPr>
        <w:spacing w:before="100" w:beforeAutospacing="1" w:after="100" w:afterAutospacing="1" w:line="312" w:lineRule="atLeast"/>
        <w:ind w:left="1050" w:right="1050"/>
        <w:rPr>
          <w:rFonts w:ascii="Arial" w:eastAsia="Times New Roman" w:hAnsi="Arial" w:cs="Arial"/>
          <w:color w:val="363636"/>
          <w:sz w:val="24"/>
          <w:szCs w:val="24"/>
        </w:rPr>
      </w:pPr>
      <w:r w:rsidRPr="00FC7B2A">
        <w:rPr>
          <w:rFonts w:ascii="Arial" w:eastAsia="Times New Roman" w:hAnsi="Arial" w:cs="Arial"/>
          <w:color w:val="363636"/>
          <w:sz w:val="24"/>
          <w:szCs w:val="24"/>
        </w:rPr>
        <w:t xml:space="preserve">After completing the readings presented, </w:t>
      </w:r>
      <w:r w:rsidRPr="00DA2AD0">
        <w:rPr>
          <w:rFonts w:ascii="Arial" w:eastAsia="Times New Roman" w:hAnsi="Arial" w:cs="Arial"/>
          <w:b/>
          <w:color w:val="FF0000"/>
          <w:sz w:val="24"/>
          <w:szCs w:val="24"/>
        </w:rPr>
        <w:t>write a 3-4 page</w:t>
      </w:r>
      <w:r w:rsidRPr="00FC7B2A">
        <w:rPr>
          <w:rFonts w:ascii="Arial" w:eastAsia="Times New Roman" w:hAnsi="Arial" w:cs="Arial"/>
          <w:color w:val="363636"/>
          <w:sz w:val="24"/>
          <w:szCs w:val="24"/>
        </w:rPr>
        <w:t xml:space="preserve"> essay that addresses the following issues.</w:t>
      </w:r>
    </w:p>
    <w:p w:rsidR="00FC7B2A" w:rsidRPr="00FC7B2A" w:rsidRDefault="00FC7B2A" w:rsidP="00FC7B2A">
      <w:pPr>
        <w:spacing w:before="100" w:beforeAutospacing="1" w:after="100" w:afterAutospacing="1" w:line="312" w:lineRule="atLeast"/>
        <w:ind w:left="1050" w:right="1050"/>
        <w:rPr>
          <w:rFonts w:ascii="Arial" w:eastAsia="Times New Roman" w:hAnsi="Arial" w:cs="Arial"/>
          <w:color w:val="363636"/>
          <w:sz w:val="24"/>
          <w:szCs w:val="24"/>
        </w:rPr>
      </w:pPr>
      <w:r w:rsidRPr="00FC7B2A">
        <w:rPr>
          <w:rFonts w:ascii="Arial" w:eastAsia="Times New Roman" w:hAnsi="Arial" w:cs="Arial"/>
          <w:color w:val="363636"/>
          <w:sz w:val="24"/>
          <w:szCs w:val="24"/>
        </w:rPr>
        <w:t>In your own words, describe the efforts put forth by BAE in implementing the BSC approach in their organization from an implementation perspective. What efforts did they make to assure employees would be receptive to, and accept the BSC initiative? Describe to what extent you believe their efforts paid off. </w:t>
      </w:r>
    </w:p>
    <w:p w:rsidR="00FC7B2A" w:rsidRPr="00FC7B2A" w:rsidRDefault="00FC7B2A" w:rsidP="00FC7B2A">
      <w:pPr>
        <w:spacing w:before="100" w:beforeAutospacing="1" w:after="100" w:afterAutospacing="1" w:line="312" w:lineRule="atLeast"/>
        <w:ind w:left="1050" w:right="1050"/>
        <w:rPr>
          <w:rFonts w:ascii="Arial" w:eastAsia="Times New Roman" w:hAnsi="Arial" w:cs="Arial"/>
          <w:color w:val="363636"/>
          <w:sz w:val="24"/>
          <w:szCs w:val="24"/>
        </w:rPr>
      </w:pPr>
      <w:r w:rsidRPr="00FC7B2A">
        <w:rPr>
          <w:rFonts w:ascii="Arial" w:eastAsia="Times New Roman" w:hAnsi="Arial" w:cs="Arial"/>
          <w:color w:val="363636"/>
          <w:sz w:val="24"/>
          <w:szCs w:val="24"/>
        </w:rPr>
        <w:t>The case study for BAE can be found in Chapter 7 of: </w:t>
      </w:r>
    </w:p>
    <w:p w:rsidR="00FC7B2A" w:rsidRPr="00FC7B2A" w:rsidRDefault="00FC7B2A" w:rsidP="00FC7B2A">
      <w:pPr>
        <w:spacing w:before="100" w:beforeAutospacing="1" w:after="100" w:afterAutospacing="1" w:line="312" w:lineRule="atLeast"/>
        <w:ind w:left="1050" w:right="1050"/>
        <w:rPr>
          <w:rFonts w:ascii="Arial" w:eastAsia="Times New Roman" w:hAnsi="Arial" w:cs="Arial"/>
          <w:color w:val="363636"/>
          <w:sz w:val="24"/>
          <w:szCs w:val="24"/>
        </w:rPr>
      </w:pPr>
      <w:proofErr w:type="spellStart"/>
      <w:r w:rsidRPr="00FC7B2A">
        <w:rPr>
          <w:rFonts w:ascii="Arial" w:eastAsia="Times New Roman" w:hAnsi="Arial" w:cs="Arial"/>
          <w:color w:val="363636"/>
          <w:sz w:val="24"/>
          <w:szCs w:val="24"/>
        </w:rPr>
        <w:t>Murby</w:t>
      </w:r>
      <w:proofErr w:type="spellEnd"/>
      <w:r w:rsidRPr="00FC7B2A">
        <w:rPr>
          <w:rFonts w:ascii="Arial" w:eastAsia="Times New Roman" w:hAnsi="Arial" w:cs="Arial"/>
          <w:color w:val="363636"/>
          <w:sz w:val="24"/>
          <w:szCs w:val="24"/>
        </w:rPr>
        <w:t xml:space="preserve">, L., &amp; Gould, S. (2005). Effective performance management with the balanced scorecard: Technical report. </w:t>
      </w:r>
      <w:proofErr w:type="gramStart"/>
      <w:r w:rsidRPr="00FC7B2A">
        <w:rPr>
          <w:rFonts w:ascii="Arial" w:eastAsia="Times New Roman" w:hAnsi="Arial" w:cs="Arial"/>
          <w:i/>
          <w:iCs/>
          <w:color w:val="363636"/>
          <w:sz w:val="24"/>
          <w:szCs w:val="24"/>
        </w:rPr>
        <w:t>Chartered Institute of Management Accountants</w:t>
      </w:r>
      <w:r w:rsidRPr="00FC7B2A">
        <w:rPr>
          <w:rFonts w:ascii="Arial" w:eastAsia="Times New Roman" w:hAnsi="Arial" w:cs="Arial"/>
          <w:color w:val="363636"/>
          <w:sz w:val="24"/>
          <w:szCs w:val="24"/>
        </w:rPr>
        <w:t>.</w:t>
      </w:r>
      <w:proofErr w:type="gramEnd"/>
      <w:r w:rsidRPr="00FC7B2A">
        <w:rPr>
          <w:rFonts w:ascii="Arial" w:eastAsia="Times New Roman" w:hAnsi="Arial" w:cs="Arial"/>
          <w:color w:val="363636"/>
          <w:sz w:val="24"/>
          <w:szCs w:val="24"/>
        </w:rPr>
        <w:t xml:space="preserve"> Retrieved from </w:t>
      </w:r>
      <w:hyperlink r:id="rId10" w:tgtFrame="_blank" w:history="1">
        <w:r w:rsidRPr="00FC7B2A">
          <w:rPr>
            <w:rFonts w:ascii="Arial" w:eastAsia="Times New Roman" w:hAnsi="Arial" w:cs="Arial"/>
            <w:i/>
            <w:iCs/>
            <w:color w:val="336699"/>
            <w:sz w:val="24"/>
            <w:szCs w:val="24"/>
            <w:u w:val="single"/>
          </w:rPr>
          <w:t>http://www.cimaglobal.com/Documents/ImportedDocuments/Tech_rept_Effective_Performance_Mgt_with_Balanced_Scd_July_2005.pdf</w:t>
        </w:r>
      </w:hyperlink>
    </w:p>
    <w:p w:rsidR="00FC7B2A" w:rsidRPr="00FC7B2A" w:rsidRDefault="00FC7B2A" w:rsidP="00FC7B2A">
      <w:pPr>
        <w:shd w:val="clear" w:color="auto" w:fill="C4D5DD"/>
        <w:spacing w:after="0" w:line="254" w:lineRule="atLeast"/>
        <w:outlineLvl w:val="2"/>
        <w:rPr>
          <w:rFonts w:ascii="Arial" w:eastAsia="Times New Roman" w:hAnsi="Arial" w:cs="Arial"/>
          <w:b/>
          <w:bCs/>
          <w:color w:val="005697"/>
          <w:sz w:val="23"/>
          <w:szCs w:val="23"/>
        </w:rPr>
      </w:pPr>
      <w:r w:rsidRPr="00FC7B2A">
        <w:rPr>
          <w:rFonts w:ascii="Arial" w:eastAsia="Times New Roman" w:hAnsi="Arial" w:cs="Arial"/>
          <w:b/>
          <w:bCs/>
          <w:color w:val="005697"/>
          <w:sz w:val="23"/>
          <w:szCs w:val="23"/>
        </w:rPr>
        <w:t>Assignment Expectations</w:t>
      </w:r>
    </w:p>
    <w:p w:rsidR="00FC7B2A" w:rsidRPr="00FC7B2A" w:rsidRDefault="00FC7B2A" w:rsidP="00FC7B2A">
      <w:pPr>
        <w:shd w:val="clear" w:color="auto" w:fill="FAFAFA"/>
        <w:spacing w:before="100" w:beforeAutospacing="1" w:after="100" w:afterAutospacing="1" w:line="254" w:lineRule="atLeast"/>
        <w:ind w:left="1050" w:right="1050"/>
        <w:rPr>
          <w:rFonts w:ascii="Arial" w:eastAsia="Times New Roman" w:hAnsi="Arial" w:cs="Arial"/>
          <w:color w:val="363636"/>
          <w:sz w:val="20"/>
          <w:szCs w:val="20"/>
        </w:rPr>
      </w:pPr>
      <w:r w:rsidRPr="00FC7B2A">
        <w:rPr>
          <w:rFonts w:ascii="Arial" w:eastAsia="Times New Roman" w:hAnsi="Arial" w:cs="Arial"/>
          <w:color w:val="363636"/>
          <w:sz w:val="20"/>
          <w:szCs w:val="20"/>
        </w:rPr>
        <w:t>Your assignment should include the following:</w:t>
      </w:r>
    </w:p>
    <w:p w:rsidR="00FC7B2A" w:rsidRPr="00FC7B2A" w:rsidRDefault="00FC7B2A" w:rsidP="00FC7B2A">
      <w:pPr>
        <w:shd w:val="clear" w:color="auto" w:fill="FAFAFA"/>
        <w:spacing w:before="100" w:beforeAutospacing="1" w:after="100" w:afterAutospacing="1" w:line="254" w:lineRule="atLeast"/>
        <w:ind w:left="1050" w:right="1050"/>
        <w:rPr>
          <w:rFonts w:ascii="Arial" w:eastAsia="Times New Roman" w:hAnsi="Arial" w:cs="Arial"/>
          <w:color w:val="363636"/>
          <w:sz w:val="20"/>
          <w:szCs w:val="20"/>
        </w:rPr>
      </w:pPr>
      <w:r w:rsidRPr="00FC7B2A">
        <w:rPr>
          <w:rFonts w:ascii="Arial" w:eastAsia="Times New Roman" w:hAnsi="Arial" w:cs="Arial"/>
          <w:b/>
          <w:bCs/>
          <w:color w:val="363636"/>
          <w:sz w:val="20"/>
          <w:szCs w:val="20"/>
        </w:rPr>
        <w:t>Introduction:</w:t>
      </w:r>
      <w:r w:rsidRPr="00FC7B2A">
        <w:rPr>
          <w:rFonts w:ascii="Arial" w:eastAsia="Times New Roman" w:hAnsi="Arial" w:cs="Arial"/>
          <w:color w:val="363636"/>
          <w:sz w:val="20"/>
          <w:szCs w:val="20"/>
        </w:rPr>
        <w:t> In this part of your essay you will need to introduce your topic and provide a very brief overview of the key points you plan to make in your paper.</w:t>
      </w:r>
    </w:p>
    <w:p w:rsidR="00FC7B2A" w:rsidRPr="00FC7B2A" w:rsidRDefault="00FC7B2A" w:rsidP="00FC7B2A">
      <w:pPr>
        <w:shd w:val="clear" w:color="auto" w:fill="FAFAFA"/>
        <w:spacing w:before="100" w:beforeAutospacing="1" w:after="100" w:afterAutospacing="1" w:line="254" w:lineRule="atLeast"/>
        <w:ind w:left="1050" w:right="1050"/>
        <w:rPr>
          <w:rFonts w:ascii="Arial" w:eastAsia="Times New Roman" w:hAnsi="Arial" w:cs="Arial"/>
          <w:color w:val="363636"/>
          <w:sz w:val="20"/>
          <w:szCs w:val="20"/>
        </w:rPr>
      </w:pPr>
      <w:r w:rsidRPr="00FC7B2A">
        <w:rPr>
          <w:rFonts w:ascii="Arial" w:eastAsia="Times New Roman" w:hAnsi="Arial" w:cs="Arial"/>
          <w:b/>
          <w:bCs/>
          <w:color w:val="363636"/>
          <w:sz w:val="20"/>
          <w:szCs w:val="20"/>
        </w:rPr>
        <w:t>Analysis:</w:t>
      </w:r>
      <w:r w:rsidRPr="00FC7B2A">
        <w:rPr>
          <w:rFonts w:ascii="Arial" w:eastAsia="Times New Roman" w:hAnsi="Arial" w:cs="Arial"/>
          <w:color w:val="363636"/>
          <w:sz w:val="20"/>
          <w:szCs w:val="20"/>
        </w:rPr>
        <w:t> In this section you will present the actual comparison and contrast between BAA’s approach to the Balanced Scorecard and more traditional approaches.</w:t>
      </w:r>
    </w:p>
    <w:p w:rsidR="00FC7B2A" w:rsidRPr="00FC7B2A" w:rsidRDefault="00FC7B2A" w:rsidP="00FC7B2A">
      <w:pPr>
        <w:shd w:val="clear" w:color="auto" w:fill="FAFAFA"/>
        <w:spacing w:before="100" w:beforeAutospacing="1" w:after="100" w:afterAutospacing="1" w:line="254" w:lineRule="atLeast"/>
        <w:ind w:left="1050" w:right="1050"/>
        <w:rPr>
          <w:rFonts w:ascii="Arial" w:eastAsia="Times New Roman" w:hAnsi="Arial" w:cs="Arial"/>
          <w:color w:val="363636"/>
          <w:sz w:val="20"/>
          <w:szCs w:val="20"/>
        </w:rPr>
      </w:pPr>
      <w:r w:rsidRPr="00FC7B2A">
        <w:rPr>
          <w:rFonts w:ascii="Arial" w:eastAsia="Times New Roman" w:hAnsi="Arial" w:cs="Arial"/>
          <w:b/>
          <w:bCs/>
          <w:color w:val="363636"/>
          <w:sz w:val="20"/>
          <w:szCs w:val="20"/>
        </w:rPr>
        <w:t>Conclusion:</w:t>
      </w:r>
      <w:r w:rsidRPr="00FC7B2A">
        <w:rPr>
          <w:rFonts w:ascii="Arial" w:eastAsia="Times New Roman" w:hAnsi="Arial" w:cs="Arial"/>
          <w:color w:val="363636"/>
          <w:sz w:val="20"/>
          <w:szCs w:val="20"/>
        </w:rPr>
        <w:t> Wrap up your argument with a clear and cogent synopsis of your findings. Do your best to convince your reader (aka, your professor) as to your position.</w:t>
      </w:r>
    </w:p>
    <w:p w:rsidR="00FC7B2A" w:rsidRPr="00FC7B2A" w:rsidRDefault="00FC7B2A" w:rsidP="00FC7B2A">
      <w:pPr>
        <w:shd w:val="clear" w:color="auto" w:fill="FAFAFA"/>
        <w:spacing w:before="100" w:beforeAutospacing="1" w:after="100" w:afterAutospacing="1" w:line="254" w:lineRule="atLeast"/>
        <w:ind w:left="1050" w:right="1050"/>
        <w:rPr>
          <w:rFonts w:ascii="Arial" w:eastAsia="Times New Roman" w:hAnsi="Arial" w:cs="Arial"/>
          <w:color w:val="363636"/>
          <w:sz w:val="20"/>
          <w:szCs w:val="20"/>
        </w:rPr>
      </w:pPr>
      <w:r w:rsidRPr="00FC7B2A">
        <w:rPr>
          <w:rFonts w:ascii="Arial" w:eastAsia="Times New Roman" w:hAnsi="Arial" w:cs="Arial"/>
          <w:b/>
          <w:bCs/>
          <w:color w:val="363636"/>
          <w:sz w:val="20"/>
          <w:szCs w:val="20"/>
        </w:rPr>
        <w:t>Additional Instructions:</w:t>
      </w:r>
      <w:r w:rsidRPr="00FC7B2A">
        <w:rPr>
          <w:rFonts w:ascii="Arial" w:eastAsia="Times New Roman" w:hAnsi="Arial" w:cs="Arial"/>
          <w:color w:val="363636"/>
          <w:sz w:val="20"/>
          <w:szCs w:val="20"/>
        </w:rPr>
        <w:t xml:space="preserve"> Your essay should be 3 to 4 pages in length (not counting your title page or references). You must include a list of references. APA formatting is preferred. Do not paste in sections of text into your essay. All of your work must be written in your own words. It’s OK to use a short quote now and again, but quotations must be in quotation marks and properly cited. In-text </w:t>
      </w:r>
      <w:r w:rsidRPr="00FC7B2A">
        <w:rPr>
          <w:rFonts w:ascii="Arial" w:eastAsia="Times New Roman" w:hAnsi="Arial" w:cs="Arial"/>
          <w:color w:val="363636"/>
          <w:sz w:val="20"/>
          <w:szCs w:val="20"/>
        </w:rPr>
        <w:lastRenderedPageBreak/>
        <w:t>citations should be used anytime you are borrowing somebody else’s ideas, or information. That is to say, if you are borrowing a thought from a publication from J. Bravo’s article written in 2010, that section of text must be followed with (Bravo, 2010). Quotations, data, and general ideas (put into your own words) should all be cited.</w:t>
      </w:r>
    </w:p>
    <w:p w:rsidR="00FC7B2A" w:rsidRPr="00FC7B2A" w:rsidRDefault="00FC7B2A" w:rsidP="00FC7B2A">
      <w:pPr>
        <w:spacing w:before="100" w:beforeAutospacing="1" w:after="100" w:afterAutospacing="1" w:line="240" w:lineRule="auto"/>
        <w:outlineLvl w:val="0"/>
        <w:rPr>
          <w:rFonts w:ascii="Arial" w:eastAsia="Times New Roman" w:hAnsi="Arial" w:cs="Arial"/>
          <w:b/>
          <w:bCs/>
          <w:color w:val="001738"/>
          <w:kern w:val="36"/>
          <w:sz w:val="38"/>
          <w:szCs w:val="38"/>
        </w:rPr>
      </w:pPr>
      <w:r w:rsidRPr="00FC7B2A">
        <w:rPr>
          <w:rFonts w:ascii="Arial" w:eastAsia="Times New Roman" w:hAnsi="Arial" w:cs="Arial"/>
          <w:b/>
          <w:bCs/>
          <w:color w:val="001738"/>
          <w:kern w:val="36"/>
          <w:sz w:val="38"/>
          <w:szCs w:val="38"/>
        </w:rPr>
        <w:t>Module 3 - SLP</w:t>
      </w:r>
    </w:p>
    <w:p w:rsidR="00FC7B2A" w:rsidRPr="00FC7B2A" w:rsidRDefault="00FC7B2A" w:rsidP="00FC7B2A">
      <w:pPr>
        <w:pBdr>
          <w:top w:val="single" w:sz="6" w:space="12" w:color="669966"/>
          <w:left w:val="single" w:sz="6" w:space="24" w:color="669966"/>
          <w:bottom w:val="single" w:sz="6" w:space="12" w:color="669966"/>
          <w:right w:val="single" w:sz="6" w:space="12" w:color="669966"/>
        </w:pBdr>
        <w:shd w:val="clear" w:color="auto" w:fill="001738"/>
        <w:spacing w:before="100" w:beforeAutospacing="1" w:after="0" w:line="240" w:lineRule="auto"/>
        <w:outlineLvl w:val="1"/>
        <w:rPr>
          <w:rFonts w:ascii="Arial" w:eastAsia="Times New Roman" w:hAnsi="Arial" w:cs="Arial"/>
          <w:b/>
          <w:bCs/>
          <w:caps/>
          <w:color w:val="FFFFFF"/>
          <w:sz w:val="34"/>
          <w:szCs w:val="34"/>
        </w:rPr>
      </w:pPr>
      <w:r w:rsidRPr="00FC7B2A">
        <w:rPr>
          <w:rFonts w:ascii="Arial" w:eastAsia="Times New Roman" w:hAnsi="Arial" w:cs="Arial"/>
          <w:b/>
          <w:bCs/>
          <w:caps/>
          <w:color w:val="FFFFFF"/>
          <w:sz w:val="34"/>
          <w:szCs w:val="34"/>
        </w:rPr>
        <w:t>BSC Implementation &amp; the Internal Business Process Perspective</w:t>
      </w:r>
    </w:p>
    <w:p w:rsidR="00FC7B2A" w:rsidRPr="00FC7B2A" w:rsidRDefault="00FC7B2A" w:rsidP="00FC7B2A">
      <w:pPr>
        <w:spacing w:before="100" w:beforeAutospacing="1" w:after="100" w:afterAutospacing="1" w:line="312" w:lineRule="atLeast"/>
        <w:ind w:left="1050" w:right="1050"/>
        <w:rPr>
          <w:rFonts w:ascii="Arial" w:eastAsia="Times New Roman" w:hAnsi="Arial" w:cs="Arial"/>
          <w:color w:val="363636"/>
          <w:sz w:val="24"/>
          <w:szCs w:val="24"/>
        </w:rPr>
      </w:pPr>
      <w:r w:rsidRPr="00FC7B2A">
        <w:rPr>
          <w:rFonts w:ascii="Arial" w:eastAsia="Times New Roman" w:hAnsi="Arial" w:cs="Arial"/>
          <w:color w:val="363636"/>
          <w:sz w:val="24"/>
          <w:szCs w:val="24"/>
        </w:rPr>
        <w:t xml:space="preserve">For Module 3, consider the organization's mission and strategy from the perspective of its internal business processes (from your work on the case, your previous course work, and your background reading, you should be reasonably clear what such business processes are). In this section of the assignment you’ll begin to identify objectives and measures relevant to that perspective. </w:t>
      </w:r>
      <w:hyperlink r:id="rId11" w:tgtFrame="_blank" w:history="1">
        <w:r w:rsidRPr="00FC7B2A">
          <w:rPr>
            <w:rFonts w:ascii="Arial" w:eastAsia="Times New Roman" w:hAnsi="Arial" w:cs="Arial"/>
            <w:i/>
            <w:iCs/>
            <w:color w:val="336699"/>
            <w:sz w:val="24"/>
            <w:szCs w:val="24"/>
            <w:u w:val="single"/>
          </w:rPr>
          <w:t>Refer back to this presentation on objectives if you need to</w:t>
        </w:r>
      </w:hyperlink>
      <w:hyperlink r:id="rId12" w:tgtFrame="_blank" w:history="1">
        <w:r w:rsidRPr="00FC7B2A">
          <w:rPr>
            <w:rFonts w:ascii="Arial" w:eastAsia="Times New Roman" w:hAnsi="Arial" w:cs="Arial"/>
            <w:i/>
            <w:iCs/>
            <w:color w:val="336699"/>
            <w:sz w:val="24"/>
            <w:szCs w:val="24"/>
            <w:u w:val="single"/>
          </w:rPr>
          <w:t>.</w:t>
        </w:r>
      </w:hyperlink>
    </w:p>
    <w:p w:rsidR="00FC7B2A" w:rsidRPr="00FC7B2A" w:rsidRDefault="00FC7B2A" w:rsidP="00FC7B2A">
      <w:pPr>
        <w:shd w:val="clear" w:color="auto" w:fill="C4D5DD"/>
        <w:spacing w:after="0" w:line="312" w:lineRule="atLeast"/>
        <w:outlineLvl w:val="2"/>
        <w:rPr>
          <w:rFonts w:ascii="Arial" w:eastAsia="Times New Roman" w:hAnsi="Arial" w:cs="Arial"/>
          <w:b/>
          <w:bCs/>
          <w:color w:val="005697"/>
          <w:sz w:val="29"/>
          <w:szCs w:val="29"/>
        </w:rPr>
      </w:pPr>
      <w:r w:rsidRPr="00FC7B2A">
        <w:rPr>
          <w:rFonts w:ascii="Arial" w:eastAsia="Times New Roman" w:hAnsi="Arial" w:cs="Arial"/>
          <w:b/>
          <w:bCs/>
          <w:color w:val="005697"/>
          <w:sz w:val="29"/>
          <w:szCs w:val="29"/>
        </w:rPr>
        <w:t>SLP Assignment Expectations</w:t>
      </w:r>
    </w:p>
    <w:p w:rsidR="00FC7B2A" w:rsidRPr="00FC7B2A" w:rsidRDefault="00FC7B2A" w:rsidP="00FC7B2A">
      <w:pPr>
        <w:spacing w:before="100" w:beforeAutospacing="1" w:after="100" w:afterAutospacing="1" w:line="312" w:lineRule="atLeast"/>
        <w:ind w:left="1050" w:right="1050"/>
        <w:rPr>
          <w:rFonts w:ascii="Arial" w:eastAsia="Times New Roman" w:hAnsi="Arial" w:cs="Arial"/>
          <w:color w:val="363636"/>
          <w:sz w:val="24"/>
          <w:szCs w:val="24"/>
        </w:rPr>
      </w:pPr>
      <w:r w:rsidRPr="00FC7B2A">
        <w:rPr>
          <w:rFonts w:ascii="Arial" w:eastAsia="Times New Roman" w:hAnsi="Arial" w:cs="Arial"/>
          <w:color w:val="363636"/>
          <w:sz w:val="24"/>
          <w:szCs w:val="24"/>
        </w:rPr>
        <w:t>Once you’re reasonably clear on what’s involved, think about your organization and its business processes, and then: </w:t>
      </w:r>
    </w:p>
    <w:p w:rsidR="00FC7B2A" w:rsidRPr="00FC7B2A" w:rsidRDefault="00FC7B2A" w:rsidP="00FC7B2A">
      <w:pPr>
        <w:spacing w:before="100" w:beforeAutospacing="1" w:after="100" w:afterAutospacing="1" w:line="312" w:lineRule="atLeast"/>
        <w:ind w:left="1050" w:right="1050"/>
        <w:rPr>
          <w:rFonts w:ascii="Arial" w:eastAsia="Times New Roman" w:hAnsi="Arial" w:cs="Arial"/>
          <w:color w:val="363636"/>
          <w:sz w:val="24"/>
          <w:szCs w:val="24"/>
        </w:rPr>
      </w:pPr>
      <w:r w:rsidRPr="00FC7B2A">
        <w:rPr>
          <w:rFonts w:ascii="Arial" w:eastAsia="Times New Roman" w:hAnsi="Arial" w:cs="Arial"/>
          <w:color w:val="363636"/>
          <w:sz w:val="24"/>
          <w:szCs w:val="24"/>
        </w:rPr>
        <w:t xml:space="preserve">Identify at least three objectives for improving </w:t>
      </w:r>
      <w:r w:rsidRPr="00FC7B2A">
        <w:rPr>
          <w:rFonts w:ascii="Arial" w:eastAsia="Times New Roman" w:hAnsi="Arial" w:cs="Arial"/>
          <w:b/>
          <w:bCs/>
          <w:color w:val="363636"/>
          <w:sz w:val="24"/>
          <w:szCs w:val="24"/>
        </w:rPr>
        <w:t>the organization's internal business processes</w:t>
      </w:r>
      <w:r w:rsidRPr="00FC7B2A">
        <w:rPr>
          <w:rFonts w:ascii="Arial" w:eastAsia="Times New Roman" w:hAnsi="Arial" w:cs="Arial"/>
          <w:color w:val="363636"/>
          <w:sz w:val="24"/>
          <w:szCs w:val="24"/>
        </w:rPr>
        <w:t>, and show how they relate to the mission, vision and strategy of the organization. </w:t>
      </w:r>
    </w:p>
    <w:p w:rsidR="00FC7B2A" w:rsidRPr="00FC7B2A" w:rsidRDefault="00FC7B2A" w:rsidP="00FC7B2A">
      <w:pPr>
        <w:numPr>
          <w:ilvl w:val="0"/>
          <w:numId w:val="1"/>
        </w:numPr>
        <w:spacing w:after="0" w:line="312" w:lineRule="atLeast"/>
        <w:ind w:left="750" w:right="1050"/>
        <w:rPr>
          <w:rFonts w:ascii="Arial" w:eastAsia="Times New Roman" w:hAnsi="Arial" w:cs="Arial"/>
          <w:color w:val="363636"/>
          <w:sz w:val="24"/>
          <w:szCs w:val="24"/>
        </w:rPr>
      </w:pPr>
      <w:r w:rsidRPr="00FC7B2A">
        <w:rPr>
          <w:rFonts w:ascii="Arial" w:eastAsia="Times New Roman" w:hAnsi="Arial" w:cs="Arial"/>
          <w:color w:val="363636"/>
          <w:sz w:val="24"/>
          <w:szCs w:val="24"/>
        </w:rPr>
        <w:t>For each objective, develop at least one meaningful performance measure (metric).</w:t>
      </w:r>
    </w:p>
    <w:p w:rsidR="00FC7B2A" w:rsidRPr="00FC7B2A" w:rsidRDefault="00FC7B2A" w:rsidP="00FC7B2A">
      <w:pPr>
        <w:numPr>
          <w:ilvl w:val="0"/>
          <w:numId w:val="1"/>
        </w:numPr>
        <w:spacing w:after="0" w:line="312" w:lineRule="atLeast"/>
        <w:ind w:left="750" w:right="1050"/>
        <w:rPr>
          <w:rFonts w:ascii="Arial" w:eastAsia="Times New Roman" w:hAnsi="Arial" w:cs="Arial"/>
          <w:color w:val="363636"/>
          <w:sz w:val="24"/>
          <w:szCs w:val="24"/>
        </w:rPr>
      </w:pPr>
      <w:r w:rsidRPr="00FC7B2A">
        <w:rPr>
          <w:rFonts w:ascii="Arial" w:eastAsia="Times New Roman" w:hAnsi="Arial" w:cs="Arial"/>
          <w:color w:val="363636"/>
          <w:sz w:val="24"/>
          <w:szCs w:val="24"/>
        </w:rPr>
        <w:t>For each objective, identify at least one expected level of performance (target).</w:t>
      </w:r>
    </w:p>
    <w:p w:rsidR="00FC7B2A" w:rsidRPr="00FC7B2A" w:rsidRDefault="00FC7B2A" w:rsidP="00FC7B2A">
      <w:pPr>
        <w:numPr>
          <w:ilvl w:val="0"/>
          <w:numId w:val="1"/>
        </w:numPr>
        <w:spacing w:after="0" w:line="312" w:lineRule="atLeast"/>
        <w:ind w:left="750" w:right="1050"/>
        <w:rPr>
          <w:rFonts w:ascii="Arial" w:eastAsia="Times New Roman" w:hAnsi="Arial" w:cs="Arial"/>
          <w:color w:val="363636"/>
          <w:sz w:val="24"/>
          <w:szCs w:val="24"/>
        </w:rPr>
      </w:pPr>
      <w:r w:rsidRPr="00FC7B2A">
        <w:rPr>
          <w:rFonts w:ascii="Arial" w:eastAsia="Times New Roman" w:hAnsi="Arial" w:cs="Arial"/>
          <w:color w:val="363636"/>
          <w:sz w:val="24"/>
          <w:szCs w:val="24"/>
        </w:rPr>
        <w:t>For each objective, identify at least one new action or program that needs to be developed to ensure successful implementation of the organization's strategy (initiative).</w:t>
      </w:r>
    </w:p>
    <w:p w:rsidR="00FC7B2A" w:rsidRPr="00FC7B2A" w:rsidRDefault="00FC7B2A" w:rsidP="00FC7B2A">
      <w:pPr>
        <w:numPr>
          <w:ilvl w:val="0"/>
          <w:numId w:val="1"/>
        </w:numPr>
        <w:spacing w:after="0" w:line="312" w:lineRule="atLeast"/>
        <w:ind w:left="750" w:right="1050"/>
        <w:rPr>
          <w:rFonts w:ascii="Arial" w:eastAsia="Times New Roman" w:hAnsi="Arial" w:cs="Arial"/>
          <w:color w:val="363636"/>
          <w:sz w:val="24"/>
          <w:szCs w:val="24"/>
        </w:rPr>
      </w:pPr>
      <w:r w:rsidRPr="00FC7B2A">
        <w:rPr>
          <w:rFonts w:ascii="Arial" w:eastAsia="Times New Roman" w:hAnsi="Arial" w:cs="Arial"/>
          <w:color w:val="363636"/>
          <w:sz w:val="24"/>
          <w:szCs w:val="24"/>
        </w:rPr>
        <w:t xml:space="preserve">Comment briefly on the relationships of the process objectives that you've identified here to the finance objectives that you identified in the Module 1 SLP assignment and/or the customer service objectives that you identified in the Module 2 SLP assignment. How do they help to fulfill those objectives? If they don't (and they don't have to), what </w:t>
      </w:r>
      <w:r w:rsidRPr="00FC7B2A">
        <w:rPr>
          <w:rFonts w:ascii="Arial" w:eastAsia="Times New Roman" w:hAnsi="Arial" w:cs="Arial"/>
          <w:color w:val="363636"/>
          <w:sz w:val="24"/>
          <w:szCs w:val="24"/>
        </w:rPr>
        <w:lastRenderedPageBreak/>
        <w:t>makes them more important than objectives that would relate to finance or customer service?</w:t>
      </w:r>
    </w:p>
    <w:p w:rsidR="00FC7B2A" w:rsidRPr="00FC7B2A" w:rsidRDefault="00FC7B2A" w:rsidP="00FC7B2A">
      <w:pPr>
        <w:numPr>
          <w:ilvl w:val="0"/>
          <w:numId w:val="1"/>
        </w:numPr>
        <w:spacing w:after="0" w:line="312" w:lineRule="atLeast"/>
        <w:ind w:left="750" w:right="1050"/>
        <w:rPr>
          <w:rFonts w:ascii="Arial" w:eastAsia="Times New Roman" w:hAnsi="Arial" w:cs="Arial"/>
          <w:color w:val="363636"/>
          <w:sz w:val="24"/>
          <w:szCs w:val="24"/>
        </w:rPr>
      </w:pPr>
      <w:r w:rsidRPr="00FC7B2A">
        <w:rPr>
          <w:rFonts w:ascii="Arial" w:eastAsia="Times New Roman" w:hAnsi="Arial" w:cs="Arial"/>
          <w:color w:val="363636"/>
          <w:sz w:val="24"/>
          <w:szCs w:val="24"/>
        </w:rPr>
        <w:t>Finally, do you wish to make any changes to your Module 1 or Module 2 objective write-ups in light of your Module 3 experience?</w:t>
      </w:r>
      <w:r w:rsidRPr="00FC7B2A">
        <w:rPr>
          <w:rFonts w:ascii="Arial" w:eastAsia="Times New Roman" w:hAnsi="Arial" w:cs="Arial"/>
          <w:color w:val="363636"/>
          <w:sz w:val="20"/>
          <w:szCs w:val="20"/>
        </w:rPr>
        <w:t> </w:t>
      </w:r>
    </w:p>
    <w:p w:rsidR="00FC7B2A" w:rsidRPr="00FC7B2A" w:rsidRDefault="00FC7B2A" w:rsidP="00FC7B2A">
      <w:pPr>
        <w:spacing w:before="100" w:beforeAutospacing="1" w:after="100" w:afterAutospacing="1" w:line="312" w:lineRule="atLeast"/>
        <w:ind w:left="1050" w:right="1050"/>
        <w:rPr>
          <w:rFonts w:ascii="Arial" w:eastAsia="Times New Roman" w:hAnsi="Arial" w:cs="Arial"/>
          <w:color w:val="363636"/>
          <w:sz w:val="24"/>
          <w:szCs w:val="24"/>
        </w:rPr>
      </w:pPr>
      <w:r w:rsidRPr="00FC7B2A">
        <w:rPr>
          <w:rFonts w:ascii="Arial" w:eastAsia="Times New Roman" w:hAnsi="Arial" w:cs="Arial"/>
          <w:color w:val="363636"/>
          <w:sz w:val="24"/>
          <w:szCs w:val="24"/>
        </w:rPr>
        <w:t xml:space="preserve">Here’s a table that you may wish to copy and fill in (the boxes are expandable - take all the space you need to be complete in your descriptions. </w:t>
      </w:r>
      <w:r w:rsidRPr="00DA2AD0">
        <w:rPr>
          <w:rFonts w:ascii="Arial" w:eastAsia="Times New Roman" w:hAnsi="Arial" w:cs="Arial"/>
          <w:color w:val="363636"/>
          <w:sz w:val="24"/>
          <w:szCs w:val="24"/>
          <w:highlight w:val="yellow"/>
        </w:rPr>
        <w:t>No more than 2-3 pages should</w:t>
      </w:r>
      <w:r w:rsidRPr="00FC7B2A">
        <w:rPr>
          <w:rFonts w:ascii="Arial" w:eastAsia="Times New Roman" w:hAnsi="Arial" w:cs="Arial"/>
          <w:color w:val="363636"/>
          <w:sz w:val="24"/>
          <w:szCs w:val="24"/>
        </w:rPr>
        <w:t xml:space="preserve"> be necessary.) </w:t>
      </w:r>
    </w:p>
    <w:tbl>
      <w:tblPr>
        <w:tblW w:w="0" w:type="auto"/>
        <w:tblInd w:w="1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964"/>
        <w:gridCol w:w="1730"/>
        <w:gridCol w:w="1730"/>
        <w:gridCol w:w="1740"/>
      </w:tblGrid>
      <w:tr w:rsidR="00FC7B2A" w:rsidRPr="00FC7B2A" w:rsidTr="00FC7B2A">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FC7B2A" w:rsidRPr="00FC7B2A" w:rsidRDefault="00FC7B2A" w:rsidP="00FC7B2A">
            <w:pPr>
              <w:spacing w:before="48" w:after="48" w:line="240" w:lineRule="auto"/>
              <w:ind w:left="120" w:right="120"/>
              <w:rPr>
                <w:rFonts w:ascii="Arial" w:eastAsia="Times New Roman" w:hAnsi="Arial" w:cs="Arial"/>
                <w:color w:val="00264C"/>
                <w:sz w:val="19"/>
                <w:szCs w:val="19"/>
              </w:rPr>
            </w:pPr>
            <w:r w:rsidRPr="00FC7B2A">
              <w:rPr>
                <w:rFonts w:ascii="Arial" w:eastAsia="Times New Roman" w:hAnsi="Arial" w:cs="Arial"/>
                <w:b/>
                <w:bCs/>
                <w:color w:val="00264C"/>
                <w:sz w:val="19"/>
                <w:szCs w:val="19"/>
              </w:rPr>
              <w:t>Objective</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FC7B2A" w:rsidRPr="00FC7B2A" w:rsidRDefault="00FC7B2A" w:rsidP="00FC7B2A">
            <w:pPr>
              <w:spacing w:before="48" w:after="48" w:line="240" w:lineRule="auto"/>
              <w:ind w:left="120" w:right="120"/>
              <w:rPr>
                <w:rFonts w:ascii="Arial" w:eastAsia="Times New Roman" w:hAnsi="Arial" w:cs="Arial"/>
                <w:color w:val="00264C"/>
                <w:sz w:val="19"/>
                <w:szCs w:val="19"/>
              </w:rPr>
            </w:pPr>
            <w:r w:rsidRPr="00FC7B2A">
              <w:rPr>
                <w:rFonts w:ascii="Arial" w:eastAsia="Times New Roman" w:hAnsi="Arial" w:cs="Arial"/>
                <w:b/>
                <w:bCs/>
                <w:color w:val="00264C"/>
                <w:sz w:val="19"/>
                <w:szCs w:val="19"/>
              </w:rPr>
              <w:t>Measure</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FC7B2A" w:rsidRPr="00FC7B2A" w:rsidRDefault="00FC7B2A" w:rsidP="00FC7B2A">
            <w:pPr>
              <w:spacing w:before="48" w:after="48" w:line="240" w:lineRule="auto"/>
              <w:ind w:left="120" w:right="120"/>
              <w:rPr>
                <w:rFonts w:ascii="Arial" w:eastAsia="Times New Roman" w:hAnsi="Arial" w:cs="Arial"/>
                <w:color w:val="00264C"/>
                <w:sz w:val="19"/>
                <w:szCs w:val="19"/>
              </w:rPr>
            </w:pPr>
            <w:r w:rsidRPr="00FC7B2A">
              <w:rPr>
                <w:rFonts w:ascii="Arial" w:eastAsia="Times New Roman" w:hAnsi="Arial" w:cs="Arial"/>
                <w:b/>
                <w:bCs/>
                <w:color w:val="00264C"/>
                <w:sz w:val="19"/>
                <w:szCs w:val="19"/>
              </w:rPr>
              <w:t>Target</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FC7B2A" w:rsidRPr="00FC7B2A" w:rsidRDefault="00FC7B2A" w:rsidP="00FC7B2A">
            <w:pPr>
              <w:spacing w:before="48" w:after="48" w:line="240" w:lineRule="auto"/>
              <w:ind w:left="120" w:right="120"/>
              <w:rPr>
                <w:rFonts w:ascii="Arial" w:eastAsia="Times New Roman" w:hAnsi="Arial" w:cs="Arial"/>
                <w:color w:val="00264C"/>
                <w:sz w:val="19"/>
                <w:szCs w:val="19"/>
              </w:rPr>
            </w:pPr>
            <w:r w:rsidRPr="00FC7B2A">
              <w:rPr>
                <w:rFonts w:ascii="Arial" w:eastAsia="Times New Roman" w:hAnsi="Arial" w:cs="Arial"/>
                <w:b/>
                <w:bCs/>
                <w:color w:val="00264C"/>
                <w:sz w:val="19"/>
                <w:szCs w:val="19"/>
              </w:rPr>
              <w:t>Action</w:t>
            </w:r>
          </w:p>
        </w:tc>
      </w:tr>
      <w:tr w:rsidR="00FC7B2A" w:rsidRPr="00FC7B2A" w:rsidTr="00FC7B2A">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FC7B2A" w:rsidRPr="00FC7B2A" w:rsidRDefault="00FC7B2A" w:rsidP="00FC7B2A">
            <w:pPr>
              <w:spacing w:before="48" w:after="48" w:line="240" w:lineRule="auto"/>
              <w:ind w:left="120" w:right="120"/>
              <w:rPr>
                <w:rFonts w:ascii="Arial" w:eastAsia="Times New Roman" w:hAnsi="Arial" w:cs="Arial"/>
                <w:color w:val="00264C"/>
                <w:sz w:val="19"/>
                <w:szCs w:val="19"/>
              </w:rPr>
            </w:pPr>
            <w:r w:rsidRPr="00FC7B2A">
              <w:rPr>
                <w:rFonts w:ascii="Arial" w:eastAsia="Times New Roman" w:hAnsi="Arial" w:cs="Arial"/>
                <w:color w:val="00264C"/>
                <w:sz w:val="19"/>
                <w:szCs w:val="19"/>
              </w:rPr>
              <w:t> </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FC7B2A" w:rsidRPr="00FC7B2A" w:rsidRDefault="00FC7B2A" w:rsidP="00FC7B2A">
            <w:pPr>
              <w:spacing w:before="48" w:after="48" w:line="240" w:lineRule="auto"/>
              <w:ind w:left="120" w:right="120"/>
              <w:rPr>
                <w:rFonts w:ascii="Arial" w:eastAsia="Times New Roman" w:hAnsi="Arial" w:cs="Arial"/>
                <w:color w:val="00264C"/>
                <w:sz w:val="19"/>
                <w:szCs w:val="19"/>
              </w:rPr>
            </w:pPr>
            <w:r w:rsidRPr="00FC7B2A">
              <w:rPr>
                <w:rFonts w:ascii="Arial" w:eastAsia="Times New Roman" w:hAnsi="Arial" w:cs="Arial"/>
                <w:color w:val="00264C"/>
                <w:sz w:val="19"/>
                <w:szCs w:val="19"/>
              </w:rPr>
              <w:t> </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FC7B2A" w:rsidRPr="00FC7B2A" w:rsidRDefault="00FC7B2A" w:rsidP="00FC7B2A">
            <w:pPr>
              <w:spacing w:before="48" w:after="48" w:line="240" w:lineRule="auto"/>
              <w:ind w:left="120" w:right="120"/>
              <w:rPr>
                <w:rFonts w:ascii="Arial" w:eastAsia="Times New Roman" w:hAnsi="Arial" w:cs="Arial"/>
                <w:color w:val="00264C"/>
                <w:sz w:val="19"/>
                <w:szCs w:val="19"/>
              </w:rPr>
            </w:pPr>
            <w:r w:rsidRPr="00FC7B2A">
              <w:rPr>
                <w:rFonts w:ascii="Arial" w:eastAsia="Times New Roman" w:hAnsi="Arial" w:cs="Arial"/>
                <w:color w:val="00264C"/>
                <w:sz w:val="19"/>
                <w:szCs w:val="19"/>
              </w:rPr>
              <w:t> </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FC7B2A" w:rsidRPr="00FC7B2A" w:rsidRDefault="00FC7B2A" w:rsidP="00FC7B2A">
            <w:pPr>
              <w:spacing w:before="48" w:after="48" w:line="240" w:lineRule="auto"/>
              <w:ind w:left="120" w:right="120"/>
              <w:rPr>
                <w:rFonts w:ascii="Arial" w:eastAsia="Times New Roman" w:hAnsi="Arial" w:cs="Arial"/>
                <w:color w:val="00264C"/>
                <w:sz w:val="19"/>
                <w:szCs w:val="19"/>
              </w:rPr>
            </w:pPr>
            <w:r w:rsidRPr="00FC7B2A">
              <w:rPr>
                <w:rFonts w:ascii="Arial" w:eastAsia="Times New Roman" w:hAnsi="Arial" w:cs="Arial"/>
                <w:color w:val="00264C"/>
                <w:sz w:val="19"/>
                <w:szCs w:val="19"/>
              </w:rPr>
              <w:t> </w:t>
            </w:r>
          </w:p>
        </w:tc>
      </w:tr>
      <w:tr w:rsidR="00FC7B2A" w:rsidRPr="00FC7B2A" w:rsidTr="00FC7B2A">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FC7B2A" w:rsidRPr="00FC7B2A" w:rsidRDefault="00FC7B2A" w:rsidP="00FC7B2A">
            <w:pPr>
              <w:spacing w:before="48" w:after="48" w:line="240" w:lineRule="auto"/>
              <w:ind w:left="120" w:right="120"/>
              <w:rPr>
                <w:rFonts w:ascii="Arial" w:eastAsia="Times New Roman" w:hAnsi="Arial" w:cs="Arial"/>
                <w:color w:val="00264C"/>
                <w:sz w:val="19"/>
                <w:szCs w:val="19"/>
              </w:rPr>
            </w:pPr>
            <w:r w:rsidRPr="00FC7B2A">
              <w:rPr>
                <w:rFonts w:ascii="Arial" w:eastAsia="Times New Roman" w:hAnsi="Arial" w:cs="Arial"/>
                <w:color w:val="00264C"/>
                <w:sz w:val="19"/>
                <w:szCs w:val="19"/>
              </w:rPr>
              <w:t> </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FC7B2A" w:rsidRPr="00FC7B2A" w:rsidRDefault="00FC7B2A" w:rsidP="00FC7B2A">
            <w:pPr>
              <w:spacing w:before="48" w:after="48" w:line="240" w:lineRule="auto"/>
              <w:ind w:left="120" w:right="120"/>
              <w:rPr>
                <w:rFonts w:ascii="Arial" w:eastAsia="Times New Roman" w:hAnsi="Arial" w:cs="Arial"/>
                <w:color w:val="00264C"/>
                <w:sz w:val="19"/>
                <w:szCs w:val="19"/>
              </w:rPr>
            </w:pPr>
            <w:r w:rsidRPr="00FC7B2A">
              <w:rPr>
                <w:rFonts w:ascii="Arial" w:eastAsia="Times New Roman" w:hAnsi="Arial" w:cs="Arial"/>
                <w:color w:val="00264C"/>
                <w:sz w:val="19"/>
                <w:szCs w:val="19"/>
              </w:rPr>
              <w:t> </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FC7B2A" w:rsidRPr="00FC7B2A" w:rsidRDefault="00FC7B2A" w:rsidP="00FC7B2A">
            <w:pPr>
              <w:spacing w:before="48" w:after="48" w:line="240" w:lineRule="auto"/>
              <w:ind w:left="120" w:right="120"/>
              <w:rPr>
                <w:rFonts w:ascii="Arial" w:eastAsia="Times New Roman" w:hAnsi="Arial" w:cs="Arial"/>
                <w:color w:val="00264C"/>
                <w:sz w:val="19"/>
                <w:szCs w:val="19"/>
              </w:rPr>
            </w:pPr>
            <w:r w:rsidRPr="00FC7B2A">
              <w:rPr>
                <w:rFonts w:ascii="Arial" w:eastAsia="Times New Roman" w:hAnsi="Arial" w:cs="Arial"/>
                <w:color w:val="00264C"/>
                <w:sz w:val="19"/>
                <w:szCs w:val="19"/>
              </w:rPr>
              <w:t> </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FC7B2A" w:rsidRPr="00FC7B2A" w:rsidRDefault="00FC7B2A" w:rsidP="00FC7B2A">
            <w:pPr>
              <w:spacing w:before="48" w:after="48" w:line="240" w:lineRule="auto"/>
              <w:ind w:left="120" w:right="120"/>
              <w:rPr>
                <w:rFonts w:ascii="Arial" w:eastAsia="Times New Roman" w:hAnsi="Arial" w:cs="Arial"/>
                <w:color w:val="00264C"/>
                <w:sz w:val="19"/>
                <w:szCs w:val="19"/>
              </w:rPr>
            </w:pPr>
            <w:r w:rsidRPr="00FC7B2A">
              <w:rPr>
                <w:rFonts w:ascii="Arial" w:eastAsia="Times New Roman" w:hAnsi="Arial" w:cs="Arial"/>
                <w:color w:val="00264C"/>
                <w:sz w:val="19"/>
                <w:szCs w:val="19"/>
              </w:rPr>
              <w:t> </w:t>
            </w:r>
          </w:p>
        </w:tc>
      </w:tr>
      <w:tr w:rsidR="00FC7B2A" w:rsidRPr="00FC7B2A" w:rsidTr="00FC7B2A">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FC7B2A" w:rsidRPr="00FC7B2A" w:rsidRDefault="00FC7B2A" w:rsidP="00FC7B2A">
            <w:pPr>
              <w:spacing w:before="48" w:after="48" w:line="240" w:lineRule="auto"/>
              <w:ind w:left="120" w:right="120"/>
              <w:rPr>
                <w:rFonts w:ascii="Arial" w:eastAsia="Times New Roman" w:hAnsi="Arial" w:cs="Arial"/>
                <w:color w:val="00264C"/>
                <w:sz w:val="19"/>
                <w:szCs w:val="19"/>
              </w:rPr>
            </w:pPr>
            <w:r w:rsidRPr="00FC7B2A">
              <w:rPr>
                <w:rFonts w:ascii="Arial" w:eastAsia="Times New Roman" w:hAnsi="Arial" w:cs="Arial"/>
                <w:color w:val="00264C"/>
                <w:sz w:val="19"/>
                <w:szCs w:val="19"/>
              </w:rPr>
              <w:t> </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FC7B2A" w:rsidRPr="00FC7B2A" w:rsidRDefault="00FC7B2A" w:rsidP="00FC7B2A">
            <w:pPr>
              <w:spacing w:before="48" w:after="48" w:line="240" w:lineRule="auto"/>
              <w:ind w:left="120" w:right="120"/>
              <w:rPr>
                <w:rFonts w:ascii="Arial" w:eastAsia="Times New Roman" w:hAnsi="Arial" w:cs="Arial"/>
                <w:color w:val="00264C"/>
                <w:sz w:val="19"/>
                <w:szCs w:val="19"/>
              </w:rPr>
            </w:pPr>
            <w:r w:rsidRPr="00FC7B2A">
              <w:rPr>
                <w:rFonts w:ascii="Arial" w:eastAsia="Times New Roman" w:hAnsi="Arial" w:cs="Arial"/>
                <w:color w:val="00264C"/>
                <w:sz w:val="19"/>
                <w:szCs w:val="19"/>
              </w:rPr>
              <w:t> </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FC7B2A" w:rsidRPr="00FC7B2A" w:rsidRDefault="00FC7B2A" w:rsidP="00FC7B2A">
            <w:pPr>
              <w:spacing w:before="48" w:after="48" w:line="240" w:lineRule="auto"/>
              <w:ind w:left="120" w:right="120"/>
              <w:rPr>
                <w:rFonts w:ascii="Arial" w:eastAsia="Times New Roman" w:hAnsi="Arial" w:cs="Arial"/>
                <w:color w:val="00264C"/>
                <w:sz w:val="19"/>
                <w:szCs w:val="19"/>
              </w:rPr>
            </w:pPr>
            <w:r w:rsidRPr="00FC7B2A">
              <w:rPr>
                <w:rFonts w:ascii="Arial" w:eastAsia="Times New Roman" w:hAnsi="Arial" w:cs="Arial"/>
                <w:color w:val="00264C"/>
                <w:sz w:val="19"/>
                <w:szCs w:val="19"/>
              </w:rPr>
              <w:t> </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FC7B2A" w:rsidRPr="00FC7B2A" w:rsidRDefault="00FC7B2A" w:rsidP="00FC7B2A">
            <w:pPr>
              <w:spacing w:before="48" w:after="48" w:line="240" w:lineRule="auto"/>
              <w:ind w:left="120" w:right="120"/>
              <w:rPr>
                <w:rFonts w:ascii="Arial" w:eastAsia="Times New Roman" w:hAnsi="Arial" w:cs="Arial"/>
                <w:color w:val="00264C"/>
                <w:sz w:val="19"/>
                <w:szCs w:val="19"/>
              </w:rPr>
            </w:pPr>
            <w:r w:rsidRPr="00FC7B2A">
              <w:rPr>
                <w:rFonts w:ascii="Arial" w:eastAsia="Times New Roman" w:hAnsi="Arial" w:cs="Arial"/>
                <w:color w:val="00264C"/>
                <w:sz w:val="19"/>
                <w:szCs w:val="19"/>
              </w:rPr>
              <w:t> </w:t>
            </w:r>
          </w:p>
        </w:tc>
      </w:tr>
      <w:tr w:rsidR="00FC7B2A" w:rsidRPr="00FC7B2A" w:rsidTr="00FC7B2A">
        <w:tc>
          <w:tcPr>
            <w:tcW w:w="1730" w:type="dxa"/>
            <w:gridSpan w:val="4"/>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FC7B2A" w:rsidRPr="00FC7B2A" w:rsidRDefault="00FC7B2A" w:rsidP="00FC7B2A">
            <w:pPr>
              <w:spacing w:before="48" w:after="48" w:line="240" w:lineRule="auto"/>
              <w:ind w:left="120" w:right="120"/>
              <w:rPr>
                <w:rFonts w:ascii="Arial" w:eastAsia="Times New Roman" w:hAnsi="Arial" w:cs="Arial"/>
                <w:color w:val="00264C"/>
                <w:sz w:val="19"/>
                <w:szCs w:val="19"/>
              </w:rPr>
            </w:pPr>
            <w:r w:rsidRPr="00FC7B2A">
              <w:rPr>
                <w:rFonts w:ascii="Arial" w:eastAsia="Times New Roman" w:hAnsi="Arial" w:cs="Arial"/>
                <w:color w:val="00264C"/>
                <w:sz w:val="19"/>
                <w:szCs w:val="19"/>
              </w:rPr>
              <w:t> </w:t>
            </w:r>
          </w:p>
        </w:tc>
      </w:tr>
      <w:tr w:rsidR="00FC7B2A" w:rsidRPr="00FC7B2A" w:rsidTr="00FC7B2A">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FC7B2A" w:rsidRPr="00FC7B2A" w:rsidRDefault="00FC7B2A" w:rsidP="00FC7B2A">
            <w:pPr>
              <w:spacing w:before="48" w:after="48" w:line="240" w:lineRule="auto"/>
              <w:ind w:left="120" w:right="120"/>
              <w:rPr>
                <w:rFonts w:ascii="Arial" w:eastAsia="Times New Roman" w:hAnsi="Arial" w:cs="Arial"/>
                <w:color w:val="00264C"/>
                <w:sz w:val="19"/>
                <w:szCs w:val="19"/>
              </w:rPr>
            </w:pPr>
            <w:r w:rsidRPr="00FC7B2A">
              <w:rPr>
                <w:rFonts w:ascii="Arial" w:eastAsia="Times New Roman" w:hAnsi="Arial" w:cs="Arial"/>
                <w:b/>
                <w:bCs/>
                <w:color w:val="00264C"/>
                <w:sz w:val="19"/>
                <w:szCs w:val="19"/>
              </w:rPr>
              <w:t>Relationships to other objectives</w:t>
            </w:r>
          </w:p>
        </w:tc>
        <w:tc>
          <w:tcPr>
            <w:tcW w:w="5200" w:type="dxa"/>
            <w:gridSpan w:val="3"/>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FC7B2A" w:rsidRPr="00FC7B2A" w:rsidRDefault="00FC7B2A" w:rsidP="00FC7B2A">
            <w:pPr>
              <w:spacing w:before="48" w:after="48" w:line="240" w:lineRule="auto"/>
              <w:ind w:left="120" w:right="120"/>
              <w:rPr>
                <w:rFonts w:ascii="Arial" w:eastAsia="Times New Roman" w:hAnsi="Arial" w:cs="Arial"/>
                <w:color w:val="00264C"/>
                <w:sz w:val="19"/>
                <w:szCs w:val="19"/>
              </w:rPr>
            </w:pPr>
            <w:r w:rsidRPr="00FC7B2A">
              <w:rPr>
                <w:rFonts w:ascii="Arial" w:eastAsia="Times New Roman" w:hAnsi="Arial" w:cs="Arial"/>
                <w:color w:val="00264C"/>
                <w:sz w:val="19"/>
                <w:szCs w:val="19"/>
              </w:rPr>
              <w:t> </w:t>
            </w:r>
          </w:p>
        </w:tc>
      </w:tr>
      <w:tr w:rsidR="00FC7B2A" w:rsidRPr="00FC7B2A" w:rsidTr="00FC7B2A">
        <w:tc>
          <w:tcPr>
            <w:tcW w:w="1730" w:type="dxa"/>
            <w:gridSpan w:val="4"/>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FC7B2A" w:rsidRPr="00FC7B2A" w:rsidRDefault="00FC7B2A" w:rsidP="00FC7B2A">
            <w:pPr>
              <w:spacing w:before="48" w:after="48" w:line="240" w:lineRule="auto"/>
              <w:ind w:left="120" w:right="120"/>
              <w:rPr>
                <w:rFonts w:ascii="Arial" w:eastAsia="Times New Roman" w:hAnsi="Arial" w:cs="Arial"/>
                <w:color w:val="00264C"/>
                <w:sz w:val="19"/>
                <w:szCs w:val="19"/>
              </w:rPr>
            </w:pPr>
            <w:r w:rsidRPr="00FC7B2A">
              <w:rPr>
                <w:rFonts w:ascii="Arial" w:eastAsia="Times New Roman" w:hAnsi="Arial" w:cs="Arial"/>
                <w:color w:val="00264C"/>
                <w:sz w:val="19"/>
                <w:szCs w:val="19"/>
              </w:rPr>
              <w:t> </w:t>
            </w:r>
          </w:p>
        </w:tc>
      </w:tr>
      <w:tr w:rsidR="00FC7B2A" w:rsidRPr="00FC7B2A" w:rsidTr="00FC7B2A">
        <w:tc>
          <w:tcPr>
            <w:tcW w:w="6930" w:type="dxa"/>
            <w:gridSpan w:val="4"/>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FC7B2A" w:rsidRPr="00FC7B2A" w:rsidRDefault="00FC7B2A" w:rsidP="00FC7B2A">
            <w:pPr>
              <w:spacing w:before="48" w:after="48" w:line="240" w:lineRule="auto"/>
              <w:ind w:left="120" w:right="120"/>
              <w:rPr>
                <w:rFonts w:ascii="Arial" w:eastAsia="Times New Roman" w:hAnsi="Arial" w:cs="Arial"/>
                <w:color w:val="00264C"/>
                <w:sz w:val="19"/>
                <w:szCs w:val="19"/>
              </w:rPr>
            </w:pPr>
            <w:r w:rsidRPr="00FC7B2A">
              <w:rPr>
                <w:rFonts w:ascii="Arial" w:eastAsia="Times New Roman" w:hAnsi="Arial" w:cs="Arial"/>
                <w:b/>
                <w:bCs/>
                <w:color w:val="00264C"/>
                <w:sz w:val="19"/>
                <w:szCs w:val="19"/>
              </w:rPr>
              <w:t>Revisions (if any) to Module 1 and/or Module 2 Objectives</w:t>
            </w:r>
          </w:p>
        </w:tc>
      </w:tr>
      <w:tr w:rsidR="00FC7B2A" w:rsidRPr="00FC7B2A" w:rsidTr="00FC7B2A">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FC7B2A" w:rsidRPr="00FC7B2A" w:rsidRDefault="00FC7B2A" w:rsidP="00FC7B2A">
            <w:pPr>
              <w:spacing w:before="48" w:after="48" w:line="240" w:lineRule="auto"/>
              <w:ind w:left="120" w:right="120"/>
              <w:rPr>
                <w:rFonts w:ascii="Arial" w:eastAsia="Times New Roman" w:hAnsi="Arial" w:cs="Arial"/>
                <w:color w:val="00264C"/>
                <w:sz w:val="19"/>
                <w:szCs w:val="19"/>
              </w:rPr>
            </w:pPr>
            <w:r w:rsidRPr="00FC7B2A">
              <w:rPr>
                <w:rFonts w:ascii="Arial" w:eastAsia="Times New Roman" w:hAnsi="Arial" w:cs="Arial"/>
                <w:b/>
                <w:bCs/>
                <w:color w:val="00264C"/>
                <w:sz w:val="19"/>
                <w:szCs w:val="19"/>
              </w:rPr>
              <w:t>Objective/Module</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FC7B2A" w:rsidRPr="00FC7B2A" w:rsidRDefault="00FC7B2A" w:rsidP="00FC7B2A">
            <w:pPr>
              <w:spacing w:before="48" w:after="48" w:line="240" w:lineRule="auto"/>
              <w:ind w:left="120" w:right="120"/>
              <w:rPr>
                <w:rFonts w:ascii="Arial" w:eastAsia="Times New Roman" w:hAnsi="Arial" w:cs="Arial"/>
                <w:color w:val="00264C"/>
                <w:sz w:val="19"/>
                <w:szCs w:val="19"/>
              </w:rPr>
            </w:pPr>
            <w:r w:rsidRPr="00FC7B2A">
              <w:rPr>
                <w:rFonts w:ascii="Arial" w:eastAsia="Times New Roman" w:hAnsi="Arial" w:cs="Arial"/>
                <w:b/>
                <w:bCs/>
                <w:color w:val="00264C"/>
                <w:sz w:val="19"/>
                <w:szCs w:val="19"/>
              </w:rPr>
              <w:t>Measure</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FC7B2A" w:rsidRPr="00FC7B2A" w:rsidRDefault="00FC7B2A" w:rsidP="00FC7B2A">
            <w:pPr>
              <w:spacing w:before="48" w:after="48" w:line="240" w:lineRule="auto"/>
              <w:ind w:left="120" w:right="120"/>
              <w:rPr>
                <w:rFonts w:ascii="Arial" w:eastAsia="Times New Roman" w:hAnsi="Arial" w:cs="Arial"/>
                <w:color w:val="00264C"/>
                <w:sz w:val="19"/>
                <w:szCs w:val="19"/>
              </w:rPr>
            </w:pPr>
            <w:r w:rsidRPr="00FC7B2A">
              <w:rPr>
                <w:rFonts w:ascii="Arial" w:eastAsia="Times New Roman" w:hAnsi="Arial" w:cs="Arial"/>
                <w:b/>
                <w:bCs/>
                <w:color w:val="00264C"/>
                <w:sz w:val="19"/>
                <w:szCs w:val="19"/>
              </w:rPr>
              <w:t>Target</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FC7B2A" w:rsidRPr="00FC7B2A" w:rsidRDefault="00FC7B2A" w:rsidP="00FC7B2A">
            <w:pPr>
              <w:spacing w:before="48" w:after="48" w:line="240" w:lineRule="auto"/>
              <w:ind w:left="120" w:right="120"/>
              <w:rPr>
                <w:rFonts w:ascii="Arial" w:eastAsia="Times New Roman" w:hAnsi="Arial" w:cs="Arial"/>
                <w:color w:val="00264C"/>
                <w:sz w:val="19"/>
                <w:szCs w:val="19"/>
              </w:rPr>
            </w:pPr>
            <w:r w:rsidRPr="00FC7B2A">
              <w:rPr>
                <w:rFonts w:ascii="Arial" w:eastAsia="Times New Roman" w:hAnsi="Arial" w:cs="Arial"/>
                <w:b/>
                <w:bCs/>
                <w:color w:val="00264C"/>
                <w:sz w:val="19"/>
                <w:szCs w:val="19"/>
              </w:rPr>
              <w:t>Action</w:t>
            </w:r>
          </w:p>
        </w:tc>
      </w:tr>
      <w:tr w:rsidR="00FC7B2A" w:rsidRPr="00FC7B2A" w:rsidTr="00FC7B2A">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FC7B2A" w:rsidRPr="00FC7B2A" w:rsidRDefault="00FC7B2A" w:rsidP="00FC7B2A">
            <w:pPr>
              <w:spacing w:before="48" w:after="48" w:line="240" w:lineRule="auto"/>
              <w:ind w:left="120" w:right="120"/>
              <w:rPr>
                <w:rFonts w:ascii="Arial" w:eastAsia="Times New Roman" w:hAnsi="Arial" w:cs="Arial"/>
                <w:color w:val="00264C"/>
                <w:sz w:val="19"/>
                <w:szCs w:val="19"/>
              </w:rPr>
            </w:pPr>
            <w:r w:rsidRPr="00FC7B2A">
              <w:rPr>
                <w:rFonts w:ascii="Arial" w:eastAsia="Times New Roman" w:hAnsi="Arial" w:cs="Arial"/>
                <w:color w:val="00264C"/>
                <w:sz w:val="19"/>
                <w:szCs w:val="19"/>
              </w:rPr>
              <w:t> </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FC7B2A" w:rsidRPr="00FC7B2A" w:rsidRDefault="00FC7B2A" w:rsidP="00FC7B2A">
            <w:pPr>
              <w:spacing w:before="48" w:after="48" w:line="240" w:lineRule="auto"/>
              <w:ind w:left="120" w:right="120"/>
              <w:rPr>
                <w:rFonts w:ascii="Arial" w:eastAsia="Times New Roman" w:hAnsi="Arial" w:cs="Arial"/>
                <w:color w:val="00264C"/>
                <w:sz w:val="19"/>
                <w:szCs w:val="19"/>
              </w:rPr>
            </w:pPr>
            <w:r w:rsidRPr="00FC7B2A">
              <w:rPr>
                <w:rFonts w:ascii="Arial" w:eastAsia="Times New Roman" w:hAnsi="Arial" w:cs="Arial"/>
                <w:color w:val="00264C"/>
                <w:sz w:val="19"/>
                <w:szCs w:val="19"/>
              </w:rPr>
              <w:t> </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FC7B2A" w:rsidRPr="00FC7B2A" w:rsidRDefault="00FC7B2A" w:rsidP="00FC7B2A">
            <w:pPr>
              <w:spacing w:before="48" w:after="48" w:line="240" w:lineRule="auto"/>
              <w:ind w:left="120" w:right="120"/>
              <w:rPr>
                <w:rFonts w:ascii="Arial" w:eastAsia="Times New Roman" w:hAnsi="Arial" w:cs="Arial"/>
                <w:color w:val="00264C"/>
                <w:sz w:val="19"/>
                <w:szCs w:val="19"/>
              </w:rPr>
            </w:pPr>
            <w:r w:rsidRPr="00FC7B2A">
              <w:rPr>
                <w:rFonts w:ascii="Arial" w:eastAsia="Times New Roman" w:hAnsi="Arial" w:cs="Arial"/>
                <w:color w:val="00264C"/>
                <w:sz w:val="19"/>
                <w:szCs w:val="19"/>
              </w:rPr>
              <w:t> </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FC7B2A" w:rsidRPr="00FC7B2A" w:rsidRDefault="00FC7B2A" w:rsidP="00FC7B2A">
            <w:pPr>
              <w:spacing w:before="48" w:after="48" w:line="240" w:lineRule="auto"/>
              <w:ind w:left="120" w:right="120"/>
              <w:rPr>
                <w:rFonts w:ascii="Arial" w:eastAsia="Times New Roman" w:hAnsi="Arial" w:cs="Arial"/>
                <w:color w:val="00264C"/>
                <w:sz w:val="19"/>
                <w:szCs w:val="19"/>
              </w:rPr>
            </w:pPr>
            <w:r w:rsidRPr="00FC7B2A">
              <w:rPr>
                <w:rFonts w:ascii="Arial" w:eastAsia="Times New Roman" w:hAnsi="Arial" w:cs="Arial"/>
                <w:color w:val="00264C"/>
                <w:sz w:val="19"/>
                <w:szCs w:val="19"/>
              </w:rPr>
              <w:t> </w:t>
            </w:r>
          </w:p>
        </w:tc>
      </w:tr>
      <w:tr w:rsidR="00FC7B2A" w:rsidRPr="00FC7B2A" w:rsidTr="00FC7B2A">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FC7B2A" w:rsidRPr="00FC7B2A" w:rsidRDefault="00FC7B2A" w:rsidP="00FC7B2A">
            <w:pPr>
              <w:spacing w:before="48" w:after="48" w:line="240" w:lineRule="auto"/>
              <w:ind w:left="120" w:right="120"/>
              <w:rPr>
                <w:rFonts w:ascii="Arial" w:eastAsia="Times New Roman" w:hAnsi="Arial" w:cs="Arial"/>
                <w:color w:val="00264C"/>
                <w:sz w:val="19"/>
                <w:szCs w:val="19"/>
              </w:rPr>
            </w:pPr>
            <w:r w:rsidRPr="00FC7B2A">
              <w:rPr>
                <w:rFonts w:ascii="Arial" w:eastAsia="Times New Roman" w:hAnsi="Arial" w:cs="Arial"/>
                <w:color w:val="00264C"/>
                <w:sz w:val="19"/>
                <w:szCs w:val="19"/>
              </w:rPr>
              <w:t> </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FC7B2A" w:rsidRPr="00FC7B2A" w:rsidRDefault="00FC7B2A" w:rsidP="00FC7B2A">
            <w:pPr>
              <w:spacing w:before="48" w:after="48" w:line="240" w:lineRule="auto"/>
              <w:ind w:left="120" w:right="120"/>
              <w:rPr>
                <w:rFonts w:ascii="Arial" w:eastAsia="Times New Roman" w:hAnsi="Arial" w:cs="Arial"/>
                <w:color w:val="00264C"/>
                <w:sz w:val="19"/>
                <w:szCs w:val="19"/>
              </w:rPr>
            </w:pPr>
            <w:r w:rsidRPr="00FC7B2A">
              <w:rPr>
                <w:rFonts w:ascii="Arial" w:eastAsia="Times New Roman" w:hAnsi="Arial" w:cs="Arial"/>
                <w:color w:val="00264C"/>
                <w:sz w:val="19"/>
                <w:szCs w:val="19"/>
              </w:rPr>
              <w:t> </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FC7B2A" w:rsidRPr="00FC7B2A" w:rsidRDefault="00FC7B2A" w:rsidP="00FC7B2A">
            <w:pPr>
              <w:spacing w:before="48" w:after="48" w:line="240" w:lineRule="auto"/>
              <w:ind w:left="120" w:right="120"/>
              <w:rPr>
                <w:rFonts w:ascii="Arial" w:eastAsia="Times New Roman" w:hAnsi="Arial" w:cs="Arial"/>
                <w:color w:val="00264C"/>
                <w:sz w:val="19"/>
                <w:szCs w:val="19"/>
              </w:rPr>
            </w:pPr>
            <w:r w:rsidRPr="00FC7B2A">
              <w:rPr>
                <w:rFonts w:ascii="Arial" w:eastAsia="Times New Roman" w:hAnsi="Arial" w:cs="Arial"/>
                <w:color w:val="00264C"/>
                <w:sz w:val="19"/>
                <w:szCs w:val="19"/>
              </w:rPr>
              <w:t> </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FC7B2A" w:rsidRPr="00FC7B2A" w:rsidRDefault="00FC7B2A" w:rsidP="00FC7B2A">
            <w:pPr>
              <w:spacing w:before="48" w:after="48" w:line="240" w:lineRule="auto"/>
              <w:ind w:left="120" w:right="120"/>
              <w:rPr>
                <w:rFonts w:ascii="Arial" w:eastAsia="Times New Roman" w:hAnsi="Arial" w:cs="Arial"/>
                <w:color w:val="00264C"/>
                <w:sz w:val="19"/>
                <w:szCs w:val="19"/>
              </w:rPr>
            </w:pPr>
            <w:r w:rsidRPr="00FC7B2A">
              <w:rPr>
                <w:rFonts w:ascii="Arial" w:eastAsia="Times New Roman" w:hAnsi="Arial" w:cs="Arial"/>
                <w:color w:val="00264C"/>
                <w:sz w:val="19"/>
                <w:szCs w:val="19"/>
              </w:rPr>
              <w:t> </w:t>
            </w:r>
          </w:p>
        </w:tc>
      </w:tr>
      <w:tr w:rsidR="00FC7B2A" w:rsidRPr="00FC7B2A" w:rsidTr="00FC7B2A">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FC7B2A" w:rsidRPr="00FC7B2A" w:rsidRDefault="00FC7B2A" w:rsidP="00FC7B2A">
            <w:pPr>
              <w:spacing w:before="48" w:after="48" w:line="240" w:lineRule="auto"/>
              <w:ind w:left="120" w:right="120"/>
              <w:rPr>
                <w:rFonts w:ascii="Arial" w:eastAsia="Times New Roman" w:hAnsi="Arial" w:cs="Arial"/>
                <w:color w:val="00264C"/>
                <w:sz w:val="19"/>
                <w:szCs w:val="19"/>
              </w:rPr>
            </w:pPr>
            <w:r w:rsidRPr="00FC7B2A">
              <w:rPr>
                <w:rFonts w:ascii="Arial" w:eastAsia="Times New Roman" w:hAnsi="Arial" w:cs="Arial"/>
                <w:color w:val="00264C"/>
                <w:sz w:val="19"/>
                <w:szCs w:val="19"/>
              </w:rPr>
              <w:t> </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FC7B2A" w:rsidRPr="00FC7B2A" w:rsidRDefault="00FC7B2A" w:rsidP="00FC7B2A">
            <w:pPr>
              <w:spacing w:before="48" w:after="48" w:line="240" w:lineRule="auto"/>
              <w:ind w:left="120" w:right="120"/>
              <w:rPr>
                <w:rFonts w:ascii="Arial" w:eastAsia="Times New Roman" w:hAnsi="Arial" w:cs="Arial"/>
                <w:color w:val="00264C"/>
                <w:sz w:val="19"/>
                <w:szCs w:val="19"/>
              </w:rPr>
            </w:pPr>
            <w:r w:rsidRPr="00FC7B2A">
              <w:rPr>
                <w:rFonts w:ascii="Arial" w:eastAsia="Times New Roman" w:hAnsi="Arial" w:cs="Arial"/>
                <w:color w:val="00264C"/>
                <w:sz w:val="19"/>
                <w:szCs w:val="19"/>
              </w:rPr>
              <w:t> </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FC7B2A" w:rsidRPr="00FC7B2A" w:rsidRDefault="00FC7B2A" w:rsidP="00FC7B2A">
            <w:pPr>
              <w:spacing w:before="48" w:after="48" w:line="240" w:lineRule="auto"/>
              <w:ind w:left="120" w:right="120"/>
              <w:rPr>
                <w:rFonts w:ascii="Arial" w:eastAsia="Times New Roman" w:hAnsi="Arial" w:cs="Arial"/>
                <w:color w:val="00264C"/>
                <w:sz w:val="19"/>
                <w:szCs w:val="19"/>
              </w:rPr>
            </w:pPr>
            <w:r w:rsidRPr="00FC7B2A">
              <w:rPr>
                <w:rFonts w:ascii="Arial" w:eastAsia="Times New Roman" w:hAnsi="Arial" w:cs="Arial"/>
                <w:color w:val="00264C"/>
                <w:sz w:val="19"/>
                <w:szCs w:val="19"/>
              </w:rPr>
              <w:t> </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FC7B2A" w:rsidRPr="00FC7B2A" w:rsidRDefault="00FC7B2A" w:rsidP="00FC7B2A">
            <w:pPr>
              <w:spacing w:before="48" w:after="48" w:line="240" w:lineRule="auto"/>
              <w:ind w:left="120" w:right="120"/>
              <w:rPr>
                <w:rFonts w:ascii="Arial" w:eastAsia="Times New Roman" w:hAnsi="Arial" w:cs="Arial"/>
                <w:color w:val="00264C"/>
                <w:sz w:val="19"/>
                <w:szCs w:val="19"/>
              </w:rPr>
            </w:pPr>
            <w:r w:rsidRPr="00FC7B2A">
              <w:rPr>
                <w:rFonts w:ascii="Arial" w:eastAsia="Times New Roman" w:hAnsi="Arial" w:cs="Arial"/>
                <w:color w:val="00264C"/>
                <w:sz w:val="19"/>
                <w:szCs w:val="19"/>
              </w:rPr>
              <w:t> </w:t>
            </w:r>
          </w:p>
        </w:tc>
      </w:tr>
    </w:tbl>
    <w:p w:rsidR="00FC7B2A" w:rsidRDefault="00FC7B2A">
      <w:bookmarkStart w:id="0" w:name="_GoBack"/>
      <w:bookmarkEnd w:id="0"/>
    </w:p>
    <w:sectPr w:rsidR="00FC7B2A" w:rsidSect="00261C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D0E5A"/>
    <w:multiLevelType w:val="multilevel"/>
    <w:tmpl w:val="9C562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7B2A"/>
    <w:rsid w:val="0000366C"/>
    <w:rsid w:val="001A1417"/>
    <w:rsid w:val="00261CBE"/>
    <w:rsid w:val="00511F79"/>
    <w:rsid w:val="009114B6"/>
    <w:rsid w:val="00A74335"/>
    <w:rsid w:val="00DA2AD0"/>
    <w:rsid w:val="00FC7B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C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082341">
      <w:bodyDiv w:val="1"/>
      <w:marLeft w:val="0"/>
      <w:marRight w:val="0"/>
      <w:marTop w:val="0"/>
      <w:marBottom w:val="0"/>
      <w:divBdr>
        <w:top w:val="none" w:sz="0" w:space="0" w:color="auto"/>
        <w:left w:val="none" w:sz="0" w:space="0" w:color="auto"/>
        <w:bottom w:val="none" w:sz="0" w:space="0" w:color="auto"/>
        <w:right w:val="none" w:sz="0" w:space="0" w:color="auto"/>
      </w:divBdr>
      <w:divsChild>
        <w:div w:id="664479163">
          <w:marLeft w:val="0"/>
          <w:marRight w:val="0"/>
          <w:marTop w:val="0"/>
          <w:marBottom w:val="0"/>
          <w:divBdr>
            <w:top w:val="none" w:sz="0" w:space="0" w:color="auto"/>
            <w:left w:val="none" w:sz="0" w:space="0" w:color="auto"/>
            <w:bottom w:val="none" w:sz="0" w:space="0" w:color="auto"/>
            <w:right w:val="none" w:sz="0" w:space="0" w:color="auto"/>
          </w:divBdr>
          <w:divsChild>
            <w:div w:id="782964055">
              <w:marLeft w:val="0"/>
              <w:marRight w:val="0"/>
              <w:marTop w:val="0"/>
              <w:marBottom w:val="0"/>
              <w:divBdr>
                <w:top w:val="none" w:sz="0" w:space="0" w:color="auto"/>
                <w:left w:val="none" w:sz="0" w:space="0" w:color="auto"/>
                <w:bottom w:val="none" w:sz="0" w:space="0" w:color="auto"/>
                <w:right w:val="none" w:sz="0" w:space="0" w:color="auto"/>
              </w:divBdr>
              <w:divsChild>
                <w:div w:id="540826211">
                  <w:marLeft w:val="0"/>
                  <w:marRight w:val="0"/>
                  <w:marTop w:val="0"/>
                  <w:marBottom w:val="0"/>
                  <w:divBdr>
                    <w:top w:val="none" w:sz="0" w:space="0" w:color="auto"/>
                    <w:left w:val="none" w:sz="0" w:space="0" w:color="auto"/>
                    <w:bottom w:val="none" w:sz="0" w:space="0" w:color="auto"/>
                    <w:right w:val="none" w:sz="0" w:space="0" w:color="auto"/>
                  </w:divBdr>
                  <w:divsChild>
                    <w:div w:id="941649501">
                      <w:marLeft w:val="0"/>
                      <w:marRight w:val="0"/>
                      <w:marTop w:val="0"/>
                      <w:marBottom w:val="0"/>
                      <w:divBdr>
                        <w:top w:val="none" w:sz="0" w:space="0" w:color="auto"/>
                        <w:left w:val="none" w:sz="0" w:space="0" w:color="auto"/>
                        <w:bottom w:val="none" w:sz="0" w:space="0" w:color="auto"/>
                        <w:right w:val="none" w:sz="0" w:space="0" w:color="auto"/>
                      </w:divBdr>
                      <w:divsChild>
                        <w:div w:id="1458987587">
                          <w:marLeft w:val="0"/>
                          <w:marRight w:val="0"/>
                          <w:marTop w:val="0"/>
                          <w:marBottom w:val="0"/>
                          <w:divBdr>
                            <w:top w:val="none" w:sz="0" w:space="0" w:color="auto"/>
                            <w:left w:val="none" w:sz="0" w:space="0" w:color="auto"/>
                            <w:bottom w:val="none" w:sz="0" w:space="0" w:color="auto"/>
                            <w:right w:val="none" w:sz="0" w:space="0" w:color="auto"/>
                          </w:divBdr>
                          <w:divsChild>
                            <w:div w:id="22438707">
                              <w:marLeft w:val="0"/>
                              <w:marRight w:val="0"/>
                              <w:marTop w:val="0"/>
                              <w:marBottom w:val="0"/>
                              <w:divBdr>
                                <w:top w:val="none" w:sz="0" w:space="0" w:color="auto"/>
                                <w:left w:val="none" w:sz="0" w:space="0" w:color="auto"/>
                                <w:bottom w:val="none" w:sz="0" w:space="0" w:color="auto"/>
                                <w:right w:val="none" w:sz="0" w:space="0" w:color="auto"/>
                              </w:divBdr>
                            </w:div>
                            <w:div w:id="139323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070601">
      <w:bodyDiv w:val="1"/>
      <w:marLeft w:val="0"/>
      <w:marRight w:val="0"/>
      <w:marTop w:val="0"/>
      <w:marBottom w:val="0"/>
      <w:divBdr>
        <w:top w:val="none" w:sz="0" w:space="0" w:color="auto"/>
        <w:left w:val="none" w:sz="0" w:space="0" w:color="auto"/>
        <w:bottom w:val="none" w:sz="0" w:space="0" w:color="auto"/>
        <w:right w:val="none" w:sz="0" w:space="0" w:color="auto"/>
      </w:divBdr>
      <w:divsChild>
        <w:div w:id="38215383">
          <w:marLeft w:val="0"/>
          <w:marRight w:val="0"/>
          <w:marTop w:val="0"/>
          <w:marBottom w:val="0"/>
          <w:divBdr>
            <w:top w:val="none" w:sz="0" w:space="0" w:color="auto"/>
            <w:left w:val="none" w:sz="0" w:space="0" w:color="auto"/>
            <w:bottom w:val="none" w:sz="0" w:space="0" w:color="auto"/>
            <w:right w:val="none" w:sz="0" w:space="0" w:color="auto"/>
          </w:divBdr>
          <w:divsChild>
            <w:div w:id="957376065">
              <w:marLeft w:val="0"/>
              <w:marRight w:val="0"/>
              <w:marTop w:val="0"/>
              <w:marBottom w:val="0"/>
              <w:divBdr>
                <w:top w:val="none" w:sz="0" w:space="0" w:color="auto"/>
                <w:left w:val="none" w:sz="0" w:space="0" w:color="auto"/>
                <w:bottom w:val="none" w:sz="0" w:space="0" w:color="auto"/>
                <w:right w:val="none" w:sz="0" w:space="0" w:color="auto"/>
              </w:divBdr>
              <w:divsChild>
                <w:div w:id="1077290195">
                  <w:marLeft w:val="0"/>
                  <w:marRight w:val="0"/>
                  <w:marTop w:val="0"/>
                  <w:marBottom w:val="0"/>
                  <w:divBdr>
                    <w:top w:val="none" w:sz="0" w:space="0" w:color="auto"/>
                    <w:left w:val="none" w:sz="0" w:space="0" w:color="auto"/>
                    <w:bottom w:val="none" w:sz="0" w:space="0" w:color="auto"/>
                    <w:right w:val="none" w:sz="0" w:space="0" w:color="auto"/>
                  </w:divBdr>
                  <w:divsChild>
                    <w:div w:id="310840162">
                      <w:marLeft w:val="0"/>
                      <w:marRight w:val="0"/>
                      <w:marTop w:val="0"/>
                      <w:marBottom w:val="0"/>
                      <w:divBdr>
                        <w:top w:val="none" w:sz="0" w:space="0" w:color="auto"/>
                        <w:left w:val="none" w:sz="0" w:space="0" w:color="auto"/>
                        <w:bottom w:val="none" w:sz="0" w:space="0" w:color="auto"/>
                        <w:right w:val="none" w:sz="0" w:space="0" w:color="auto"/>
                      </w:divBdr>
                      <w:divsChild>
                        <w:div w:id="949623777">
                          <w:marLeft w:val="0"/>
                          <w:marRight w:val="0"/>
                          <w:marTop w:val="0"/>
                          <w:marBottom w:val="0"/>
                          <w:divBdr>
                            <w:top w:val="none" w:sz="0" w:space="0" w:color="auto"/>
                            <w:left w:val="none" w:sz="0" w:space="0" w:color="auto"/>
                            <w:bottom w:val="none" w:sz="0" w:space="0" w:color="auto"/>
                            <w:right w:val="none" w:sz="0" w:space="0" w:color="auto"/>
                          </w:divBdr>
                          <w:divsChild>
                            <w:div w:id="1699619970">
                              <w:marLeft w:val="0"/>
                              <w:marRight w:val="0"/>
                              <w:marTop w:val="0"/>
                              <w:marBottom w:val="0"/>
                              <w:divBdr>
                                <w:top w:val="none" w:sz="0" w:space="0" w:color="auto"/>
                                <w:left w:val="none" w:sz="0" w:space="0" w:color="auto"/>
                                <w:bottom w:val="none" w:sz="0" w:space="0" w:color="auto"/>
                                <w:right w:val="none" w:sz="0" w:space="0" w:color="auto"/>
                              </w:divBdr>
                            </w:div>
                            <w:div w:id="88672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312354">
      <w:bodyDiv w:val="1"/>
      <w:marLeft w:val="0"/>
      <w:marRight w:val="0"/>
      <w:marTop w:val="0"/>
      <w:marBottom w:val="0"/>
      <w:divBdr>
        <w:top w:val="none" w:sz="0" w:space="0" w:color="auto"/>
        <w:left w:val="none" w:sz="0" w:space="0" w:color="auto"/>
        <w:bottom w:val="none" w:sz="0" w:space="0" w:color="auto"/>
        <w:right w:val="none" w:sz="0" w:space="0" w:color="auto"/>
      </w:divBdr>
      <w:divsChild>
        <w:div w:id="735592381">
          <w:marLeft w:val="0"/>
          <w:marRight w:val="0"/>
          <w:marTop w:val="0"/>
          <w:marBottom w:val="0"/>
          <w:divBdr>
            <w:top w:val="none" w:sz="0" w:space="0" w:color="auto"/>
            <w:left w:val="none" w:sz="0" w:space="0" w:color="auto"/>
            <w:bottom w:val="none" w:sz="0" w:space="0" w:color="auto"/>
            <w:right w:val="none" w:sz="0" w:space="0" w:color="auto"/>
          </w:divBdr>
          <w:divsChild>
            <w:div w:id="451092824">
              <w:marLeft w:val="0"/>
              <w:marRight w:val="0"/>
              <w:marTop w:val="0"/>
              <w:marBottom w:val="0"/>
              <w:divBdr>
                <w:top w:val="none" w:sz="0" w:space="0" w:color="auto"/>
                <w:left w:val="none" w:sz="0" w:space="0" w:color="auto"/>
                <w:bottom w:val="none" w:sz="0" w:space="0" w:color="auto"/>
                <w:right w:val="none" w:sz="0" w:space="0" w:color="auto"/>
              </w:divBdr>
              <w:divsChild>
                <w:div w:id="875191637">
                  <w:marLeft w:val="0"/>
                  <w:marRight w:val="0"/>
                  <w:marTop w:val="0"/>
                  <w:marBottom w:val="0"/>
                  <w:divBdr>
                    <w:top w:val="none" w:sz="0" w:space="0" w:color="auto"/>
                    <w:left w:val="none" w:sz="0" w:space="0" w:color="auto"/>
                    <w:bottom w:val="none" w:sz="0" w:space="0" w:color="auto"/>
                    <w:right w:val="none" w:sz="0" w:space="0" w:color="auto"/>
                  </w:divBdr>
                  <w:divsChild>
                    <w:div w:id="1397119517">
                      <w:marLeft w:val="0"/>
                      <w:marRight w:val="0"/>
                      <w:marTop w:val="0"/>
                      <w:marBottom w:val="0"/>
                      <w:divBdr>
                        <w:top w:val="none" w:sz="0" w:space="0" w:color="auto"/>
                        <w:left w:val="none" w:sz="0" w:space="0" w:color="auto"/>
                        <w:bottom w:val="none" w:sz="0" w:space="0" w:color="auto"/>
                        <w:right w:val="none" w:sz="0" w:space="0" w:color="auto"/>
                      </w:divBdr>
                      <w:divsChild>
                        <w:div w:id="218901716">
                          <w:marLeft w:val="0"/>
                          <w:marRight w:val="0"/>
                          <w:marTop w:val="0"/>
                          <w:marBottom w:val="0"/>
                          <w:divBdr>
                            <w:top w:val="none" w:sz="0" w:space="0" w:color="auto"/>
                            <w:left w:val="none" w:sz="0" w:space="0" w:color="auto"/>
                            <w:bottom w:val="none" w:sz="0" w:space="0" w:color="auto"/>
                            <w:right w:val="none" w:sz="0" w:space="0" w:color="auto"/>
                          </w:divBdr>
                          <w:divsChild>
                            <w:div w:id="1941445177">
                              <w:marLeft w:val="0"/>
                              <w:marRight w:val="0"/>
                              <w:marTop w:val="0"/>
                              <w:marBottom w:val="0"/>
                              <w:divBdr>
                                <w:top w:val="none" w:sz="0" w:space="0" w:color="auto"/>
                                <w:left w:val="none" w:sz="0" w:space="0" w:color="auto"/>
                                <w:bottom w:val="none" w:sz="0" w:space="0" w:color="auto"/>
                                <w:right w:val="none" w:sz="0" w:space="0" w:color="auto"/>
                              </w:divBdr>
                            </w:div>
                            <w:div w:id="66390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mreview.com/resources/articles/item/85-customer-perspectiv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u.nl/economics/@676887/pagina/" TargetMode="External"/><Relationship Id="rId12" Type="http://schemas.openxmlformats.org/officeDocument/2006/relationships/hyperlink" Target="https://cdad.trident.edu/Presentation.aspx?course=720&amp;term=106&amp;presentation=936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maglobal.com/Documents/ImportedDocuments/Tech_rept_Effective_Performance_Mgt_with_Balanced_Scd_July_2005.pdf" TargetMode="External"/><Relationship Id="rId11" Type="http://schemas.openxmlformats.org/officeDocument/2006/relationships/hyperlink" Target="https://tlc.trident.edu/content/enforced/85373-BUS499-JAN2017FT-1/Modules/Module1/111991ObjectivesMeasuresTargets%26ActionPlans.ppt?_&amp;d2lSessionVal=spz5hGIGSuKYuSR0uFS2ftgcl&amp;ou=85373" TargetMode="External"/><Relationship Id="rId5" Type="http://schemas.openxmlformats.org/officeDocument/2006/relationships/hyperlink" Target="http://www.cimaglobal.com/Documents/Thought_leadership_docs/tech_resrep_a_practitioners_guide_to_the_balanced_scorecard_2005.pdf" TargetMode="External"/><Relationship Id="rId15" Type="http://schemas.microsoft.com/office/2007/relationships/stylesWithEffects" Target="stylesWithEffects.xml"/><Relationship Id="rId10" Type="http://schemas.openxmlformats.org/officeDocument/2006/relationships/hyperlink" Target="http://www.cimaglobal.com/Documents/ImportedDocuments/Tech_rept_Effective_Performance_Mgt_with_Balanced_Scd_July_2005.pdf" TargetMode="External"/><Relationship Id="rId4" Type="http://schemas.openxmlformats.org/officeDocument/2006/relationships/webSettings" Target="webSettings.xml"/><Relationship Id="rId9" Type="http://schemas.openxmlformats.org/officeDocument/2006/relationships/hyperlink" Target="http://www.thecqi.org/Knowledge-Hub/Qualityworl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8280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Demery, Clifton LSC ATG San Diego, N41</dc:creator>
  <cp:lastModifiedBy>Marlyne</cp:lastModifiedBy>
  <cp:revision>2</cp:revision>
  <dcterms:created xsi:type="dcterms:W3CDTF">2018-03-23T03:29:00Z</dcterms:created>
  <dcterms:modified xsi:type="dcterms:W3CDTF">2018-03-23T03:29:00Z</dcterms:modified>
</cp:coreProperties>
</file>