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26F981" w14:textId="0294EAD5" w:rsidR="00C2381D" w:rsidRDefault="007D0B3B" w:rsidP="0028182D">
      <w:pPr>
        <w:jc w:val="center"/>
        <w:rPr>
          <w:rFonts w:ascii="Times New Roman" w:hAnsi="Times New Roman"/>
          <w:b/>
          <w:bCs/>
          <w:smallCaps/>
          <w:sz w:val="28"/>
          <w:szCs w:val="28"/>
        </w:rPr>
      </w:pPr>
      <w:bookmarkStart w:id="0" w:name="_GoBack"/>
      <w:bookmarkEnd w:id="0"/>
      <w:r>
        <w:rPr>
          <w:rFonts w:ascii="Times New Roman" w:hAnsi="Times New Roman"/>
          <w:b/>
          <w:bCs/>
          <w:smallCaps/>
          <w:sz w:val="28"/>
          <w:szCs w:val="28"/>
        </w:rPr>
        <w:t xml:space="preserve">Personal Conflict Project: Part 1 </w:t>
      </w:r>
      <w:r w:rsidR="00796CDC">
        <w:rPr>
          <w:rFonts w:ascii="Times New Roman" w:hAnsi="Times New Roman"/>
          <w:b/>
          <w:bCs/>
          <w:smallCaps/>
          <w:sz w:val="28"/>
          <w:szCs w:val="28"/>
        </w:rPr>
        <w:t>–</w:t>
      </w:r>
      <w:r>
        <w:rPr>
          <w:rFonts w:ascii="Times New Roman" w:hAnsi="Times New Roman"/>
          <w:b/>
          <w:bCs/>
          <w:smallCaps/>
          <w:sz w:val="28"/>
          <w:szCs w:val="28"/>
        </w:rPr>
        <w:t xml:space="preserve"> </w:t>
      </w:r>
      <w:r w:rsidR="00796CDC">
        <w:rPr>
          <w:rFonts w:ascii="Times New Roman" w:hAnsi="Times New Roman"/>
          <w:b/>
          <w:bCs/>
          <w:smallCaps/>
          <w:sz w:val="28"/>
          <w:szCs w:val="28"/>
        </w:rPr>
        <w:t>Identifying the Dispute</w:t>
      </w:r>
      <w:r>
        <w:rPr>
          <w:rFonts w:ascii="Times New Roman" w:hAnsi="Times New Roman"/>
          <w:b/>
          <w:bCs/>
          <w:smallCaps/>
          <w:sz w:val="28"/>
          <w:szCs w:val="28"/>
        </w:rPr>
        <w:t xml:space="preserve"> Assignment Instructions</w:t>
      </w:r>
    </w:p>
    <w:p w14:paraId="73FE2A0E" w14:textId="77777777" w:rsidR="00FE26F8" w:rsidRPr="0028182D" w:rsidRDefault="00FE26F8" w:rsidP="0028182D">
      <w:pPr>
        <w:rPr>
          <w:rFonts w:ascii="Times New Roman" w:hAnsi="Times New Roman"/>
          <w:bCs/>
          <w:szCs w:val="28"/>
        </w:rPr>
      </w:pPr>
    </w:p>
    <w:p w14:paraId="35EEF43C" w14:textId="6D200940" w:rsidR="008F1B5C" w:rsidRPr="00B34045" w:rsidRDefault="008F1B5C" w:rsidP="00BE2445">
      <w:pPr>
        <w:spacing w:after="120"/>
        <w:rPr>
          <w:rFonts w:ascii="Times New Roman" w:hAnsi="Times New Roman"/>
          <w:smallCaps/>
          <w:sz w:val="28"/>
          <w:szCs w:val="28"/>
        </w:rPr>
      </w:pPr>
      <w:r w:rsidRPr="00B34045">
        <w:rPr>
          <w:rFonts w:ascii="Times New Roman" w:hAnsi="Times New Roman"/>
          <w:b/>
          <w:smallCaps/>
          <w:sz w:val="28"/>
          <w:szCs w:val="28"/>
        </w:rPr>
        <w:t>Overview</w:t>
      </w:r>
    </w:p>
    <w:p w14:paraId="7CDE527A" w14:textId="172DECBD" w:rsidR="0009133C" w:rsidRDefault="0009133C" w:rsidP="00796CDC">
      <w:pPr>
        <w:spacing w:after="120"/>
        <w:rPr>
          <w:rFonts w:ascii="Times New Roman" w:hAnsi="Times New Roman"/>
        </w:rPr>
      </w:pPr>
      <w:r>
        <w:rPr>
          <w:rFonts w:ascii="Times New Roman" w:hAnsi="Times New Roman"/>
        </w:rPr>
        <w:t xml:space="preserve">Throughout this course you </w:t>
      </w:r>
      <w:r w:rsidR="007D0B3B">
        <w:rPr>
          <w:rFonts w:ascii="Times New Roman" w:hAnsi="Times New Roman"/>
        </w:rPr>
        <w:t>will be introduced to different theories, strategies, and skills necessary for conflict resolution. This theoretical underpinning is necessary before you can practically apply any of the concepts you learn in this course. This project will allow you to start to identify a current personal conflict and attempt conflict resolution</w:t>
      </w:r>
      <w:r w:rsidR="00796CDC">
        <w:rPr>
          <w:rFonts w:ascii="Times New Roman" w:hAnsi="Times New Roman"/>
        </w:rPr>
        <w:t xml:space="preserve"> strategies and reconciliation</w:t>
      </w:r>
      <w:r w:rsidR="007D0B3B">
        <w:rPr>
          <w:rFonts w:ascii="Times New Roman" w:hAnsi="Times New Roman"/>
        </w:rPr>
        <w:t xml:space="preserve"> based on the theories, strategies and skills you encounter. This project has three parts: </w:t>
      </w:r>
      <w:r w:rsidR="007D0B3B" w:rsidRPr="007D0B3B">
        <w:rPr>
          <w:rFonts w:ascii="Times New Roman" w:hAnsi="Times New Roman"/>
          <w:b/>
        </w:rPr>
        <w:t xml:space="preserve">Part 1 – </w:t>
      </w:r>
      <w:r w:rsidR="00796CDC">
        <w:rPr>
          <w:rFonts w:ascii="Times New Roman" w:hAnsi="Times New Roman"/>
          <w:b/>
        </w:rPr>
        <w:t>Identifying the Dispute</w:t>
      </w:r>
      <w:r w:rsidR="007D0B3B">
        <w:rPr>
          <w:rFonts w:ascii="Times New Roman" w:hAnsi="Times New Roman"/>
        </w:rPr>
        <w:t xml:space="preserve">, </w:t>
      </w:r>
      <w:r w:rsidR="007D0B3B" w:rsidRPr="007D0B3B">
        <w:rPr>
          <w:rFonts w:ascii="Times New Roman" w:hAnsi="Times New Roman"/>
          <w:b/>
        </w:rPr>
        <w:t xml:space="preserve">Part 2 – </w:t>
      </w:r>
      <w:r w:rsidR="00796CDC">
        <w:rPr>
          <w:rFonts w:ascii="Times New Roman" w:hAnsi="Times New Roman"/>
          <w:b/>
        </w:rPr>
        <w:t>Reconciliation</w:t>
      </w:r>
      <w:r w:rsidR="00F81420">
        <w:rPr>
          <w:rFonts w:ascii="Times New Roman" w:hAnsi="Times New Roman"/>
          <w:b/>
        </w:rPr>
        <w:t xml:space="preserve"> Plan</w:t>
      </w:r>
      <w:r w:rsidR="007D0B3B">
        <w:rPr>
          <w:rFonts w:ascii="Times New Roman" w:hAnsi="Times New Roman"/>
        </w:rPr>
        <w:t xml:space="preserve">, and </w:t>
      </w:r>
      <w:r w:rsidR="007D0B3B" w:rsidRPr="007D0B3B">
        <w:rPr>
          <w:rFonts w:ascii="Times New Roman" w:hAnsi="Times New Roman"/>
          <w:b/>
        </w:rPr>
        <w:t>Part 3 – Reflection</w:t>
      </w:r>
      <w:r w:rsidR="007D0B3B">
        <w:rPr>
          <w:rFonts w:ascii="Times New Roman" w:hAnsi="Times New Roman"/>
        </w:rPr>
        <w:t>.</w:t>
      </w:r>
    </w:p>
    <w:p w14:paraId="7C79453D" w14:textId="580AA594" w:rsidR="0009133C" w:rsidRPr="00B34045" w:rsidRDefault="0009133C" w:rsidP="00BE2445">
      <w:pPr>
        <w:spacing w:after="120"/>
        <w:rPr>
          <w:rFonts w:ascii="Times New Roman" w:hAnsi="Times New Roman"/>
          <w:b/>
          <w:smallCaps/>
          <w:sz w:val="28"/>
          <w:szCs w:val="28"/>
        </w:rPr>
      </w:pPr>
      <w:r w:rsidRPr="00B34045">
        <w:rPr>
          <w:rFonts w:ascii="Times New Roman" w:hAnsi="Times New Roman"/>
          <w:b/>
          <w:smallCaps/>
          <w:sz w:val="28"/>
          <w:szCs w:val="28"/>
        </w:rPr>
        <w:t xml:space="preserve">Instructions </w:t>
      </w:r>
    </w:p>
    <w:p w14:paraId="26BF1761" w14:textId="77777777" w:rsidR="002127AE" w:rsidRDefault="00796CDC">
      <w:pPr>
        <w:rPr>
          <w:rFonts w:ascii="Times New Roman" w:hAnsi="Times New Roman"/>
        </w:rPr>
      </w:pPr>
      <w:r>
        <w:rPr>
          <w:rFonts w:ascii="Times New Roman" w:hAnsi="Times New Roman"/>
        </w:rPr>
        <w:t>In order to begin this project, you must clearly identify a personal conflict</w:t>
      </w:r>
      <w:r w:rsidR="002127AE">
        <w:rPr>
          <w:rFonts w:ascii="Times New Roman" w:hAnsi="Times New Roman"/>
        </w:rPr>
        <w:t xml:space="preserve"> that has the potential to be resolved through a face-to-face meeting, video call, or phone call</w:t>
      </w:r>
      <w:r>
        <w:rPr>
          <w:rFonts w:ascii="Times New Roman" w:hAnsi="Times New Roman"/>
        </w:rPr>
        <w:t xml:space="preserve">. </w:t>
      </w:r>
      <w:r w:rsidR="002127AE">
        <w:rPr>
          <w:rFonts w:ascii="Times New Roman" w:hAnsi="Times New Roman"/>
        </w:rPr>
        <w:t xml:space="preserve">Please read through the </w:t>
      </w:r>
      <w:r w:rsidR="002127AE" w:rsidRPr="002127AE">
        <w:rPr>
          <w:rFonts w:ascii="Times New Roman" w:hAnsi="Times New Roman"/>
          <w:b/>
          <w:bCs/>
        </w:rPr>
        <w:t xml:space="preserve">Personal Conflict Project: Part 2 – Reconciliation Plan Assignment Instructions </w:t>
      </w:r>
      <w:r w:rsidR="002127AE" w:rsidRPr="002127AE">
        <w:rPr>
          <w:rFonts w:ascii="Times New Roman" w:hAnsi="Times New Roman"/>
        </w:rPr>
        <w:t>and the</w:t>
      </w:r>
      <w:r w:rsidR="002127AE" w:rsidRPr="002127AE">
        <w:rPr>
          <w:rFonts w:ascii="Times New Roman" w:hAnsi="Times New Roman"/>
          <w:b/>
          <w:bCs/>
        </w:rPr>
        <w:t xml:space="preserve"> Personal Conflict Project: Part 3 – Reflection Assignment Instructions</w:t>
      </w:r>
      <w:r w:rsidR="002127AE">
        <w:rPr>
          <w:rFonts w:ascii="Times New Roman" w:hAnsi="Times New Roman"/>
        </w:rPr>
        <w:t xml:space="preserve"> prior to selecting your conflict. </w:t>
      </w:r>
    </w:p>
    <w:p w14:paraId="2B62F1D7" w14:textId="77777777" w:rsidR="002127AE" w:rsidRDefault="002127AE">
      <w:pPr>
        <w:rPr>
          <w:rFonts w:ascii="Times New Roman" w:hAnsi="Times New Roman"/>
        </w:rPr>
      </w:pPr>
    </w:p>
    <w:p w14:paraId="0F1EBD9A" w14:textId="0BF0AE7F" w:rsidR="002127AE" w:rsidRDefault="002127AE">
      <w:pPr>
        <w:rPr>
          <w:rFonts w:ascii="Times New Roman" w:hAnsi="Times New Roman"/>
        </w:rPr>
      </w:pPr>
      <w:r>
        <w:rPr>
          <w:rFonts w:ascii="Times New Roman" w:hAnsi="Times New Roman"/>
        </w:rPr>
        <w:t xml:space="preserve">You are </w:t>
      </w:r>
      <w:r w:rsidRPr="002127AE">
        <w:rPr>
          <w:rFonts w:ascii="Times New Roman" w:hAnsi="Times New Roman"/>
          <w:i/>
          <w:iCs/>
        </w:rPr>
        <w:t>highly encouraged</w:t>
      </w:r>
      <w:r>
        <w:rPr>
          <w:rFonts w:ascii="Times New Roman" w:hAnsi="Times New Roman"/>
        </w:rPr>
        <w:t xml:space="preserve"> to select a personal conflict and not a professional conflict. Later in the course, you will work through a professional issue on the </w:t>
      </w:r>
      <w:r w:rsidRPr="002127AE">
        <w:rPr>
          <w:rFonts w:ascii="Times New Roman" w:hAnsi="Times New Roman"/>
          <w:b/>
          <w:bCs/>
        </w:rPr>
        <w:t>Professional Issues Assignment</w:t>
      </w:r>
      <w:r>
        <w:rPr>
          <w:rFonts w:ascii="Times New Roman" w:hAnsi="Times New Roman"/>
        </w:rPr>
        <w:t xml:space="preserve">.  </w:t>
      </w:r>
    </w:p>
    <w:p w14:paraId="387E728C" w14:textId="711D60FD" w:rsidR="002127AE" w:rsidRDefault="002127AE">
      <w:pPr>
        <w:rPr>
          <w:rFonts w:ascii="Times New Roman" w:hAnsi="Times New Roman"/>
        </w:rPr>
      </w:pPr>
      <w:r>
        <w:rPr>
          <w:rFonts w:ascii="Times New Roman" w:hAnsi="Times New Roman"/>
        </w:rPr>
        <w:t xml:space="preserve"> </w:t>
      </w:r>
    </w:p>
    <w:p w14:paraId="44C9628F" w14:textId="5049C103" w:rsidR="00796CDC" w:rsidRDefault="00796CDC">
      <w:pPr>
        <w:rPr>
          <w:rFonts w:ascii="Times New Roman" w:hAnsi="Times New Roman"/>
        </w:rPr>
      </w:pPr>
      <w:r>
        <w:rPr>
          <w:rFonts w:ascii="Times New Roman" w:hAnsi="Times New Roman"/>
        </w:rPr>
        <w:t xml:space="preserve">Due to the sensitive nature of this assignment, full confidentiality will be maintained. </w:t>
      </w:r>
    </w:p>
    <w:p w14:paraId="7B753513" w14:textId="5A820D71" w:rsidR="00796CDC" w:rsidRDefault="00796CDC">
      <w:pPr>
        <w:rPr>
          <w:rFonts w:ascii="Times New Roman" w:hAnsi="Times New Roman"/>
        </w:rPr>
      </w:pPr>
    </w:p>
    <w:p w14:paraId="2B48640C" w14:textId="38C56C66" w:rsidR="00796CDC" w:rsidRPr="00796CDC" w:rsidRDefault="00796CDC" w:rsidP="00324FF2">
      <w:pPr>
        <w:spacing w:after="120"/>
        <w:rPr>
          <w:rFonts w:ascii="Times New Roman" w:hAnsi="Times New Roman"/>
        </w:rPr>
      </w:pPr>
      <w:r>
        <w:rPr>
          <w:rFonts w:ascii="Times New Roman" w:hAnsi="Times New Roman"/>
        </w:rPr>
        <w:t xml:space="preserve">Copy and paste the following questions into a Word document and provide at least a one paragraph response to each question: </w:t>
      </w:r>
    </w:p>
    <w:p w14:paraId="22AE58FC" w14:textId="4AFC58EF" w:rsidR="00844AF0" w:rsidRPr="00796CDC" w:rsidRDefault="00844AF0" w:rsidP="00796CDC">
      <w:pPr>
        <w:pStyle w:val="ListParagraph"/>
        <w:numPr>
          <w:ilvl w:val="0"/>
          <w:numId w:val="21"/>
        </w:numPr>
        <w:rPr>
          <w:rFonts w:ascii="Times New Roman" w:hAnsi="Times New Roman"/>
        </w:rPr>
      </w:pPr>
      <w:r w:rsidRPr="00796CDC">
        <w:rPr>
          <w:rFonts w:ascii="Times New Roman" w:hAnsi="Times New Roman"/>
        </w:rPr>
        <w:t xml:space="preserve">Briefly summarize your dispute as you perceive it, placing events in chronological order.  Include what you have done to resolve the dispute. </w:t>
      </w:r>
    </w:p>
    <w:p w14:paraId="224DEAB3" w14:textId="77777777" w:rsidR="00796CDC" w:rsidRDefault="00844AF0" w:rsidP="00796CDC">
      <w:pPr>
        <w:pStyle w:val="ListParagraph"/>
        <w:numPr>
          <w:ilvl w:val="0"/>
          <w:numId w:val="21"/>
        </w:numPr>
        <w:rPr>
          <w:rFonts w:ascii="Times New Roman" w:hAnsi="Times New Roman"/>
        </w:rPr>
      </w:pPr>
      <w:r w:rsidRPr="00796CDC">
        <w:rPr>
          <w:rFonts w:ascii="Times New Roman" w:hAnsi="Times New Roman"/>
        </w:rPr>
        <w:t>Have you been striving earnestly to resolve this dispute or giving only partial efforts to reconcile?</w:t>
      </w:r>
    </w:p>
    <w:p w14:paraId="22319997" w14:textId="77777777" w:rsidR="00796CDC" w:rsidRPr="00796CDC" w:rsidRDefault="00796CDC" w:rsidP="00796CDC">
      <w:pPr>
        <w:pStyle w:val="ListParagraph"/>
        <w:numPr>
          <w:ilvl w:val="0"/>
          <w:numId w:val="21"/>
        </w:numPr>
        <w:rPr>
          <w:rFonts w:ascii="Times New Roman" w:hAnsi="Times New Roman"/>
        </w:rPr>
      </w:pPr>
      <w:r w:rsidRPr="00796CDC">
        <w:rPr>
          <w:rFonts w:ascii="Times New Roman" w:hAnsi="Times New Roman"/>
        </w:rPr>
        <w:t>What questions, doubts, or fears do you have because of this dispute?</w:t>
      </w:r>
    </w:p>
    <w:p w14:paraId="10866D61" w14:textId="1E52C01E" w:rsidR="00796CDC" w:rsidRPr="00796CDC" w:rsidRDefault="00796CDC" w:rsidP="00796CDC">
      <w:pPr>
        <w:pStyle w:val="ListParagraph"/>
        <w:numPr>
          <w:ilvl w:val="0"/>
          <w:numId w:val="21"/>
        </w:numPr>
        <w:rPr>
          <w:rFonts w:ascii="Times New Roman" w:hAnsi="Times New Roman"/>
        </w:rPr>
      </w:pPr>
      <w:r w:rsidRPr="00796CDC">
        <w:rPr>
          <w:rFonts w:ascii="Times New Roman" w:hAnsi="Times New Roman"/>
        </w:rPr>
        <w:t xml:space="preserve">Have you been looking at this dispute as something that happened by chance, as something done to you by someone else, or as something that God allowed in your life for a specific purpose? </w:t>
      </w:r>
    </w:p>
    <w:p w14:paraId="3493E921" w14:textId="67A0F705" w:rsidR="00844AF0" w:rsidRDefault="00796CDC" w:rsidP="00324FF2">
      <w:pPr>
        <w:pStyle w:val="ListParagraph"/>
        <w:numPr>
          <w:ilvl w:val="0"/>
          <w:numId w:val="21"/>
        </w:numPr>
        <w:spacing w:after="120"/>
        <w:rPr>
          <w:rFonts w:ascii="Times New Roman" w:hAnsi="Times New Roman"/>
        </w:rPr>
      </w:pPr>
      <w:r w:rsidRPr="00796CDC">
        <w:rPr>
          <w:rFonts w:ascii="Times New Roman" w:hAnsi="Times New Roman"/>
        </w:rPr>
        <w:t>Using what you currently know about conflict resolution, which response to conflict have you been using to resolve the dispute?</w:t>
      </w:r>
    </w:p>
    <w:p w14:paraId="07C6ABAA" w14:textId="6C322F85" w:rsidR="00F81420" w:rsidRDefault="00796CDC" w:rsidP="00324FF2">
      <w:pPr>
        <w:spacing w:after="120"/>
        <w:rPr>
          <w:rFonts w:ascii="Times New Roman" w:hAnsi="Times New Roman"/>
        </w:rPr>
      </w:pPr>
      <w:r>
        <w:rPr>
          <w:rFonts w:ascii="Times New Roman" w:hAnsi="Times New Roman"/>
        </w:rPr>
        <w:t>This assignment should be between 2 – 4 pages in length</w:t>
      </w:r>
      <w:r w:rsidR="00324FF2">
        <w:rPr>
          <w:rFonts w:ascii="Times New Roman" w:hAnsi="Times New Roman"/>
        </w:rPr>
        <w:t xml:space="preserve"> and each paragraph should be a minimum of five sentences</w:t>
      </w:r>
      <w:r>
        <w:rPr>
          <w:rFonts w:ascii="Times New Roman" w:hAnsi="Times New Roman"/>
        </w:rPr>
        <w:t>. No title p</w:t>
      </w:r>
      <w:r w:rsidR="00324FF2">
        <w:rPr>
          <w:rFonts w:ascii="Times New Roman" w:hAnsi="Times New Roman"/>
        </w:rPr>
        <w:t>age, abstract, or reference section</w:t>
      </w:r>
      <w:r>
        <w:rPr>
          <w:rFonts w:ascii="Times New Roman" w:hAnsi="Times New Roman"/>
        </w:rPr>
        <w:t xml:space="preserve"> is necessary unless you use citations. If you use any citations, you must properly cite according to curre</w:t>
      </w:r>
      <w:r w:rsidR="00324FF2">
        <w:rPr>
          <w:rFonts w:ascii="Times New Roman" w:hAnsi="Times New Roman"/>
        </w:rPr>
        <w:t>nt APA standards and include a r</w:t>
      </w:r>
      <w:r>
        <w:rPr>
          <w:rFonts w:ascii="Times New Roman" w:hAnsi="Times New Roman"/>
        </w:rPr>
        <w:t>eference section.</w:t>
      </w:r>
    </w:p>
    <w:p w14:paraId="5C55EC50" w14:textId="5E2A4C33" w:rsidR="00F81420" w:rsidRPr="00796CDC" w:rsidRDefault="00F81420" w:rsidP="00324FF2">
      <w:pPr>
        <w:spacing w:after="120"/>
        <w:rPr>
          <w:rFonts w:ascii="Times New Roman" w:hAnsi="Times New Roman"/>
        </w:rPr>
      </w:pPr>
      <w:r>
        <w:rPr>
          <w:rFonts w:ascii="Times New Roman" w:hAnsi="Times New Roman"/>
        </w:rPr>
        <w:t xml:space="preserve">Prior to completing </w:t>
      </w:r>
      <w:r w:rsidRPr="00F81420">
        <w:rPr>
          <w:rFonts w:ascii="Times New Roman" w:hAnsi="Times New Roman"/>
          <w:b/>
        </w:rPr>
        <w:t>Part 2 – Reconciliation Plan</w:t>
      </w:r>
      <w:r>
        <w:rPr>
          <w:rFonts w:ascii="Times New Roman" w:hAnsi="Times New Roman"/>
        </w:rPr>
        <w:t xml:space="preserve">, you must plan a meeting with the purpose of reconciling this dispute. You should identify at least two strategies you plan to use during this reconciliation and provide a thorough explanation of the steps you plan to resolve the conflict based on what you have learned and researched in this course. </w:t>
      </w:r>
    </w:p>
    <w:sectPr w:rsidR="00F81420" w:rsidRPr="00796CDC" w:rsidSect="00E94351">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266F8" w14:textId="77777777" w:rsidR="00DB22FE" w:rsidRDefault="00DB22FE">
      <w:r>
        <w:separator/>
      </w:r>
    </w:p>
  </w:endnote>
  <w:endnote w:type="continuationSeparator" w:id="0">
    <w:p w14:paraId="74D4D8DC" w14:textId="77777777" w:rsidR="00DB22FE" w:rsidRDefault="00DB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CF4C" w14:textId="77777777" w:rsidR="00DB22FE" w:rsidRDefault="00DB22FE">
      <w:r>
        <w:separator/>
      </w:r>
    </w:p>
  </w:footnote>
  <w:footnote w:type="continuationSeparator" w:id="0">
    <w:p w14:paraId="265E8FC2" w14:textId="77777777" w:rsidR="00DB22FE" w:rsidRDefault="00DB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0857" w14:textId="1DE88B3C" w:rsidR="00C2381D" w:rsidRPr="004C75F3" w:rsidRDefault="0009133C" w:rsidP="00C2381D">
    <w:pPr>
      <w:pStyle w:val="Header"/>
      <w:jc w:val="right"/>
      <w:rPr>
        <w:rFonts w:ascii="Times New Roman" w:hAnsi="Times New Roman"/>
        <w:sz w:val="20"/>
        <w:szCs w:val="20"/>
      </w:rPr>
    </w:pPr>
    <w:r>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40EB3"/>
    <w:multiLevelType w:val="hybridMultilevel"/>
    <w:tmpl w:val="1280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00F8E"/>
    <w:multiLevelType w:val="hybridMultilevel"/>
    <w:tmpl w:val="F3A48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1"/>
  </w:num>
  <w:num w:numId="15">
    <w:abstractNumId w:val="16"/>
  </w:num>
  <w:num w:numId="16">
    <w:abstractNumId w:val="20"/>
  </w:num>
  <w:num w:numId="17">
    <w:abstractNumId w:val="19"/>
  </w:num>
  <w:num w:numId="18">
    <w:abstractNumId w:val="15"/>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AUA52IAtywAAAA="/>
  </w:docVars>
  <w:rsids>
    <w:rsidRoot w:val="003D5392"/>
    <w:rsid w:val="00031167"/>
    <w:rsid w:val="00055F86"/>
    <w:rsid w:val="00085865"/>
    <w:rsid w:val="00090BF7"/>
    <w:rsid w:val="0009133C"/>
    <w:rsid w:val="000923DC"/>
    <w:rsid w:val="000A678C"/>
    <w:rsid w:val="000C3DCA"/>
    <w:rsid w:val="000E0DA9"/>
    <w:rsid w:val="000F337A"/>
    <w:rsid w:val="00106346"/>
    <w:rsid w:val="00115E11"/>
    <w:rsid w:val="0011646F"/>
    <w:rsid w:val="00121868"/>
    <w:rsid w:val="001330CE"/>
    <w:rsid w:val="00145117"/>
    <w:rsid w:val="001514A7"/>
    <w:rsid w:val="00161C04"/>
    <w:rsid w:val="00181897"/>
    <w:rsid w:val="00192C89"/>
    <w:rsid w:val="00193DF8"/>
    <w:rsid w:val="001B2642"/>
    <w:rsid w:val="001C200E"/>
    <w:rsid w:val="0020130D"/>
    <w:rsid w:val="002127AE"/>
    <w:rsid w:val="002251E8"/>
    <w:rsid w:val="00237499"/>
    <w:rsid w:val="002757D4"/>
    <w:rsid w:val="0028182D"/>
    <w:rsid w:val="00291F91"/>
    <w:rsid w:val="00296ED4"/>
    <w:rsid w:val="002A05DB"/>
    <w:rsid w:val="002B755A"/>
    <w:rsid w:val="002C2AFC"/>
    <w:rsid w:val="002D273F"/>
    <w:rsid w:val="002D502B"/>
    <w:rsid w:val="002E54B1"/>
    <w:rsid w:val="00301993"/>
    <w:rsid w:val="00304556"/>
    <w:rsid w:val="00311391"/>
    <w:rsid w:val="00324FF2"/>
    <w:rsid w:val="00340960"/>
    <w:rsid w:val="0034209A"/>
    <w:rsid w:val="00347E61"/>
    <w:rsid w:val="00353A00"/>
    <w:rsid w:val="00365A4C"/>
    <w:rsid w:val="00381490"/>
    <w:rsid w:val="00397115"/>
    <w:rsid w:val="003D5392"/>
    <w:rsid w:val="003F7B31"/>
    <w:rsid w:val="004004E7"/>
    <w:rsid w:val="004021CD"/>
    <w:rsid w:val="0041504C"/>
    <w:rsid w:val="004271E2"/>
    <w:rsid w:val="0046113E"/>
    <w:rsid w:val="00482670"/>
    <w:rsid w:val="0048377A"/>
    <w:rsid w:val="004A4235"/>
    <w:rsid w:val="004A4DF7"/>
    <w:rsid w:val="004C37AF"/>
    <w:rsid w:val="004C75F3"/>
    <w:rsid w:val="004D609A"/>
    <w:rsid w:val="004E3336"/>
    <w:rsid w:val="004F7EBD"/>
    <w:rsid w:val="00506BDE"/>
    <w:rsid w:val="00515235"/>
    <w:rsid w:val="00520473"/>
    <w:rsid w:val="0052314C"/>
    <w:rsid w:val="005300EE"/>
    <w:rsid w:val="00530BC2"/>
    <w:rsid w:val="0053374F"/>
    <w:rsid w:val="00552CF5"/>
    <w:rsid w:val="00553E22"/>
    <w:rsid w:val="005712DF"/>
    <w:rsid w:val="00595287"/>
    <w:rsid w:val="005B6106"/>
    <w:rsid w:val="005B6839"/>
    <w:rsid w:val="005D1B3C"/>
    <w:rsid w:val="005D4FE8"/>
    <w:rsid w:val="005E3C36"/>
    <w:rsid w:val="00600812"/>
    <w:rsid w:val="00604F83"/>
    <w:rsid w:val="00655AF2"/>
    <w:rsid w:val="00661AA9"/>
    <w:rsid w:val="006704D7"/>
    <w:rsid w:val="00671BCD"/>
    <w:rsid w:val="00674C44"/>
    <w:rsid w:val="00686784"/>
    <w:rsid w:val="006C1511"/>
    <w:rsid w:val="006C7C67"/>
    <w:rsid w:val="006D230D"/>
    <w:rsid w:val="006D6A85"/>
    <w:rsid w:val="00731AD8"/>
    <w:rsid w:val="00763D63"/>
    <w:rsid w:val="00764ABF"/>
    <w:rsid w:val="00774C11"/>
    <w:rsid w:val="00787DF5"/>
    <w:rsid w:val="00796CDC"/>
    <w:rsid w:val="007A65FF"/>
    <w:rsid w:val="007B6A97"/>
    <w:rsid w:val="007C03A3"/>
    <w:rsid w:val="007C2997"/>
    <w:rsid w:val="007D00F0"/>
    <w:rsid w:val="007D0B3B"/>
    <w:rsid w:val="00823015"/>
    <w:rsid w:val="00844AF0"/>
    <w:rsid w:val="0084519E"/>
    <w:rsid w:val="0085115F"/>
    <w:rsid w:val="008961B0"/>
    <w:rsid w:val="008A270D"/>
    <w:rsid w:val="008D077A"/>
    <w:rsid w:val="008E35F3"/>
    <w:rsid w:val="008F1B5C"/>
    <w:rsid w:val="008F73EC"/>
    <w:rsid w:val="008F7BF7"/>
    <w:rsid w:val="00910E21"/>
    <w:rsid w:val="009518EE"/>
    <w:rsid w:val="00951C27"/>
    <w:rsid w:val="009545C4"/>
    <w:rsid w:val="00956BFE"/>
    <w:rsid w:val="00971A3E"/>
    <w:rsid w:val="0098047F"/>
    <w:rsid w:val="009811CD"/>
    <w:rsid w:val="00990A45"/>
    <w:rsid w:val="00A001CD"/>
    <w:rsid w:val="00A067DE"/>
    <w:rsid w:val="00A13A75"/>
    <w:rsid w:val="00A20CF6"/>
    <w:rsid w:val="00A33E8E"/>
    <w:rsid w:val="00A405C6"/>
    <w:rsid w:val="00A435AC"/>
    <w:rsid w:val="00A6787E"/>
    <w:rsid w:val="00A726A8"/>
    <w:rsid w:val="00A737CD"/>
    <w:rsid w:val="00A93AC9"/>
    <w:rsid w:val="00A93EA4"/>
    <w:rsid w:val="00AA3787"/>
    <w:rsid w:val="00AB3753"/>
    <w:rsid w:val="00AE4142"/>
    <w:rsid w:val="00AE56FE"/>
    <w:rsid w:val="00AF04D9"/>
    <w:rsid w:val="00B34045"/>
    <w:rsid w:val="00B34370"/>
    <w:rsid w:val="00B76426"/>
    <w:rsid w:val="00B853ED"/>
    <w:rsid w:val="00B95EB7"/>
    <w:rsid w:val="00BA4C9E"/>
    <w:rsid w:val="00BB6AD0"/>
    <w:rsid w:val="00BC1EA0"/>
    <w:rsid w:val="00BE2445"/>
    <w:rsid w:val="00C2381D"/>
    <w:rsid w:val="00C27036"/>
    <w:rsid w:val="00C313D2"/>
    <w:rsid w:val="00C33E94"/>
    <w:rsid w:val="00C3745B"/>
    <w:rsid w:val="00C43125"/>
    <w:rsid w:val="00C5298C"/>
    <w:rsid w:val="00C65479"/>
    <w:rsid w:val="00C74A20"/>
    <w:rsid w:val="00C8098D"/>
    <w:rsid w:val="00C85E91"/>
    <w:rsid w:val="00C86778"/>
    <w:rsid w:val="00CA6C60"/>
    <w:rsid w:val="00D01199"/>
    <w:rsid w:val="00D369E5"/>
    <w:rsid w:val="00D46DD1"/>
    <w:rsid w:val="00D62E00"/>
    <w:rsid w:val="00D737B5"/>
    <w:rsid w:val="00D75EAC"/>
    <w:rsid w:val="00D76B08"/>
    <w:rsid w:val="00D82ADE"/>
    <w:rsid w:val="00DA5A8F"/>
    <w:rsid w:val="00DB22FE"/>
    <w:rsid w:val="00DC33A4"/>
    <w:rsid w:val="00DE279E"/>
    <w:rsid w:val="00DE5591"/>
    <w:rsid w:val="00DF281A"/>
    <w:rsid w:val="00E16D24"/>
    <w:rsid w:val="00E17275"/>
    <w:rsid w:val="00E21222"/>
    <w:rsid w:val="00E26E3F"/>
    <w:rsid w:val="00E31C4E"/>
    <w:rsid w:val="00E32643"/>
    <w:rsid w:val="00E42D22"/>
    <w:rsid w:val="00E44A1C"/>
    <w:rsid w:val="00E9287D"/>
    <w:rsid w:val="00E94351"/>
    <w:rsid w:val="00EA1B91"/>
    <w:rsid w:val="00EB1F39"/>
    <w:rsid w:val="00EB322F"/>
    <w:rsid w:val="00F01F6E"/>
    <w:rsid w:val="00F14D43"/>
    <w:rsid w:val="00F23E7A"/>
    <w:rsid w:val="00F3659C"/>
    <w:rsid w:val="00F44173"/>
    <w:rsid w:val="00F457BC"/>
    <w:rsid w:val="00F71A91"/>
    <w:rsid w:val="00F740F1"/>
    <w:rsid w:val="00F7741A"/>
    <w:rsid w:val="00F81420"/>
    <w:rsid w:val="00F91DB7"/>
    <w:rsid w:val="00F92981"/>
    <w:rsid w:val="00FA1F1B"/>
    <w:rsid w:val="00FD29BD"/>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92B6-CD56-4DD9-8FFF-EED4494C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User</cp:lastModifiedBy>
  <cp:revision>2</cp:revision>
  <cp:lastPrinted>2015-01-10T21:39:00Z</cp:lastPrinted>
  <dcterms:created xsi:type="dcterms:W3CDTF">2025-05-18T09:48:00Z</dcterms:created>
  <dcterms:modified xsi:type="dcterms:W3CDTF">2025-05-18T09:48:00Z</dcterms:modified>
</cp:coreProperties>
</file>