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DA16D" w14:textId="13EF71F7" w:rsidR="000C62C1" w:rsidRPr="00987ABA" w:rsidRDefault="005B1DAD" w:rsidP="000C62C1">
      <w:pPr>
        <w:pStyle w:val="BodyText"/>
        <w:tabs>
          <w:tab w:val="decimal" w:pos="-2340"/>
        </w:tabs>
        <w:rPr>
          <w:bCs w:val="0"/>
        </w:rPr>
      </w:pPr>
      <w:bookmarkStart w:id="0" w:name="_GoBack"/>
      <w:bookmarkEnd w:id="0"/>
      <w:r>
        <w:rPr>
          <w:bCs w:val="0"/>
        </w:rPr>
        <w:t xml:space="preserve">NJCU </w:t>
      </w:r>
      <w:r w:rsidR="000C62C1" w:rsidRPr="00987ABA">
        <w:rPr>
          <w:bCs w:val="0"/>
        </w:rPr>
        <w:t>Lesson Plan</w:t>
      </w:r>
      <w:r>
        <w:rPr>
          <w:bCs w:val="0"/>
        </w:rPr>
        <w:t xml:space="preserve"> Template/Form</w:t>
      </w:r>
    </w:p>
    <w:p w14:paraId="1A428E7D" w14:textId="63F3DC7B" w:rsidR="000C62C1" w:rsidRPr="00987ABA" w:rsidRDefault="000C62C1" w:rsidP="000C62C1">
      <w:pPr>
        <w:spacing w:line="360" w:lineRule="auto"/>
        <w:jc w:val="both"/>
        <w:rPr>
          <w:rFonts w:ascii="Times New Roman" w:eastAsia="Arial" w:hAnsi="Times New Roman" w:cs="Times New Roman"/>
          <w:bCs/>
          <w:color w:val="auto"/>
          <w:sz w:val="24"/>
          <w:szCs w:val="24"/>
        </w:rPr>
      </w:pP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55"/>
      </w:tblGrid>
      <w:tr w:rsidR="000C62C1" w:rsidRPr="00987ABA" w14:paraId="568621C9" w14:textId="77777777" w:rsidTr="00177D07">
        <w:trPr>
          <w:trHeight w:val="440"/>
        </w:trPr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11C44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Lesson Title:</w:t>
            </w:r>
          </w:p>
        </w:tc>
      </w:tr>
      <w:tr w:rsidR="000C62C1" w:rsidRPr="00987ABA" w14:paraId="71FE6B4B" w14:textId="77777777" w:rsidTr="00177D07">
        <w:trPr>
          <w:trHeight w:val="740"/>
        </w:trPr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07FD" w14:textId="31F7276A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Subject Area Emphasis and Grade/Age Level</w:t>
            </w: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0C62C1" w:rsidRPr="00987ABA" w14:paraId="36AFBA0B" w14:textId="77777777" w:rsidTr="00177D07">
        <w:trPr>
          <w:trHeight w:val="740"/>
        </w:trPr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1C26" w14:textId="74DAA90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Central Focus:</w:t>
            </w: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C62C1" w:rsidRPr="00987ABA" w14:paraId="0BE78B37" w14:textId="77777777" w:rsidTr="00177D07">
        <w:trPr>
          <w:trHeight w:val="740"/>
        </w:trPr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027A" w14:textId="1E84D0EF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Learning Standard (NJSLS)</w:t>
            </w: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: (Choose one standard from </w:t>
            </w:r>
            <w:r w:rsidR="009D19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subject area</w:t>
            </w:r>
            <w:r w:rsidR="00B2214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  <w:p w14:paraId="0648CAEE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Interdisciplinary Standard:</w:t>
            </w: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(Choose one from another subject area that will be integrated into the lesson such as Science, Social Studies, Art, Music, Play, </w:t>
            </w:r>
            <w:proofErr w:type="spellStart"/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etc</w:t>
            </w:r>
            <w:proofErr w:type="spellEnd"/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  <w:p w14:paraId="319DC050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0C62C1" w:rsidRPr="00987ABA" w14:paraId="317BC67B" w14:textId="77777777" w:rsidTr="00177D07">
        <w:trPr>
          <w:trHeight w:val="580"/>
        </w:trPr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81C4" w14:textId="65C7A509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Student Learning Objective for </w:t>
            </w:r>
            <w:r w:rsidR="009D19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Subject area</w:t>
            </w: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(only one): </w:t>
            </w:r>
          </w:p>
          <w:p w14:paraId="0F830C4E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Interdisciplinary Student Learning Objective</w:t>
            </w: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(only one):</w:t>
            </w:r>
          </w:p>
        </w:tc>
      </w:tr>
      <w:tr w:rsidR="000C62C1" w:rsidRPr="00987ABA" w14:paraId="1E490BDF" w14:textId="77777777" w:rsidTr="00177D07"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34B9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Student Assessment</w:t>
            </w: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0F458775" w14:textId="77777777" w:rsidR="000C62C1" w:rsidRPr="00987ABA" w:rsidRDefault="000C62C1" w:rsidP="000C62C1">
            <w:pPr>
              <w:pStyle w:val="ListParagraph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Informal assessment</w:t>
            </w: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: (How will you monitor progress during the lesson activities?)</w:t>
            </w:r>
          </w:p>
          <w:p w14:paraId="796A5CDB" w14:textId="77777777" w:rsidR="000C62C1" w:rsidRPr="00987ABA" w:rsidRDefault="000C62C1" w:rsidP="000C62C1">
            <w:pPr>
              <w:pStyle w:val="ListParagraph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Formal assessment</w:t>
            </w: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(at end of lesson): </w:t>
            </w:r>
          </w:p>
          <w:p w14:paraId="00793719" w14:textId="77777777" w:rsidR="000C62C1" w:rsidRPr="00987ABA" w:rsidRDefault="000C62C1" w:rsidP="000C62C1">
            <w:pPr>
              <w:pStyle w:val="ListParagraph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What content are you looking for in your assessment? (This must be the same as your objectives above)</w:t>
            </w:r>
          </w:p>
          <w:p w14:paraId="45435F2C" w14:textId="77777777" w:rsidR="000C62C1" w:rsidRPr="00987ABA" w:rsidRDefault="000C62C1" w:rsidP="00177D07">
            <w:pPr>
              <w:pStyle w:val="ListParagraph"/>
              <w:spacing w:line="256" w:lineRule="auto"/>
              <w:ind w:left="108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4A6F174" w14:textId="77777777" w:rsidR="000C62C1" w:rsidRPr="00987ABA" w:rsidRDefault="000C62C1" w:rsidP="000C62C1">
            <w:pPr>
              <w:pStyle w:val="ListParagraph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How will you collect the assessment information (one-on-one discussion, graphic organizer, writing sample, drawing, activity sheet, observation, etc.</w:t>
            </w:r>
          </w:p>
          <w:p w14:paraId="5389C59B" w14:textId="77777777" w:rsidR="000C62C1" w:rsidRPr="00987ABA" w:rsidRDefault="000C62C1" w:rsidP="00177D07">
            <w:pPr>
              <w:pStyle w:val="ListParagraph"/>
              <w:spacing w:line="256" w:lineRule="auto"/>
              <w:ind w:left="108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676EBCAC" w14:textId="77777777" w:rsidR="000C62C1" w:rsidRPr="00987ABA" w:rsidRDefault="000C62C1" w:rsidP="000C62C1">
            <w:pPr>
              <w:pStyle w:val="ListParagraph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How will you score or evaluate the assessment? What is the “passing” score?</w:t>
            </w:r>
          </w:p>
        </w:tc>
      </w:tr>
      <w:tr w:rsidR="000C62C1" w:rsidRPr="00987ABA" w14:paraId="3E488503" w14:textId="77777777" w:rsidTr="00177D07"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592760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Instructional and Learning Tasks</w:t>
            </w:r>
          </w:p>
        </w:tc>
      </w:tr>
      <w:tr w:rsidR="000C62C1" w:rsidRPr="00987ABA" w14:paraId="35F06676" w14:textId="77777777" w:rsidTr="00177D07"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396BB" w14:textId="77777777" w:rsidR="000C62C1" w:rsidRPr="00987ABA" w:rsidRDefault="000C62C1" w:rsidP="000C62C1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Anticipatory Set:</w:t>
            </w:r>
          </w:p>
          <w:p w14:paraId="135A918D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48E8D64" w14:textId="77777777" w:rsidR="000C62C1" w:rsidRPr="00987ABA" w:rsidRDefault="000C62C1" w:rsidP="000C62C1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Modeling and Direct Teaching (this can be whole group or small group)</w:t>
            </w:r>
          </w:p>
          <w:p w14:paraId="3BD2ED86" w14:textId="77777777" w:rsidR="000C62C1" w:rsidRPr="00987ABA" w:rsidRDefault="000C62C1" w:rsidP="000C62C1">
            <w:pPr>
              <w:pStyle w:val="ListParagraph"/>
              <w:numPr>
                <w:ilvl w:val="1"/>
                <w:numId w:val="4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List what you and the students will do step by step.</w:t>
            </w:r>
          </w:p>
          <w:p w14:paraId="25EF105D" w14:textId="77777777" w:rsidR="000C62C1" w:rsidRPr="00987ABA" w:rsidRDefault="000C62C1" w:rsidP="000C62C1">
            <w:pPr>
              <w:pStyle w:val="ListParagraph"/>
              <w:numPr>
                <w:ilvl w:val="1"/>
                <w:numId w:val="4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" w:name="_Hlk40686925"/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How will you make interdisciplinary connections?</w:t>
            </w:r>
          </w:p>
          <w:p w14:paraId="5F537BBA" w14:textId="77777777" w:rsidR="000C62C1" w:rsidRPr="00987ABA" w:rsidRDefault="000C62C1" w:rsidP="000C62C1">
            <w:pPr>
              <w:pStyle w:val="ListParagraph"/>
              <w:numPr>
                <w:ilvl w:val="1"/>
                <w:numId w:val="4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How will you keep students actively engaged in multimodal learning?</w:t>
            </w:r>
            <w:bookmarkEnd w:id="1"/>
          </w:p>
          <w:p w14:paraId="20BE7466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5844120" w14:textId="77777777" w:rsidR="000C62C1" w:rsidRPr="00987ABA" w:rsidRDefault="000C62C1" w:rsidP="000C62C1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Guided Practice (This can be in large group, small group or in centers)</w:t>
            </w:r>
          </w:p>
          <w:p w14:paraId="7DC33AD1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5B46E18" w14:textId="77777777" w:rsidR="000C62C1" w:rsidRPr="00987ABA" w:rsidRDefault="000C62C1" w:rsidP="000C62C1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Independent Practice: (This should be when your students complete the formal assessment listed above. Can be large group, small group or centers)</w:t>
            </w:r>
          </w:p>
        </w:tc>
      </w:tr>
      <w:tr w:rsidR="000C62C1" w:rsidRPr="00987ABA" w14:paraId="6B73A61C" w14:textId="77777777" w:rsidTr="00177D07"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8B3E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What vocabulary words will you teach in the lesson?</w:t>
            </w:r>
          </w:p>
          <w:p w14:paraId="6AC5A336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How will you get the students to use the vocabulary words during the lesson?</w:t>
            </w:r>
          </w:p>
          <w:p w14:paraId="3B1338B7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0C62C1" w:rsidRPr="00987ABA" w14:paraId="6FBBB807" w14:textId="77777777" w:rsidTr="00177D07"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7403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Modifications and Accommodations</w:t>
            </w:r>
            <w:r w:rsidRPr="00987AB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for students with special needs: (List the specific students with special needs in your Context for Learning form and how you will help each of them.)</w:t>
            </w:r>
          </w:p>
          <w:p w14:paraId="15476A0A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C62C1" w:rsidRPr="00987ABA" w14:paraId="410CBCED" w14:textId="77777777" w:rsidTr="00177D07"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DFCE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Instructional Resources and Materials:</w:t>
            </w:r>
          </w:p>
          <w:p w14:paraId="1D898DAC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20B8A7D7" w14:textId="77777777" w:rsidR="000C62C1" w:rsidRPr="00987ABA" w:rsidRDefault="000C62C1" w:rsidP="000C62C1">
      <w:pPr>
        <w:rPr>
          <w:rFonts w:ascii="Times New Roman" w:eastAsia="Arial" w:hAnsi="Times New Roman" w:cs="Times New Roman"/>
          <w:sz w:val="24"/>
          <w:szCs w:val="24"/>
        </w:rPr>
      </w:pPr>
    </w:p>
    <w:p w14:paraId="670BB17A" w14:textId="77777777" w:rsidR="000C62C1" w:rsidRPr="00987ABA" w:rsidRDefault="000C62C1" w:rsidP="000C62C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ABA">
        <w:rPr>
          <w:rFonts w:ascii="Times New Roman" w:hAnsi="Times New Roman" w:cs="Times New Roman"/>
          <w:b/>
          <w:bCs/>
          <w:sz w:val="24"/>
          <w:szCs w:val="24"/>
        </w:rPr>
        <w:t>Include a copy of your blank assessment with directions (or describe the assessment directions) and evaluation criteria here:</w:t>
      </w:r>
    </w:p>
    <w:p w14:paraId="46A4955F" w14:textId="77777777" w:rsidR="000C62C1" w:rsidRPr="00987ABA" w:rsidRDefault="000C62C1" w:rsidP="000C62C1">
      <w:pPr>
        <w:rPr>
          <w:rFonts w:ascii="Times New Roman" w:hAnsi="Times New Roman" w:cs="Times New Roman"/>
          <w:b/>
          <w:sz w:val="24"/>
          <w:szCs w:val="24"/>
        </w:rPr>
      </w:pPr>
    </w:p>
    <w:p w14:paraId="4427CD31" w14:textId="77777777" w:rsidR="000D6A07" w:rsidRDefault="000D6A07"/>
    <w:sectPr w:rsidR="000D6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0E5E"/>
    <w:multiLevelType w:val="hybridMultilevel"/>
    <w:tmpl w:val="97E0DA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1D5C13"/>
    <w:multiLevelType w:val="hybridMultilevel"/>
    <w:tmpl w:val="FEA4A44E"/>
    <w:lvl w:ilvl="0" w:tplc="6ECE5F1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825A4E"/>
    <w:multiLevelType w:val="hybridMultilevel"/>
    <w:tmpl w:val="57BC1950"/>
    <w:lvl w:ilvl="0" w:tplc="6B74A454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F4C28"/>
    <w:multiLevelType w:val="hybridMultilevel"/>
    <w:tmpl w:val="CBCE3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0CA40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2520" w:hanging="360"/>
      </w:pPr>
      <w:rPr>
        <w:color w:val="BF6900"/>
        <w:sz w:val="24"/>
      </w:rPr>
    </w:lvl>
    <w:lvl w:ilvl="2" w:tplc="0409001B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E124A0B"/>
    <w:multiLevelType w:val="hybridMultilevel"/>
    <w:tmpl w:val="B636A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C1"/>
    <w:rsid w:val="000336C7"/>
    <w:rsid w:val="000C068F"/>
    <w:rsid w:val="000C20ED"/>
    <w:rsid w:val="000C62C1"/>
    <w:rsid w:val="000D6A07"/>
    <w:rsid w:val="004A1267"/>
    <w:rsid w:val="005B1DAD"/>
    <w:rsid w:val="007B1BD6"/>
    <w:rsid w:val="009825F0"/>
    <w:rsid w:val="009A68DE"/>
    <w:rsid w:val="009D190A"/>
    <w:rsid w:val="00A901C2"/>
    <w:rsid w:val="00B22141"/>
    <w:rsid w:val="00C64FEA"/>
    <w:rsid w:val="00C80645"/>
    <w:rsid w:val="00E5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4964"/>
  <w15:docId w15:val="{5407C015-ED74-45D6-8E5A-C2D3E56C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2C1"/>
    <w:pPr>
      <w:spacing w:after="120" w:line="240" w:lineRule="auto"/>
    </w:pPr>
    <w:rPr>
      <w:rFonts w:asciiTheme="minorHAnsi" w:hAnsiTheme="minorHAnsi" w:cstheme="minorBidi"/>
      <w:color w:val="404040" w:themeColor="text1" w:themeTint="BF"/>
      <w:sz w:val="18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C62C1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C62C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0C62C1"/>
    <w:pPr>
      <w:ind w:left="720"/>
      <w:contextualSpacing/>
    </w:pPr>
  </w:style>
  <w:style w:type="paragraph" w:styleId="BodyText">
    <w:name w:val="Body Text"/>
    <w:basedOn w:val="Normal"/>
    <w:link w:val="BodyTextChar"/>
    <w:rsid w:val="000C62C1"/>
    <w:pPr>
      <w:spacing w:after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C62C1"/>
    <w:rPr>
      <w:rFonts w:eastAsia="Times New Roman"/>
      <w:b/>
      <w:bCs/>
    </w:rPr>
  </w:style>
  <w:style w:type="character" w:customStyle="1" w:styleId="TPAClistbullet1CharChar">
    <w:name w:val="TPAC_list_bullet1 Char Char"/>
    <w:link w:val="TPAClistbullet1"/>
    <w:locked/>
    <w:rsid w:val="000C62C1"/>
    <w:rPr>
      <w:rFonts w:ascii="Arial" w:eastAsia="Times New Roman" w:hAnsi="Arial"/>
      <w:szCs w:val="19"/>
    </w:rPr>
  </w:style>
  <w:style w:type="paragraph" w:customStyle="1" w:styleId="TPAClistbullet1">
    <w:name w:val="TPAC_list_bullet1"/>
    <w:basedOn w:val="Normal"/>
    <w:next w:val="Normal"/>
    <w:link w:val="TPAClistbullet1CharChar"/>
    <w:rsid w:val="000C62C1"/>
    <w:pPr>
      <w:numPr>
        <w:numId w:val="1"/>
      </w:numPr>
      <w:spacing w:before="120" w:line="240" w:lineRule="atLeast"/>
    </w:pPr>
    <w:rPr>
      <w:rFonts w:ascii="Arial" w:eastAsia="Times New Roman" w:hAnsi="Arial" w:cs="Times New Roman"/>
      <w:color w:val="auto"/>
      <w:sz w:val="24"/>
      <w:szCs w:val="19"/>
      <w:lang w:eastAsia="en-US"/>
    </w:rPr>
  </w:style>
  <w:style w:type="character" w:customStyle="1" w:styleId="TPAClistlettered2Char">
    <w:name w:val="TPAC_list_lettered2 Char"/>
    <w:link w:val="TPAClistlettered2"/>
    <w:locked/>
    <w:rsid w:val="000C62C1"/>
    <w:rPr>
      <w:rFonts w:ascii="Arial" w:eastAsia="Times New Roman" w:hAnsi="Arial"/>
      <w:szCs w:val="19"/>
    </w:rPr>
  </w:style>
  <w:style w:type="paragraph" w:customStyle="1" w:styleId="TPAClistlettered2">
    <w:name w:val="TPAC_list_lettered2"/>
    <w:basedOn w:val="Normal"/>
    <w:next w:val="Normal"/>
    <w:link w:val="TPAClistlettered2Char"/>
    <w:rsid w:val="000C62C1"/>
    <w:pPr>
      <w:tabs>
        <w:tab w:val="num" w:pos="1440"/>
      </w:tabs>
      <w:spacing w:before="60" w:after="80"/>
      <w:ind w:left="1440" w:hanging="360"/>
    </w:pPr>
    <w:rPr>
      <w:rFonts w:ascii="Arial" w:eastAsia="Times New Roman" w:hAnsi="Arial" w:cs="Times New Roman"/>
      <w:color w:val="auto"/>
      <w:sz w:val="24"/>
      <w:szCs w:val="19"/>
      <w:lang w:eastAsia="en-US"/>
    </w:rPr>
  </w:style>
  <w:style w:type="paragraph" w:customStyle="1" w:styleId="Brackets">
    <w:name w:val="Brackets"/>
    <w:rsid w:val="000C62C1"/>
    <w:pPr>
      <w:spacing w:after="0" w:line="240" w:lineRule="auto"/>
    </w:pPr>
    <w:rPr>
      <w:rFonts w:ascii="Arial" w:eastAsia="Times New Roman" w:hAnsi="Arial"/>
      <w:sz w:val="22"/>
      <w:szCs w:val="20"/>
    </w:rPr>
  </w:style>
  <w:style w:type="character" w:customStyle="1" w:styleId="TPAClistletteredChar">
    <w:name w:val="TPAC_list_lettered Char"/>
    <w:link w:val="TPAClistlettered"/>
    <w:locked/>
    <w:rsid w:val="000C62C1"/>
    <w:rPr>
      <w:rFonts w:ascii="Arial" w:eastAsia="Times New Roman" w:hAnsi="Arial"/>
    </w:rPr>
  </w:style>
  <w:style w:type="paragraph" w:customStyle="1" w:styleId="TPAClistlettered">
    <w:name w:val="TPAC_list_lettered"/>
    <w:basedOn w:val="Normal"/>
    <w:link w:val="TPAClistletteredChar"/>
    <w:rsid w:val="000C62C1"/>
    <w:pPr>
      <w:tabs>
        <w:tab w:val="left" w:pos="1440"/>
      </w:tabs>
      <w:spacing w:before="120" w:line="240" w:lineRule="atLeast"/>
      <w:ind w:left="720" w:hanging="360"/>
    </w:pPr>
    <w:rPr>
      <w:rFonts w:ascii="Arial" w:eastAsia="Times New Roman" w:hAnsi="Arial" w:cs="Times New Roman"/>
      <w:color w:val="auto"/>
      <w:sz w:val="24"/>
      <w:szCs w:val="24"/>
      <w:lang w:eastAsia="en-US"/>
    </w:rPr>
  </w:style>
  <w:style w:type="character" w:customStyle="1" w:styleId="TPAClistlettered1Char">
    <w:name w:val="TPAC_list_lettered1 Char"/>
    <w:link w:val="TPAClistlettered1"/>
    <w:locked/>
    <w:rsid w:val="000C62C1"/>
    <w:rPr>
      <w:rFonts w:ascii="Arial" w:eastAsia="Times New Roman" w:hAnsi="Arial" w:cs="Arial"/>
      <w:szCs w:val="21"/>
    </w:rPr>
  </w:style>
  <w:style w:type="paragraph" w:customStyle="1" w:styleId="TPAClistlettered1">
    <w:name w:val="TPAC_list_lettered1"/>
    <w:basedOn w:val="Normal"/>
    <w:link w:val="TPAClistlettered1Char"/>
    <w:rsid w:val="000C62C1"/>
    <w:pPr>
      <w:tabs>
        <w:tab w:val="left" w:pos="720"/>
      </w:tabs>
      <w:spacing w:before="80"/>
      <w:ind w:left="1080" w:hanging="360"/>
    </w:pPr>
    <w:rPr>
      <w:rFonts w:ascii="Arial" w:eastAsia="Times New Roman" w:hAnsi="Arial" w:cs="Arial"/>
      <w:color w:val="auto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Singer</dc:creator>
  <cp:lastModifiedBy>User</cp:lastModifiedBy>
  <cp:revision>2</cp:revision>
  <dcterms:created xsi:type="dcterms:W3CDTF">2025-05-20T15:11:00Z</dcterms:created>
  <dcterms:modified xsi:type="dcterms:W3CDTF">2025-05-20T15:11:00Z</dcterms:modified>
</cp:coreProperties>
</file>