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C63" w:rsidRPr="00C17BF2" w:rsidRDefault="001D3C63" w:rsidP="001D3C63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  <w:b w:val="0"/>
        </w:rPr>
      </w:pPr>
      <w:bookmarkStart w:id="0" w:name="_GoBack"/>
      <w:bookmarkEnd w:id="0"/>
    </w:p>
    <w:p w:rsidR="001D3C63" w:rsidRPr="00A221A1" w:rsidRDefault="001D3C63" w:rsidP="001D3C63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</w:rPr>
      </w:pPr>
    </w:p>
    <w:p w:rsidR="001D3C63" w:rsidRPr="00A221A1" w:rsidRDefault="001D3C63" w:rsidP="001D3C63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</w:rPr>
      </w:pPr>
    </w:p>
    <w:p w:rsidR="001D3C63" w:rsidRPr="00A221A1" w:rsidRDefault="001D3C63" w:rsidP="001D3C63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</w:rPr>
      </w:pPr>
    </w:p>
    <w:p w:rsidR="001D3C63" w:rsidRPr="00A221A1" w:rsidRDefault="001D3C63" w:rsidP="001D3C63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</w:rPr>
      </w:pPr>
    </w:p>
    <w:p w:rsidR="001D3C63" w:rsidRPr="00A221A1" w:rsidRDefault="001D3C63" w:rsidP="001D3C63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</w:rPr>
      </w:pPr>
    </w:p>
    <w:p w:rsidR="001D3C63" w:rsidRPr="00A221A1" w:rsidRDefault="001D3C63" w:rsidP="00F76AA8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</w:rPr>
      </w:pPr>
    </w:p>
    <w:p w:rsidR="00BC658C" w:rsidRPr="004E204C" w:rsidRDefault="00B01D83" w:rsidP="00BC658C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4E204C">
        <w:rPr>
          <w:rFonts w:ascii="Times New Roman" w:hAnsi="Times New Roman" w:cs="Times New Roman"/>
          <w:b/>
        </w:rPr>
        <w:t>Consumer Behavior</w:t>
      </w:r>
    </w:p>
    <w:p w:rsidR="001D3C63" w:rsidRPr="00A221A1" w:rsidRDefault="001D3C6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</w:p>
    <w:p w:rsidR="001D3C63" w:rsidRPr="00A221A1" w:rsidRDefault="001D3C6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</w:p>
    <w:p w:rsidR="001D3C63" w:rsidRPr="00A221A1" w:rsidRDefault="00B01D8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  <w:r w:rsidRPr="00A221A1">
        <w:rPr>
          <w:rFonts w:ascii="Times New Roman" w:hAnsi="Times New Roman" w:cs="Times New Roman"/>
          <w:bCs/>
        </w:rPr>
        <w:t>Name</w:t>
      </w:r>
    </w:p>
    <w:p w:rsidR="001D3C63" w:rsidRPr="00A221A1" w:rsidRDefault="00B01D8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  <w:r w:rsidRPr="00A221A1">
        <w:rPr>
          <w:rFonts w:ascii="Times New Roman" w:hAnsi="Times New Roman" w:cs="Times New Roman"/>
          <w:bCs/>
        </w:rPr>
        <w:t>Institution Affiliation</w:t>
      </w:r>
    </w:p>
    <w:p w:rsidR="001D3C63" w:rsidRPr="00A221A1" w:rsidRDefault="00B01D8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  <w:r w:rsidRPr="00A221A1">
        <w:rPr>
          <w:rFonts w:ascii="Times New Roman" w:hAnsi="Times New Roman" w:cs="Times New Roman"/>
          <w:bCs/>
        </w:rPr>
        <w:t>Course</w:t>
      </w:r>
    </w:p>
    <w:p w:rsidR="001D3C63" w:rsidRPr="00A221A1" w:rsidRDefault="00B01D8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  <w:r w:rsidRPr="00A221A1">
        <w:rPr>
          <w:rFonts w:ascii="Times New Roman" w:hAnsi="Times New Roman" w:cs="Times New Roman"/>
          <w:bCs/>
        </w:rPr>
        <w:t>Instructor</w:t>
      </w:r>
    </w:p>
    <w:p w:rsidR="001D3C63" w:rsidRPr="00A221A1" w:rsidRDefault="00B01D83" w:rsidP="001D3C63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A221A1">
        <w:rPr>
          <w:rFonts w:ascii="Times New Roman" w:hAnsi="Times New Roman" w:cs="Times New Roman"/>
        </w:rPr>
        <w:t>Date</w:t>
      </w:r>
    </w:p>
    <w:p w:rsidR="001D3C63" w:rsidRPr="00A221A1" w:rsidRDefault="001D3C63" w:rsidP="001D3C63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1D3C63" w:rsidRPr="00A221A1" w:rsidRDefault="001D3C63" w:rsidP="001D3C63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1D3C63" w:rsidRPr="00A221A1" w:rsidRDefault="001D3C63" w:rsidP="001D3C63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1D3C63" w:rsidRDefault="001D3C63" w:rsidP="0066685F">
      <w:pPr>
        <w:spacing w:after="0" w:line="480" w:lineRule="auto"/>
        <w:rPr>
          <w:rFonts w:ascii="Times New Roman" w:hAnsi="Times New Roman" w:cs="Times New Roman"/>
        </w:rPr>
      </w:pPr>
    </w:p>
    <w:p w:rsidR="0066685F" w:rsidRDefault="0066685F" w:rsidP="0066685F">
      <w:pPr>
        <w:spacing w:after="0" w:line="480" w:lineRule="auto"/>
        <w:rPr>
          <w:rFonts w:ascii="Times New Roman" w:hAnsi="Times New Roman" w:cs="Times New Roman"/>
        </w:rPr>
      </w:pPr>
    </w:p>
    <w:p w:rsidR="00DA2D1A" w:rsidRDefault="00DA2D1A" w:rsidP="00DA2D1A">
      <w:pPr>
        <w:spacing w:after="0" w:line="480" w:lineRule="auto"/>
        <w:rPr>
          <w:rFonts w:ascii="Times New Roman" w:hAnsi="Times New Roman" w:cs="Times New Roman"/>
        </w:rPr>
      </w:pPr>
    </w:p>
    <w:p w:rsidR="00DA2D1A" w:rsidRDefault="00DA2D1A" w:rsidP="00DA2D1A">
      <w:pPr>
        <w:spacing w:after="0" w:line="480" w:lineRule="auto"/>
        <w:rPr>
          <w:rFonts w:ascii="Times New Roman" w:eastAsia="Times New Roman" w:hAnsi="Times New Roman" w:cs="Times New Roman"/>
          <w:b/>
          <w:bCs/>
        </w:rPr>
      </w:pPr>
    </w:p>
    <w:p w:rsidR="00B87919" w:rsidRDefault="00B87919" w:rsidP="00DA2D1A">
      <w:pPr>
        <w:spacing w:after="0" w:line="480" w:lineRule="auto"/>
        <w:rPr>
          <w:rFonts w:ascii="Times New Roman" w:eastAsia="Times New Roman" w:hAnsi="Times New Roman" w:cs="Times New Roman"/>
          <w:b/>
          <w:bCs/>
        </w:rPr>
      </w:pPr>
    </w:p>
    <w:p w:rsidR="00BC658C" w:rsidRPr="004E204C" w:rsidRDefault="00B01D83" w:rsidP="00BC658C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4E204C">
        <w:rPr>
          <w:rFonts w:ascii="Times New Roman" w:hAnsi="Times New Roman" w:cs="Times New Roman"/>
          <w:b/>
        </w:rPr>
        <w:lastRenderedPageBreak/>
        <w:t>Consumer Behavior</w:t>
      </w:r>
    </w:p>
    <w:p w:rsidR="00BC658C" w:rsidRPr="004E204C" w:rsidRDefault="00B01D83" w:rsidP="00BC658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E204C">
        <w:rPr>
          <w:rFonts w:ascii="Times New Roman" w:eastAsia="Times New Roman" w:hAnsi="Times New Roman" w:cs="Times New Roman"/>
          <w:b/>
          <w:bCs/>
        </w:rPr>
        <w:t>Part A: Cognitive Purchase Decision</w:t>
      </w:r>
    </w:p>
    <w:p w:rsidR="00BC658C" w:rsidRPr="004E204C" w:rsidRDefault="00B01D83" w:rsidP="00BC658C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4E204C">
        <w:rPr>
          <w:rFonts w:ascii="Times New Roman" w:hAnsi="Times New Roman" w:cs="Times New Roman"/>
          <w:b/>
        </w:rPr>
        <w:t xml:space="preserve"> </w:t>
      </w:r>
      <w:r w:rsidRPr="004E20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E204C">
        <w:rPr>
          <w:rStyle w:val="Strong"/>
          <w:rFonts w:ascii="Times New Roman" w:hAnsi="Times New Roman" w:cs="Times New Roman"/>
          <w:b w:val="0"/>
        </w:rPr>
        <w:t>cognitive purchase decision</w:t>
      </w:r>
      <w:r w:rsidRPr="004E204C">
        <w:rPr>
          <w:rFonts w:ascii="Times New Roman" w:hAnsi="Times New Roman" w:cs="Times New Roman"/>
        </w:rPr>
        <w:t xml:space="preserve"> follows a structured process involving problem recognition, information search, evaluation of alternatives, product choice, and post-purchase evaluation. When purchasing a laptop for work and personal use, I recognized that my old laptop was slow, prompti</w:t>
      </w:r>
      <w:r w:rsidRPr="004E204C">
        <w:rPr>
          <w:rFonts w:ascii="Times New Roman" w:hAnsi="Times New Roman" w:cs="Times New Roman"/>
        </w:rPr>
        <w:t>ng me to research specifications, compare options, and seek expert recommendations before deciding (</w:t>
      </w:r>
      <w:r w:rsidRPr="004E204C">
        <w:rPr>
          <w:rStyle w:val="Strong"/>
          <w:rFonts w:ascii="Times New Roman" w:hAnsi="Times New Roman" w:cs="Times New Roman"/>
          <w:b w:val="0"/>
        </w:rPr>
        <w:t>Solomon &amp; Russell, 2024).</w:t>
      </w:r>
    </w:p>
    <w:p w:rsidR="00BC658C" w:rsidRPr="004E204C" w:rsidRDefault="00B01D83" w:rsidP="00BC658C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4E204C">
        <w:rPr>
          <w:rFonts w:ascii="Times New Roman" w:hAnsi="Times New Roman" w:cs="Times New Roman"/>
        </w:rPr>
        <w:t>After evaluating processor speed, battery life, price, and brand reputation, I selected a model that offered the best balance of p</w:t>
      </w:r>
      <w:r w:rsidRPr="004E204C">
        <w:rPr>
          <w:rFonts w:ascii="Times New Roman" w:hAnsi="Times New Roman" w:cs="Times New Roman"/>
        </w:rPr>
        <w:t xml:space="preserve">erformance and cost. Using the </w:t>
      </w:r>
      <w:r w:rsidRPr="004E204C">
        <w:rPr>
          <w:rStyle w:val="Strong"/>
          <w:rFonts w:ascii="Times New Roman" w:hAnsi="Times New Roman" w:cs="Times New Roman"/>
          <w:b w:val="0"/>
        </w:rPr>
        <w:t>weighted additive rule</w:t>
      </w:r>
      <w:r w:rsidRPr="004E204C">
        <w:rPr>
          <w:rFonts w:ascii="Times New Roman" w:hAnsi="Times New Roman" w:cs="Times New Roman"/>
        </w:rPr>
        <w:t>, I assigned importance to key attributes (</w:t>
      </w:r>
      <w:r w:rsidRPr="004E204C">
        <w:rPr>
          <w:rStyle w:val="Strong"/>
          <w:rFonts w:ascii="Times New Roman" w:hAnsi="Times New Roman" w:cs="Times New Roman"/>
          <w:b w:val="0"/>
        </w:rPr>
        <w:t>Solomon &amp; Russell, 2024).</w:t>
      </w:r>
      <w:r w:rsidRPr="004E204C">
        <w:rPr>
          <w:rFonts w:ascii="Times New Roman" w:hAnsi="Times New Roman" w:cs="Times New Roman"/>
        </w:rPr>
        <w:t xml:space="preserve"> Post-purchase, I was satisfied with its performance, confirming that I made a well-informed decision through a compensatory decision-m</w:t>
      </w:r>
      <w:r w:rsidRPr="004E204C">
        <w:rPr>
          <w:rFonts w:ascii="Times New Roman" w:hAnsi="Times New Roman" w:cs="Times New Roman"/>
        </w:rPr>
        <w:t>aking approach</w:t>
      </w:r>
    </w:p>
    <w:p w:rsidR="00BC658C" w:rsidRPr="004E204C" w:rsidRDefault="00B01D83" w:rsidP="00BC658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E204C">
        <w:rPr>
          <w:rFonts w:ascii="Times New Roman" w:eastAsia="Times New Roman" w:hAnsi="Times New Roman" w:cs="Times New Roman"/>
          <w:b/>
          <w:bCs/>
        </w:rPr>
        <w:t>Part B: Heuristics</w:t>
      </w:r>
    </w:p>
    <w:p w:rsidR="00BC658C" w:rsidRPr="004E204C" w:rsidRDefault="00B01D83" w:rsidP="00BC658C">
      <w:pPr>
        <w:spacing w:after="0" w:line="480" w:lineRule="auto"/>
        <w:ind w:firstLine="720"/>
        <w:rPr>
          <w:rFonts w:ascii="Times New Roman" w:eastAsia="Times New Roman" w:hAnsi="Times New Roman" w:cs="Times New Roman"/>
        </w:rPr>
      </w:pPr>
      <w:r w:rsidRPr="004E204C">
        <w:rPr>
          <w:rFonts w:ascii="Times New Roman" w:eastAsia="Times New Roman" w:hAnsi="Times New Roman" w:cs="Times New Roman"/>
        </w:rPr>
        <w:t xml:space="preserve">Consumers often rely on mental shortcuts, or </w:t>
      </w:r>
      <w:r w:rsidRPr="004E204C">
        <w:rPr>
          <w:rFonts w:ascii="Times New Roman" w:eastAsia="Times New Roman" w:hAnsi="Times New Roman" w:cs="Times New Roman"/>
          <w:bCs/>
        </w:rPr>
        <w:t>heuristics</w:t>
      </w:r>
      <w:r w:rsidRPr="004E204C">
        <w:rPr>
          <w:rFonts w:ascii="Times New Roman" w:eastAsia="Times New Roman" w:hAnsi="Times New Roman" w:cs="Times New Roman"/>
        </w:rPr>
        <w:t xml:space="preserve">, to simplify decision-making. One common heuristic is the </w:t>
      </w:r>
      <w:r w:rsidRPr="004E204C">
        <w:rPr>
          <w:rFonts w:ascii="Times New Roman" w:eastAsia="Times New Roman" w:hAnsi="Times New Roman" w:cs="Times New Roman"/>
          <w:bCs/>
        </w:rPr>
        <w:t>brand loyalty heuristic</w:t>
      </w:r>
      <w:r w:rsidRPr="004E204C">
        <w:rPr>
          <w:rFonts w:ascii="Times New Roman" w:eastAsia="Times New Roman" w:hAnsi="Times New Roman" w:cs="Times New Roman"/>
        </w:rPr>
        <w:t>, which involves repeatedly purchasing from brands that have previously provided posi</w:t>
      </w:r>
      <w:r w:rsidRPr="004E204C">
        <w:rPr>
          <w:rFonts w:ascii="Times New Roman" w:eastAsia="Times New Roman" w:hAnsi="Times New Roman" w:cs="Times New Roman"/>
        </w:rPr>
        <w:t xml:space="preserve">tive experiences </w:t>
      </w:r>
      <w:r w:rsidRPr="004E204C">
        <w:rPr>
          <w:rFonts w:ascii="Times New Roman" w:hAnsi="Times New Roman" w:cs="Times New Roman"/>
        </w:rPr>
        <w:t>(</w:t>
      </w:r>
      <w:r w:rsidRPr="004E204C">
        <w:rPr>
          <w:rStyle w:val="Strong"/>
          <w:rFonts w:ascii="Times New Roman" w:hAnsi="Times New Roman" w:cs="Times New Roman"/>
          <w:b w:val="0"/>
        </w:rPr>
        <w:t xml:space="preserve">Solomon &amp; Russell, 2024). </w:t>
      </w:r>
      <w:r w:rsidRPr="004E204C">
        <w:rPr>
          <w:rFonts w:ascii="Times New Roman" w:eastAsia="Times New Roman" w:hAnsi="Times New Roman" w:cs="Times New Roman"/>
        </w:rPr>
        <w:t>For example, I consistently buy smartphones from a specific brand due to its durability and reliable performance. Instead of extensively researching every model, I trust the brand’s reputation, saving time and ef</w:t>
      </w:r>
      <w:r w:rsidRPr="004E204C">
        <w:rPr>
          <w:rFonts w:ascii="Times New Roman" w:eastAsia="Times New Roman" w:hAnsi="Times New Roman" w:cs="Times New Roman"/>
        </w:rPr>
        <w:t>fort.</w:t>
      </w:r>
    </w:p>
    <w:p w:rsidR="00BC658C" w:rsidRPr="004E204C" w:rsidRDefault="00B01D83" w:rsidP="00BC658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E204C">
        <w:rPr>
          <w:rFonts w:ascii="Times New Roman" w:eastAsia="Times New Roman" w:hAnsi="Times New Roman" w:cs="Times New Roman"/>
          <w:b/>
          <w:bCs/>
        </w:rPr>
        <w:t>Part C: AI App Analysis</w:t>
      </w:r>
    </w:p>
    <w:p w:rsidR="00BC658C" w:rsidRPr="004E204C" w:rsidRDefault="00B01D83" w:rsidP="00BC658C">
      <w:pPr>
        <w:spacing w:after="0" w:line="480" w:lineRule="auto"/>
        <w:ind w:firstLine="720"/>
        <w:rPr>
          <w:rFonts w:ascii="Times New Roman" w:hAnsi="Times New Roman" w:cs="Times New Roman"/>
        </w:rPr>
      </w:pPr>
      <w:proofErr w:type="spellStart"/>
      <w:r w:rsidRPr="004E204C">
        <w:rPr>
          <w:rFonts w:ascii="Times New Roman" w:hAnsi="Times New Roman" w:cs="Times New Roman"/>
        </w:rPr>
        <w:t>TravelGenius</w:t>
      </w:r>
      <w:proofErr w:type="spellEnd"/>
      <w:r w:rsidRPr="004E204C">
        <w:rPr>
          <w:rFonts w:ascii="Times New Roman" w:hAnsi="Times New Roman" w:cs="Times New Roman"/>
        </w:rPr>
        <w:t xml:space="preserve">, an AI-powered travel itinerary generator, enhances trip planning through </w:t>
      </w:r>
      <w:r w:rsidRPr="004E204C">
        <w:rPr>
          <w:rStyle w:val="Strong"/>
          <w:rFonts w:ascii="Times New Roman" w:hAnsi="Times New Roman" w:cs="Times New Roman"/>
          <w:b w:val="0"/>
        </w:rPr>
        <w:t>personalization and efficiency</w:t>
      </w:r>
      <w:r w:rsidRPr="004E204C">
        <w:rPr>
          <w:rFonts w:ascii="Times New Roman" w:hAnsi="Times New Roman" w:cs="Times New Roman"/>
        </w:rPr>
        <w:t>. It analyzes a user’s Pinterest board to suggest destinations, accommodations, and activities that match the</w:t>
      </w:r>
      <w:r w:rsidRPr="004E204C">
        <w:rPr>
          <w:rFonts w:ascii="Times New Roman" w:hAnsi="Times New Roman" w:cs="Times New Roman"/>
        </w:rPr>
        <w:t xml:space="preserve">ir interests. Additionally, it streamlines the process </w:t>
      </w:r>
      <w:r w:rsidRPr="004E204C">
        <w:rPr>
          <w:rFonts w:ascii="Times New Roman" w:hAnsi="Times New Roman" w:cs="Times New Roman"/>
        </w:rPr>
        <w:lastRenderedPageBreak/>
        <w:t>by providing optimized routes, weather forecasts, and budget-friendly options, making travel planning more convenient and tailored to individual preferences.</w:t>
      </w:r>
    </w:p>
    <w:p w:rsidR="00BC658C" w:rsidRPr="004E204C" w:rsidRDefault="00B01D83" w:rsidP="00BC658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E204C">
        <w:rPr>
          <w:rFonts w:ascii="Times New Roman" w:eastAsia="Times New Roman" w:hAnsi="Times New Roman" w:cs="Times New Roman"/>
          <w:b/>
          <w:bCs/>
        </w:rPr>
        <w:t>Part D: Factors Influencing Decision-Making</w:t>
      </w:r>
    </w:p>
    <w:p w:rsidR="00BC658C" w:rsidRPr="004E204C" w:rsidRDefault="00B01D83" w:rsidP="00BC658C">
      <w:pPr>
        <w:spacing w:after="0" w:line="480" w:lineRule="auto"/>
        <w:rPr>
          <w:rFonts w:ascii="Times New Roman" w:eastAsia="Times New Roman" w:hAnsi="Times New Roman" w:cs="Times New Roman"/>
          <w:b/>
        </w:rPr>
      </w:pPr>
      <w:r w:rsidRPr="004E204C">
        <w:rPr>
          <w:rFonts w:ascii="Times New Roman" w:eastAsia="Times New Roman" w:hAnsi="Times New Roman" w:cs="Times New Roman"/>
          <w:b/>
          <w:bCs/>
        </w:rPr>
        <w:t>Before Purchase</w:t>
      </w:r>
    </w:p>
    <w:p w:rsidR="00BC658C" w:rsidRPr="004E204C" w:rsidRDefault="00B01D83" w:rsidP="00BC658C">
      <w:pPr>
        <w:spacing w:after="0" w:line="480" w:lineRule="auto"/>
        <w:ind w:firstLine="720"/>
        <w:rPr>
          <w:rFonts w:ascii="Times New Roman" w:eastAsia="Times New Roman" w:hAnsi="Times New Roman" w:cs="Times New Roman"/>
        </w:rPr>
      </w:pPr>
      <w:r w:rsidRPr="004E204C">
        <w:rPr>
          <w:rStyle w:val="Strong"/>
          <w:rFonts w:ascii="Times New Roman" w:hAnsi="Times New Roman" w:cs="Times New Roman"/>
          <w:b w:val="0"/>
        </w:rPr>
        <w:t>Price sensitivity</w:t>
      </w:r>
      <w:r w:rsidRPr="004E204C">
        <w:rPr>
          <w:rFonts w:ascii="Times New Roman" w:hAnsi="Times New Roman" w:cs="Times New Roman"/>
        </w:rPr>
        <w:t xml:space="preserve"> influences purchasing decisions as consumers evaluate whether a product's cost aligns with its perceived value (</w:t>
      </w:r>
      <w:r w:rsidRPr="004E204C">
        <w:rPr>
          <w:rStyle w:val="Strong"/>
          <w:rFonts w:ascii="Times New Roman" w:hAnsi="Times New Roman" w:cs="Times New Roman"/>
          <w:b w:val="0"/>
        </w:rPr>
        <w:t xml:space="preserve">Solomon &amp; Russell, 2024). </w:t>
      </w:r>
      <w:r w:rsidRPr="004E204C">
        <w:rPr>
          <w:rFonts w:ascii="Times New Roman" w:hAnsi="Times New Roman" w:cs="Times New Roman"/>
        </w:rPr>
        <w:t xml:space="preserve">A </w:t>
      </w:r>
      <w:r w:rsidRPr="004E204C">
        <w:rPr>
          <w:rStyle w:val="Strong"/>
          <w:rFonts w:ascii="Times New Roman" w:hAnsi="Times New Roman" w:cs="Times New Roman"/>
          <w:b w:val="0"/>
        </w:rPr>
        <w:t>store environment</w:t>
      </w:r>
      <w:r w:rsidRPr="004E204C">
        <w:rPr>
          <w:rFonts w:ascii="Times New Roman" w:hAnsi="Times New Roman" w:cs="Times New Roman"/>
        </w:rPr>
        <w:t xml:space="preserve"> with an organized layout and attentive staff enhances the shopp</w:t>
      </w:r>
      <w:r w:rsidRPr="004E204C">
        <w:rPr>
          <w:rFonts w:ascii="Times New Roman" w:hAnsi="Times New Roman" w:cs="Times New Roman"/>
        </w:rPr>
        <w:t>ing experience, making it easier for customers to find products and feel confident in their choices.</w:t>
      </w:r>
    </w:p>
    <w:p w:rsidR="00BC658C" w:rsidRPr="004E204C" w:rsidRDefault="00B01D83" w:rsidP="00BC658C">
      <w:pPr>
        <w:spacing w:after="0" w:line="480" w:lineRule="auto"/>
        <w:rPr>
          <w:rFonts w:ascii="Times New Roman" w:eastAsia="Times New Roman" w:hAnsi="Times New Roman" w:cs="Times New Roman"/>
          <w:b/>
        </w:rPr>
      </w:pPr>
      <w:r w:rsidRPr="004E204C">
        <w:rPr>
          <w:rFonts w:ascii="Times New Roman" w:eastAsia="Times New Roman" w:hAnsi="Times New Roman" w:cs="Times New Roman"/>
          <w:b/>
          <w:bCs/>
        </w:rPr>
        <w:t>During Purchase</w:t>
      </w:r>
    </w:p>
    <w:p w:rsidR="00BC658C" w:rsidRPr="004E204C" w:rsidRDefault="00B01D83" w:rsidP="00BC658C">
      <w:pPr>
        <w:spacing w:after="0" w:line="480" w:lineRule="auto"/>
        <w:ind w:firstLine="720"/>
        <w:rPr>
          <w:rStyle w:val="Strong"/>
          <w:rFonts w:ascii="Times New Roman" w:hAnsi="Times New Roman" w:cs="Times New Roman"/>
          <w:b w:val="0"/>
        </w:rPr>
      </w:pPr>
      <w:r w:rsidRPr="004E204C">
        <w:rPr>
          <w:rStyle w:val="Strong"/>
          <w:rFonts w:ascii="Times New Roman" w:hAnsi="Times New Roman" w:cs="Times New Roman"/>
          <w:b w:val="0"/>
        </w:rPr>
        <w:t>Social influence</w:t>
      </w:r>
      <w:r w:rsidRPr="004E204C">
        <w:rPr>
          <w:rFonts w:ascii="Times New Roman" w:hAnsi="Times New Roman" w:cs="Times New Roman"/>
        </w:rPr>
        <w:t xml:space="preserve"> plays a significant role in purchasing decisions, as recommendations from friends and online reviews can shape consumer perceptions</w:t>
      </w:r>
      <w:r w:rsidRPr="004E204C">
        <w:rPr>
          <w:rFonts w:ascii="Times New Roman" w:hAnsi="Times New Roman" w:cs="Times New Roman"/>
          <w:color w:val="222222"/>
          <w:shd w:val="clear" w:color="auto" w:fill="FFFFFF"/>
        </w:rPr>
        <w:t xml:space="preserve"> (</w:t>
      </w:r>
      <w:proofErr w:type="spellStart"/>
      <w:r w:rsidRPr="004E204C">
        <w:rPr>
          <w:rFonts w:ascii="Times New Roman" w:hAnsi="Times New Roman" w:cs="Times New Roman"/>
          <w:color w:val="222222"/>
          <w:shd w:val="clear" w:color="auto" w:fill="FFFFFF"/>
        </w:rPr>
        <w:t>Tobon</w:t>
      </w:r>
      <w:proofErr w:type="spellEnd"/>
      <w:r w:rsidRPr="004E204C">
        <w:rPr>
          <w:rFonts w:ascii="Times New Roman" w:hAnsi="Times New Roman" w:cs="Times New Roman"/>
          <w:color w:val="222222"/>
          <w:shd w:val="clear" w:color="auto" w:fill="FFFFFF"/>
        </w:rPr>
        <w:t xml:space="preserve"> &amp; García-</w:t>
      </w:r>
      <w:proofErr w:type="spellStart"/>
      <w:r w:rsidRPr="004E204C">
        <w:rPr>
          <w:rFonts w:ascii="Times New Roman" w:hAnsi="Times New Roman" w:cs="Times New Roman"/>
          <w:color w:val="222222"/>
          <w:shd w:val="clear" w:color="auto" w:fill="FFFFFF"/>
        </w:rPr>
        <w:t>Madariaga</w:t>
      </w:r>
      <w:proofErr w:type="spellEnd"/>
      <w:r w:rsidRPr="004E204C">
        <w:rPr>
          <w:rFonts w:ascii="Times New Roman" w:hAnsi="Times New Roman" w:cs="Times New Roman"/>
          <w:color w:val="222222"/>
          <w:shd w:val="clear" w:color="auto" w:fill="FFFFFF"/>
        </w:rPr>
        <w:t>, 2021)</w:t>
      </w:r>
      <w:r w:rsidRPr="004E204C">
        <w:rPr>
          <w:rFonts w:ascii="Times New Roman" w:hAnsi="Times New Roman" w:cs="Times New Roman"/>
        </w:rPr>
        <w:t xml:space="preserve">. </w:t>
      </w:r>
      <w:r w:rsidRPr="004E204C">
        <w:rPr>
          <w:rStyle w:val="Strong"/>
          <w:rFonts w:ascii="Times New Roman" w:hAnsi="Times New Roman" w:cs="Times New Roman"/>
          <w:b w:val="0"/>
        </w:rPr>
        <w:t>Marketing strategies</w:t>
      </w:r>
      <w:r w:rsidRPr="004E204C">
        <w:rPr>
          <w:rFonts w:ascii="Times New Roman" w:hAnsi="Times New Roman" w:cs="Times New Roman"/>
        </w:rPr>
        <w:t>, such as advertisements and promotional discounts, also impact choic</w:t>
      </w:r>
      <w:r w:rsidRPr="004E204C">
        <w:rPr>
          <w:rFonts w:ascii="Times New Roman" w:hAnsi="Times New Roman" w:cs="Times New Roman"/>
        </w:rPr>
        <w:t>es by creating awareness, emphasizing product benefits, and offering incentives that encourage consumers to purchase (</w:t>
      </w:r>
      <w:r w:rsidRPr="004E204C">
        <w:rPr>
          <w:rStyle w:val="Strong"/>
          <w:rFonts w:ascii="Times New Roman" w:hAnsi="Times New Roman" w:cs="Times New Roman"/>
          <w:b w:val="0"/>
        </w:rPr>
        <w:t xml:space="preserve">Solomon &amp; Russell, 2024). </w:t>
      </w:r>
    </w:p>
    <w:p w:rsidR="00BC658C" w:rsidRPr="004E204C" w:rsidRDefault="00B01D83" w:rsidP="00BC658C">
      <w:pPr>
        <w:spacing w:after="0" w:line="480" w:lineRule="auto"/>
        <w:rPr>
          <w:rFonts w:ascii="Times New Roman" w:eastAsia="Times New Roman" w:hAnsi="Times New Roman" w:cs="Times New Roman"/>
          <w:b/>
        </w:rPr>
      </w:pPr>
      <w:r w:rsidRPr="004E204C">
        <w:rPr>
          <w:rFonts w:ascii="Times New Roman" w:eastAsia="Times New Roman" w:hAnsi="Times New Roman" w:cs="Times New Roman"/>
          <w:b/>
          <w:bCs/>
        </w:rPr>
        <w:t>Post-Purchase</w:t>
      </w:r>
    </w:p>
    <w:p w:rsidR="00BC658C" w:rsidRDefault="00B01D83" w:rsidP="00BC658C">
      <w:pPr>
        <w:spacing w:after="0" w:line="480" w:lineRule="auto"/>
        <w:ind w:firstLine="720"/>
        <w:rPr>
          <w:rStyle w:val="Strong"/>
          <w:rFonts w:ascii="Times New Roman" w:hAnsi="Times New Roman" w:cs="Times New Roman"/>
          <w:b w:val="0"/>
        </w:rPr>
      </w:pPr>
      <w:r w:rsidRPr="004E204C">
        <w:rPr>
          <w:rFonts w:ascii="Times New Roman" w:eastAsia="Times New Roman" w:hAnsi="Times New Roman" w:cs="Times New Roman"/>
          <w:bCs/>
        </w:rPr>
        <w:t>Cognitive dissonance</w:t>
      </w:r>
      <w:r w:rsidRPr="004E204C">
        <w:rPr>
          <w:rFonts w:ascii="Times New Roman" w:eastAsia="Times New Roman" w:hAnsi="Times New Roman" w:cs="Times New Roman"/>
        </w:rPr>
        <w:t xml:space="preserve"> arises when a purchase fails to meet expectations, leading to regret or doub</w:t>
      </w:r>
      <w:r w:rsidRPr="004E204C">
        <w:rPr>
          <w:rFonts w:ascii="Times New Roman" w:eastAsia="Times New Roman" w:hAnsi="Times New Roman" w:cs="Times New Roman"/>
        </w:rPr>
        <w:t xml:space="preserve">t about the decision. </w:t>
      </w:r>
      <w:r w:rsidRPr="004E204C">
        <w:rPr>
          <w:rFonts w:ascii="Times New Roman" w:eastAsia="Times New Roman" w:hAnsi="Times New Roman" w:cs="Times New Roman"/>
          <w:bCs/>
        </w:rPr>
        <w:t>Customer support</w:t>
      </w:r>
      <w:r w:rsidRPr="004E204C">
        <w:rPr>
          <w:rFonts w:ascii="Times New Roman" w:eastAsia="Times New Roman" w:hAnsi="Times New Roman" w:cs="Times New Roman"/>
        </w:rPr>
        <w:t xml:space="preserve"> is crucial in resolving issues, enhancing satisfaction, and fostering brand loyalty, which can influence future purchasing behavior </w:t>
      </w:r>
      <w:r w:rsidRPr="004E204C">
        <w:rPr>
          <w:rFonts w:ascii="Times New Roman" w:hAnsi="Times New Roman" w:cs="Times New Roman"/>
        </w:rPr>
        <w:t>(</w:t>
      </w:r>
      <w:r w:rsidRPr="004E204C">
        <w:rPr>
          <w:rStyle w:val="Strong"/>
          <w:rFonts w:ascii="Times New Roman" w:hAnsi="Times New Roman" w:cs="Times New Roman"/>
          <w:b w:val="0"/>
        </w:rPr>
        <w:t>Solomon &amp; Russell, 2024).</w:t>
      </w:r>
    </w:p>
    <w:p w:rsidR="00BC658C" w:rsidRDefault="00BC658C" w:rsidP="00BC658C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BC658C" w:rsidRDefault="00BC658C" w:rsidP="00BC658C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BC658C" w:rsidRDefault="00BC658C" w:rsidP="00BC658C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BC658C" w:rsidRDefault="00BC658C" w:rsidP="00BC658C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BC658C" w:rsidRPr="004E204C" w:rsidRDefault="00B01D83" w:rsidP="00BC658C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4E204C">
        <w:rPr>
          <w:rFonts w:ascii="Times New Roman" w:hAnsi="Times New Roman" w:cs="Times New Roman"/>
          <w:b/>
        </w:rPr>
        <w:lastRenderedPageBreak/>
        <w:t>References</w:t>
      </w:r>
    </w:p>
    <w:p w:rsidR="00BC658C" w:rsidRPr="004E204C" w:rsidRDefault="00B01D83" w:rsidP="00BC658C">
      <w:pPr>
        <w:spacing w:after="0" w:line="480" w:lineRule="auto"/>
        <w:ind w:left="720" w:hanging="720"/>
        <w:rPr>
          <w:rFonts w:ascii="Times New Roman" w:hAnsi="Times New Roman" w:cs="Times New Roman"/>
        </w:rPr>
      </w:pPr>
      <w:r w:rsidRPr="004E204C">
        <w:rPr>
          <w:rStyle w:val="Strong"/>
          <w:rFonts w:ascii="Times New Roman" w:hAnsi="Times New Roman" w:cs="Times New Roman"/>
          <w:b w:val="0"/>
        </w:rPr>
        <w:t>Solomon, M. R., &amp; Russell, C. A. (2024).</w:t>
      </w:r>
      <w:r w:rsidRPr="004E204C">
        <w:rPr>
          <w:rStyle w:val="Strong"/>
          <w:rFonts w:ascii="Times New Roman" w:hAnsi="Times New Roman" w:cs="Times New Roman"/>
        </w:rPr>
        <w:t xml:space="preserve"> </w:t>
      </w:r>
      <w:r w:rsidRPr="004E204C">
        <w:rPr>
          <w:rStyle w:val="Emphasis"/>
          <w:rFonts w:ascii="Times New Roman" w:hAnsi="Times New Roman" w:cs="Times New Roman"/>
          <w:bCs/>
        </w:rPr>
        <w:t>Co</w:t>
      </w:r>
      <w:r w:rsidRPr="004E204C">
        <w:rPr>
          <w:rStyle w:val="Emphasis"/>
          <w:rFonts w:ascii="Times New Roman" w:hAnsi="Times New Roman" w:cs="Times New Roman"/>
          <w:bCs/>
        </w:rPr>
        <w:t>nsumer behavior: Buying, having, and being</w:t>
      </w:r>
      <w:r w:rsidRPr="004E204C">
        <w:rPr>
          <w:rStyle w:val="Strong"/>
          <w:rFonts w:ascii="Times New Roman" w:hAnsi="Times New Roman" w:cs="Times New Roman"/>
        </w:rPr>
        <w:t xml:space="preserve"> </w:t>
      </w:r>
      <w:r w:rsidRPr="004E204C">
        <w:rPr>
          <w:rStyle w:val="Strong"/>
          <w:rFonts w:ascii="Times New Roman" w:hAnsi="Times New Roman" w:cs="Times New Roman"/>
          <w:b w:val="0"/>
        </w:rPr>
        <w:t>(14th ed.). Pearson.</w:t>
      </w:r>
    </w:p>
    <w:p w:rsidR="00BC658C" w:rsidRPr="004E204C" w:rsidRDefault="00B01D83" w:rsidP="00BC658C">
      <w:pPr>
        <w:spacing w:after="0" w:line="480" w:lineRule="auto"/>
        <w:ind w:left="720" w:hanging="720"/>
        <w:rPr>
          <w:rFonts w:ascii="Times New Roman" w:hAnsi="Times New Roman" w:cs="Times New Roman"/>
        </w:rPr>
      </w:pPr>
      <w:proofErr w:type="spellStart"/>
      <w:r w:rsidRPr="004E204C">
        <w:rPr>
          <w:rFonts w:ascii="Times New Roman" w:hAnsi="Times New Roman" w:cs="Times New Roman"/>
          <w:color w:val="222222"/>
          <w:shd w:val="clear" w:color="auto" w:fill="FFFFFF"/>
        </w:rPr>
        <w:t>Tobon</w:t>
      </w:r>
      <w:proofErr w:type="spellEnd"/>
      <w:r w:rsidRPr="004E204C">
        <w:rPr>
          <w:rFonts w:ascii="Times New Roman" w:hAnsi="Times New Roman" w:cs="Times New Roman"/>
          <w:color w:val="222222"/>
          <w:shd w:val="clear" w:color="auto" w:fill="FFFFFF"/>
        </w:rPr>
        <w:t>, S., &amp; García-</w:t>
      </w:r>
      <w:proofErr w:type="spellStart"/>
      <w:r w:rsidRPr="004E204C">
        <w:rPr>
          <w:rFonts w:ascii="Times New Roman" w:hAnsi="Times New Roman" w:cs="Times New Roman"/>
          <w:color w:val="222222"/>
          <w:shd w:val="clear" w:color="auto" w:fill="FFFFFF"/>
        </w:rPr>
        <w:t>Madariaga</w:t>
      </w:r>
      <w:proofErr w:type="spellEnd"/>
      <w:r w:rsidRPr="004E204C">
        <w:rPr>
          <w:rFonts w:ascii="Times New Roman" w:hAnsi="Times New Roman" w:cs="Times New Roman"/>
          <w:color w:val="222222"/>
          <w:shd w:val="clear" w:color="auto" w:fill="FFFFFF"/>
        </w:rPr>
        <w:t xml:space="preserve">, J. (2021). The influence of opinion leaders’ </w:t>
      </w:r>
      <w:proofErr w:type="spellStart"/>
      <w:r w:rsidRPr="004E204C">
        <w:rPr>
          <w:rFonts w:ascii="Times New Roman" w:hAnsi="Times New Roman" w:cs="Times New Roman"/>
          <w:color w:val="222222"/>
          <w:shd w:val="clear" w:color="auto" w:fill="FFFFFF"/>
        </w:rPr>
        <w:t>ewom</w:t>
      </w:r>
      <w:proofErr w:type="spellEnd"/>
      <w:r w:rsidRPr="004E204C">
        <w:rPr>
          <w:rFonts w:ascii="Times New Roman" w:hAnsi="Times New Roman" w:cs="Times New Roman"/>
          <w:color w:val="222222"/>
          <w:shd w:val="clear" w:color="auto" w:fill="FFFFFF"/>
        </w:rPr>
        <w:t xml:space="preserve"> on online consumer decisions: A study on social influence. </w:t>
      </w:r>
      <w:r w:rsidRPr="004E204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Journal of Theoretical and Applied Electronic </w:t>
      </w:r>
      <w:r w:rsidRPr="004E204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Commerce Research</w:t>
      </w:r>
      <w:r w:rsidRPr="004E204C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4E204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16</w:t>
      </w:r>
      <w:r w:rsidRPr="004E204C">
        <w:rPr>
          <w:rFonts w:ascii="Times New Roman" w:hAnsi="Times New Roman" w:cs="Times New Roman"/>
          <w:color w:val="222222"/>
          <w:shd w:val="clear" w:color="auto" w:fill="FFFFFF"/>
        </w:rPr>
        <w:t>(4), 748-767.</w:t>
      </w:r>
    </w:p>
    <w:p w:rsidR="00BC658C" w:rsidRPr="004E204C" w:rsidRDefault="00B01D83" w:rsidP="00BC658C">
      <w:pPr>
        <w:spacing w:after="0" w:line="480" w:lineRule="auto"/>
        <w:rPr>
          <w:rFonts w:ascii="Times New Roman" w:eastAsia="Times New Roman" w:hAnsi="Times New Roman" w:cs="Times New Roman"/>
        </w:rPr>
      </w:pPr>
      <w:r w:rsidRPr="004E204C">
        <w:rPr>
          <w:rFonts w:ascii="Times New Roman" w:eastAsia="Times New Roman" w:hAnsi="Times New Roman" w:cs="Times New Roman"/>
          <w:vanish/>
        </w:rPr>
        <w:t>Top of Form</w:t>
      </w:r>
    </w:p>
    <w:p w:rsidR="00AD04AA" w:rsidRPr="00892F23" w:rsidRDefault="00AD04AA" w:rsidP="00AD04AA">
      <w:pPr>
        <w:spacing w:after="0" w:line="480" w:lineRule="auto"/>
        <w:ind w:firstLine="720"/>
        <w:rPr>
          <w:rFonts w:ascii="Times New Roman" w:hAnsi="Times New Roman" w:cs="Times New Roman"/>
        </w:rPr>
      </w:pPr>
    </w:p>
    <w:p w:rsidR="00AD04AA" w:rsidRPr="00892F23" w:rsidRDefault="00AD04AA" w:rsidP="00AD04AA">
      <w:pPr>
        <w:spacing w:after="0" w:line="480" w:lineRule="auto"/>
        <w:ind w:firstLine="720"/>
        <w:rPr>
          <w:rFonts w:ascii="Times New Roman" w:hAnsi="Times New Roman" w:cs="Times New Roman"/>
        </w:rPr>
      </w:pPr>
    </w:p>
    <w:p w:rsidR="006E7EF7" w:rsidRPr="00A221A1" w:rsidRDefault="006E7EF7" w:rsidP="00AD04AA">
      <w:pPr>
        <w:spacing w:after="0" w:line="480" w:lineRule="auto"/>
        <w:jc w:val="center"/>
        <w:rPr>
          <w:rFonts w:ascii="Times New Roman" w:hAnsi="Times New Roman" w:cs="Times New Roman"/>
        </w:rPr>
      </w:pPr>
    </w:p>
    <w:sectPr w:rsidR="006E7EF7" w:rsidRPr="00A221A1" w:rsidSect="00E70F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D83" w:rsidRDefault="00B01D83">
      <w:pPr>
        <w:spacing w:after="0" w:line="240" w:lineRule="auto"/>
      </w:pPr>
      <w:r>
        <w:separator/>
      </w:r>
    </w:p>
  </w:endnote>
  <w:endnote w:type="continuationSeparator" w:id="0">
    <w:p w:rsidR="00B01D83" w:rsidRDefault="00B0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D83" w:rsidRDefault="00B01D83">
      <w:pPr>
        <w:spacing w:after="0" w:line="240" w:lineRule="auto"/>
      </w:pPr>
      <w:r>
        <w:separator/>
      </w:r>
    </w:p>
  </w:footnote>
  <w:footnote w:type="continuationSeparator" w:id="0">
    <w:p w:rsidR="00B01D83" w:rsidRDefault="00B0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72176"/>
      <w:docPartObj>
        <w:docPartGallery w:val="Page Numbers (Top of Page)"/>
        <w:docPartUnique/>
      </w:docPartObj>
    </w:sdtPr>
    <w:sdtEndPr/>
    <w:sdtContent>
      <w:p w:rsidR="001B6445" w:rsidRDefault="00B01D83">
        <w:pPr>
          <w:pStyle w:val="Header"/>
          <w:jc w:val="right"/>
        </w:pPr>
        <w:r>
          <w:fldChar w:fldCharType="begin"/>
        </w:r>
        <w:r w:rsidR="00820745">
          <w:instrText xml:space="preserve"> PAGE   \* MERGEFORMAT </w:instrText>
        </w:r>
        <w:r>
          <w:fldChar w:fldCharType="separate"/>
        </w:r>
        <w:r w:rsidR="00BC65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6445" w:rsidRDefault="001B64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3B507B"/>
    <w:rsid w:val="00010F5B"/>
    <w:rsid w:val="00035509"/>
    <w:rsid w:val="00037ED3"/>
    <w:rsid w:val="00044212"/>
    <w:rsid w:val="00060AC6"/>
    <w:rsid w:val="000646FC"/>
    <w:rsid w:val="000717F4"/>
    <w:rsid w:val="000739BB"/>
    <w:rsid w:val="00096D9D"/>
    <w:rsid w:val="000D19FA"/>
    <w:rsid w:val="000D1AEB"/>
    <w:rsid w:val="000D56A9"/>
    <w:rsid w:val="000D7A3A"/>
    <w:rsid w:val="000F4040"/>
    <w:rsid w:val="001226EE"/>
    <w:rsid w:val="00155EDD"/>
    <w:rsid w:val="001649D2"/>
    <w:rsid w:val="00192C2B"/>
    <w:rsid w:val="001B6445"/>
    <w:rsid w:val="001D3C63"/>
    <w:rsid w:val="001D6522"/>
    <w:rsid w:val="002044DD"/>
    <w:rsid w:val="00213C28"/>
    <w:rsid w:val="00216F0B"/>
    <w:rsid w:val="002753A5"/>
    <w:rsid w:val="00277719"/>
    <w:rsid w:val="0029430B"/>
    <w:rsid w:val="002F59A5"/>
    <w:rsid w:val="0037131F"/>
    <w:rsid w:val="00383007"/>
    <w:rsid w:val="003F07BE"/>
    <w:rsid w:val="003F11AB"/>
    <w:rsid w:val="003F5B11"/>
    <w:rsid w:val="0043202A"/>
    <w:rsid w:val="004528E6"/>
    <w:rsid w:val="00466CDA"/>
    <w:rsid w:val="0048199F"/>
    <w:rsid w:val="00484300"/>
    <w:rsid w:val="00485190"/>
    <w:rsid w:val="004E204C"/>
    <w:rsid w:val="004E7549"/>
    <w:rsid w:val="0050270B"/>
    <w:rsid w:val="005110AD"/>
    <w:rsid w:val="0051279C"/>
    <w:rsid w:val="005300F3"/>
    <w:rsid w:val="00561969"/>
    <w:rsid w:val="0058384A"/>
    <w:rsid w:val="005A42AE"/>
    <w:rsid w:val="005C435C"/>
    <w:rsid w:val="005D3ECF"/>
    <w:rsid w:val="005D3F38"/>
    <w:rsid w:val="005F590D"/>
    <w:rsid w:val="0062591A"/>
    <w:rsid w:val="0066685F"/>
    <w:rsid w:val="006760FC"/>
    <w:rsid w:val="00690006"/>
    <w:rsid w:val="006A6EE1"/>
    <w:rsid w:val="006E4973"/>
    <w:rsid w:val="006E7EF7"/>
    <w:rsid w:val="00700E6A"/>
    <w:rsid w:val="00737ACE"/>
    <w:rsid w:val="00755E1B"/>
    <w:rsid w:val="00770AFD"/>
    <w:rsid w:val="007A48EC"/>
    <w:rsid w:val="007A6842"/>
    <w:rsid w:val="007E7574"/>
    <w:rsid w:val="007F7CAC"/>
    <w:rsid w:val="00802A9F"/>
    <w:rsid w:val="0080557B"/>
    <w:rsid w:val="00820745"/>
    <w:rsid w:val="00820C34"/>
    <w:rsid w:val="00832519"/>
    <w:rsid w:val="00843DEF"/>
    <w:rsid w:val="00877BB2"/>
    <w:rsid w:val="00884B88"/>
    <w:rsid w:val="00884F4C"/>
    <w:rsid w:val="00892F23"/>
    <w:rsid w:val="008B15FE"/>
    <w:rsid w:val="008B3F9E"/>
    <w:rsid w:val="008C0370"/>
    <w:rsid w:val="008D79E2"/>
    <w:rsid w:val="00923935"/>
    <w:rsid w:val="00930848"/>
    <w:rsid w:val="00941339"/>
    <w:rsid w:val="0094240B"/>
    <w:rsid w:val="00980413"/>
    <w:rsid w:val="00980F49"/>
    <w:rsid w:val="009859C6"/>
    <w:rsid w:val="009B2FB2"/>
    <w:rsid w:val="009D30E3"/>
    <w:rsid w:val="00A221A1"/>
    <w:rsid w:val="00A31D48"/>
    <w:rsid w:val="00A548DA"/>
    <w:rsid w:val="00A65B33"/>
    <w:rsid w:val="00A80FD3"/>
    <w:rsid w:val="00AC15AB"/>
    <w:rsid w:val="00AC62D5"/>
    <w:rsid w:val="00AD04AA"/>
    <w:rsid w:val="00AE14E3"/>
    <w:rsid w:val="00AF3439"/>
    <w:rsid w:val="00B01D83"/>
    <w:rsid w:val="00B1754F"/>
    <w:rsid w:val="00B31EAC"/>
    <w:rsid w:val="00B753A8"/>
    <w:rsid w:val="00B81BBB"/>
    <w:rsid w:val="00B87919"/>
    <w:rsid w:val="00BB6E8E"/>
    <w:rsid w:val="00BC658C"/>
    <w:rsid w:val="00BF70DA"/>
    <w:rsid w:val="00C17BF2"/>
    <w:rsid w:val="00C35A6D"/>
    <w:rsid w:val="00C6134B"/>
    <w:rsid w:val="00C81525"/>
    <w:rsid w:val="00C972C7"/>
    <w:rsid w:val="00CA6FE3"/>
    <w:rsid w:val="00CC5B54"/>
    <w:rsid w:val="00CF5A4C"/>
    <w:rsid w:val="00D56A64"/>
    <w:rsid w:val="00D63FBE"/>
    <w:rsid w:val="00D93DC9"/>
    <w:rsid w:val="00DA2D1A"/>
    <w:rsid w:val="00DA7541"/>
    <w:rsid w:val="00DB5006"/>
    <w:rsid w:val="00DC3D35"/>
    <w:rsid w:val="00DC55F1"/>
    <w:rsid w:val="00DD66EE"/>
    <w:rsid w:val="00DE00B9"/>
    <w:rsid w:val="00DF0992"/>
    <w:rsid w:val="00E70F05"/>
    <w:rsid w:val="00E871C4"/>
    <w:rsid w:val="00E94E73"/>
    <w:rsid w:val="00EA5F87"/>
    <w:rsid w:val="00EC7CFD"/>
    <w:rsid w:val="00ED18D5"/>
    <w:rsid w:val="00F1462F"/>
    <w:rsid w:val="00F21628"/>
    <w:rsid w:val="00F36AC4"/>
    <w:rsid w:val="00F536D4"/>
    <w:rsid w:val="00F76AA8"/>
    <w:rsid w:val="00F969D8"/>
    <w:rsid w:val="00F96C89"/>
    <w:rsid w:val="00FD5A32"/>
    <w:rsid w:val="00FF3AA6"/>
    <w:rsid w:val="01476700"/>
    <w:rsid w:val="02E33761"/>
    <w:rsid w:val="02FED1D3"/>
    <w:rsid w:val="04BBB71C"/>
    <w:rsid w:val="05361A60"/>
    <w:rsid w:val="05A5F9ED"/>
    <w:rsid w:val="06D1EAC1"/>
    <w:rsid w:val="086DBB22"/>
    <w:rsid w:val="099FC0F1"/>
    <w:rsid w:val="0D5CEEF0"/>
    <w:rsid w:val="10037E97"/>
    <w:rsid w:val="10179CB8"/>
    <w:rsid w:val="10E8AC94"/>
    <w:rsid w:val="133B1F59"/>
    <w:rsid w:val="14010060"/>
    <w:rsid w:val="161B9CCE"/>
    <w:rsid w:val="16496499"/>
    <w:rsid w:val="1753F959"/>
    <w:rsid w:val="1811692E"/>
    <w:rsid w:val="18B93933"/>
    <w:rsid w:val="1981055B"/>
    <w:rsid w:val="1A023C65"/>
    <w:rsid w:val="1A550994"/>
    <w:rsid w:val="1B4909F0"/>
    <w:rsid w:val="1C961A44"/>
    <w:rsid w:val="1CB8A61D"/>
    <w:rsid w:val="1CE4DA51"/>
    <w:rsid w:val="1D8CAA56"/>
    <w:rsid w:val="1E842BEF"/>
    <w:rsid w:val="1EC4CCC0"/>
    <w:rsid w:val="1FC07AFA"/>
    <w:rsid w:val="21BBCCB1"/>
    <w:rsid w:val="21D96AF4"/>
    <w:rsid w:val="24A12C29"/>
    <w:rsid w:val="24BCEED4"/>
    <w:rsid w:val="24F7E359"/>
    <w:rsid w:val="251317CF"/>
    <w:rsid w:val="2597BC3B"/>
    <w:rsid w:val="263CFC8A"/>
    <w:rsid w:val="2690D16B"/>
    <w:rsid w:val="29C8722D"/>
    <w:rsid w:val="2AAF3D5E"/>
    <w:rsid w:val="2B64428E"/>
    <w:rsid w:val="31633868"/>
    <w:rsid w:val="355CB0D2"/>
    <w:rsid w:val="391FE7C9"/>
    <w:rsid w:val="3940C0E1"/>
    <w:rsid w:val="3D0642B8"/>
    <w:rsid w:val="3D95E4C4"/>
    <w:rsid w:val="3E8B9FF5"/>
    <w:rsid w:val="3FB19FD0"/>
    <w:rsid w:val="4488A5C7"/>
    <w:rsid w:val="44B7EE5B"/>
    <w:rsid w:val="46AEC077"/>
    <w:rsid w:val="478FA32B"/>
    <w:rsid w:val="49DE2CAD"/>
    <w:rsid w:val="4B720F88"/>
    <w:rsid w:val="4D15CD6F"/>
    <w:rsid w:val="4D7AF257"/>
    <w:rsid w:val="4D95E021"/>
    <w:rsid w:val="4EB19DD0"/>
    <w:rsid w:val="4F008420"/>
    <w:rsid w:val="504D6E31"/>
    <w:rsid w:val="5391529C"/>
    <w:rsid w:val="5433B2BE"/>
    <w:rsid w:val="561CD6D3"/>
    <w:rsid w:val="56BCAFB5"/>
    <w:rsid w:val="58588016"/>
    <w:rsid w:val="5B9020D8"/>
    <w:rsid w:val="5D2BF139"/>
    <w:rsid w:val="5D813C10"/>
    <w:rsid w:val="5EC7C19A"/>
    <w:rsid w:val="604A699E"/>
    <w:rsid w:val="6147DCC1"/>
    <w:rsid w:val="62882BE2"/>
    <w:rsid w:val="62B5F3AD"/>
    <w:rsid w:val="64F5E005"/>
    <w:rsid w:val="65A60E48"/>
    <w:rsid w:val="687E8889"/>
    <w:rsid w:val="69F7E241"/>
    <w:rsid w:val="6A79194B"/>
    <w:rsid w:val="6D60C0C6"/>
    <w:rsid w:val="6EFB08D5"/>
    <w:rsid w:val="6F239CEE"/>
    <w:rsid w:val="7232A997"/>
    <w:rsid w:val="725047DA"/>
    <w:rsid w:val="74B64071"/>
    <w:rsid w:val="7518090F"/>
    <w:rsid w:val="756BDDF0"/>
    <w:rsid w:val="7587E89C"/>
    <w:rsid w:val="760E9921"/>
    <w:rsid w:val="7723B8FD"/>
    <w:rsid w:val="773B507B"/>
    <w:rsid w:val="784B9217"/>
    <w:rsid w:val="78B6C0A0"/>
    <w:rsid w:val="79E82BC6"/>
    <w:rsid w:val="79EB7A32"/>
    <w:rsid w:val="7A767AA7"/>
    <w:rsid w:val="7C32FAFC"/>
    <w:rsid w:val="7D1F033A"/>
    <w:rsid w:val="7E19AB06"/>
    <w:rsid w:val="7F1D5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4519C4-A8B5-42F8-A57E-3ACA30AB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58C"/>
  </w:style>
  <w:style w:type="paragraph" w:styleId="Heading1">
    <w:name w:val="heading 1"/>
    <w:basedOn w:val="Normal"/>
    <w:next w:val="Normal"/>
    <w:link w:val="Heading1Char"/>
    <w:uiPriority w:val="9"/>
    <w:qFormat/>
    <w:rsid w:val="00E70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0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0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0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0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0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0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0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0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0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70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70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70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E70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E70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E70F0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70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E70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E70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E70F05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E70F05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E70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F05"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E70F05"/>
    <w:pPr>
      <w:ind w:left="720"/>
      <w:contextualSpacing/>
    </w:pPr>
  </w:style>
  <w:style w:type="paragraph" w:customStyle="1" w:styleId="whitespace-pre-wrap">
    <w:name w:val="whitespace-pre-wrap"/>
    <w:basedOn w:val="Normal"/>
    <w:rsid w:val="00A5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F3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1B6445"/>
    <w:rPr>
      <w:i/>
      <w:iCs/>
    </w:rPr>
  </w:style>
  <w:style w:type="character" w:styleId="Hyperlink">
    <w:name w:val="Hyperlink"/>
    <w:basedOn w:val="DefaultParagraphFont"/>
    <w:uiPriority w:val="99"/>
    <w:unhideWhenUsed/>
    <w:rsid w:val="001B644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64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4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644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B6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45"/>
  </w:style>
  <w:style w:type="paragraph" w:styleId="Footer">
    <w:name w:val="footer"/>
    <w:basedOn w:val="Normal"/>
    <w:link w:val="FooterChar"/>
    <w:uiPriority w:val="99"/>
    <w:semiHidden/>
    <w:unhideWhenUsed/>
    <w:rsid w:val="001B6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6445"/>
  </w:style>
  <w:style w:type="character" w:styleId="Strong">
    <w:name w:val="Strong"/>
    <w:basedOn w:val="DefaultParagraphFont"/>
    <w:uiPriority w:val="22"/>
    <w:qFormat/>
    <w:rsid w:val="00192C2B"/>
    <w:rPr>
      <w:b/>
      <w:bCs/>
    </w:rPr>
  </w:style>
  <w:style w:type="character" w:customStyle="1" w:styleId="url">
    <w:name w:val="url"/>
    <w:basedOn w:val="DefaultParagraphFont"/>
    <w:rsid w:val="001226EE"/>
  </w:style>
  <w:style w:type="paragraph" w:styleId="BalloonText">
    <w:name w:val="Balloon Text"/>
    <w:basedOn w:val="Normal"/>
    <w:link w:val="BalloonTextChar"/>
    <w:uiPriority w:val="99"/>
    <w:semiHidden/>
    <w:unhideWhenUsed/>
    <w:rsid w:val="00EA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5544-0EDF-4EBE-B379-3EF56A9F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Jameka Byrom</dc:creator>
  <cp:lastModifiedBy>User</cp:lastModifiedBy>
  <cp:revision>2</cp:revision>
  <dcterms:created xsi:type="dcterms:W3CDTF">2025-05-20T06:24:00Z</dcterms:created>
  <dcterms:modified xsi:type="dcterms:W3CDTF">2025-05-20T06:24:00Z</dcterms:modified>
</cp:coreProperties>
</file>