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B5865" w14:textId="4825FE61" w:rsidR="00A26352" w:rsidRPr="006C4BED" w:rsidRDefault="00FE1581" w:rsidP="00E438C6">
      <w:pPr>
        <w:spacing w:before="120" w:after="120"/>
        <w:jc w:val="center"/>
        <w:rPr>
          <w:rFonts w:ascii="Times New Roman" w:hAnsi="Times New Roman" w:cs="Times New Roman"/>
          <w:b/>
          <w:caps/>
          <w:sz w:val="24"/>
          <w:szCs w:val="24"/>
        </w:rPr>
      </w:pPr>
      <w:bookmarkStart w:id="0" w:name="_GoBack"/>
      <w:bookmarkEnd w:id="0"/>
      <w:r>
        <w:rPr>
          <w:rFonts w:ascii="Times New Roman" w:hAnsi="Times New Roman" w:cs="Times New Roman"/>
          <w:b/>
          <w:caps/>
          <w:sz w:val="24"/>
          <w:szCs w:val="24"/>
        </w:rPr>
        <w:t>low black non-athlete Male enrollment at xyz university</w:t>
      </w:r>
    </w:p>
    <w:p w14:paraId="3E151C6B" w14:textId="77777777" w:rsidR="00A26352" w:rsidRPr="006C4BED" w:rsidRDefault="00A26352" w:rsidP="00E438C6">
      <w:pPr>
        <w:spacing w:before="120" w:after="120" w:line="240" w:lineRule="auto"/>
        <w:rPr>
          <w:rFonts w:ascii="Times New Roman" w:hAnsi="Times New Roman" w:cs="Times New Roman"/>
          <w:sz w:val="24"/>
          <w:szCs w:val="24"/>
        </w:rPr>
      </w:pPr>
    </w:p>
    <w:p w14:paraId="5FBEE354" w14:textId="6A240B15"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 xml:space="preserve">To: </w:t>
      </w:r>
      <w:r w:rsidR="00FE1581">
        <w:rPr>
          <w:rFonts w:ascii="Times New Roman" w:hAnsi="Times New Roman" w:cs="Times New Roman"/>
          <w:b/>
          <w:sz w:val="24"/>
          <w:szCs w:val="24"/>
        </w:rPr>
        <w:t>Dean of Admissions</w:t>
      </w:r>
    </w:p>
    <w:p w14:paraId="3529B51A" w14:textId="6401DF16"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From:</w:t>
      </w:r>
      <w:r w:rsidR="00E438C6" w:rsidRPr="006C4BED">
        <w:rPr>
          <w:rFonts w:ascii="Times New Roman" w:hAnsi="Times New Roman" w:cs="Times New Roman"/>
          <w:b/>
          <w:sz w:val="24"/>
          <w:szCs w:val="24"/>
        </w:rPr>
        <w:t xml:space="preserve"> </w:t>
      </w:r>
      <w:proofErr w:type="spellStart"/>
      <w:r w:rsidR="00CE2691">
        <w:rPr>
          <w:rFonts w:ascii="Times New Roman" w:hAnsi="Times New Roman" w:cs="Times New Roman"/>
          <w:b/>
          <w:sz w:val="24"/>
          <w:szCs w:val="24"/>
        </w:rPr>
        <w:t>Xxxxx</w:t>
      </w:r>
      <w:proofErr w:type="spellEnd"/>
      <w:r w:rsidR="00CE2691">
        <w:rPr>
          <w:rFonts w:ascii="Times New Roman" w:hAnsi="Times New Roman" w:cs="Times New Roman"/>
          <w:b/>
          <w:sz w:val="24"/>
          <w:szCs w:val="24"/>
        </w:rPr>
        <w:t xml:space="preserve"> </w:t>
      </w:r>
      <w:proofErr w:type="spellStart"/>
      <w:r w:rsidR="00CE2691">
        <w:rPr>
          <w:rFonts w:ascii="Times New Roman" w:hAnsi="Times New Roman" w:cs="Times New Roman"/>
          <w:b/>
          <w:sz w:val="24"/>
          <w:szCs w:val="24"/>
        </w:rPr>
        <w:t>Xxxxx</w:t>
      </w:r>
      <w:r w:rsidR="00FE1581">
        <w:rPr>
          <w:rFonts w:ascii="Times New Roman" w:hAnsi="Times New Roman" w:cs="Times New Roman"/>
          <w:b/>
          <w:sz w:val="24"/>
          <w:szCs w:val="24"/>
        </w:rPr>
        <w:t>s</w:t>
      </w:r>
      <w:proofErr w:type="spellEnd"/>
      <w:r w:rsidR="001A5A1C" w:rsidRPr="006C4BED">
        <w:rPr>
          <w:rFonts w:ascii="Times New Roman" w:hAnsi="Times New Roman" w:cs="Times New Roman"/>
          <w:b/>
          <w:sz w:val="24"/>
          <w:szCs w:val="24"/>
        </w:rPr>
        <w:t xml:space="preserve">, </w:t>
      </w:r>
      <w:r w:rsidR="00661100" w:rsidRPr="006C4BED">
        <w:rPr>
          <w:rFonts w:ascii="Times New Roman" w:hAnsi="Times New Roman" w:cs="Times New Roman"/>
          <w:b/>
          <w:sz w:val="24"/>
          <w:szCs w:val="24"/>
        </w:rPr>
        <w:t>Policy Analyst</w:t>
      </w:r>
    </w:p>
    <w:p w14:paraId="62FF08C3" w14:textId="63F07440"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Date:</w:t>
      </w:r>
      <w:r w:rsidR="00661100" w:rsidRPr="006C4BED">
        <w:rPr>
          <w:rFonts w:ascii="Times New Roman" w:hAnsi="Times New Roman" w:cs="Times New Roman"/>
          <w:b/>
          <w:sz w:val="24"/>
          <w:szCs w:val="24"/>
        </w:rPr>
        <w:t xml:space="preserve"> </w:t>
      </w:r>
      <w:proofErr w:type="spellStart"/>
      <w:r w:rsidR="00CE2691">
        <w:rPr>
          <w:rFonts w:ascii="Times New Roman" w:hAnsi="Times New Roman" w:cs="Times New Roman"/>
          <w:b/>
          <w:sz w:val="24"/>
          <w:szCs w:val="24"/>
        </w:rPr>
        <w:t>xxxxxxx</w:t>
      </w:r>
      <w:proofErr w:type="spellEnd"/>
      <w:r w:rsidR="00CE2691">
        <w:rPr>
          <w:rFonts w:ascii="Times New Roman" w:hAnsi="Times New Roman" w:cs="Times New Roman"/>
          <w:b/>
          <w:sz w:val="24"/>
          <w:szCs w:val="24"/>
        </w:rPr>
        <w:t>, 23, 2023</w:t>
      </w:r>
    </w:p>
    <w:p w14:paraId="51B83CA2" w14:textId="277CFE5D" w:rsidR="00A26352" w:rsidRPr="00FE1581" w:rsidRDefault="00A26352" w:rsidP="00FE1581">
      <w:pPr>
        <w:spacing w:line="240" w:lineRule="auto"/>
        <w:rPr>
          <w:rFonts w:ascii="Times New Roman" w:hAnsi="Times New Roman" w:cs="Times New Roman"/>
          <w:kern w:val="2"/>
          <w:sz w:val="24"/>
          <w:szCs w:val="24"/>
          <w14:ligatures w14:val="standardContextual"/>
        </w:rPr>
      </w:pPr>
      <w:r w:rsidRPr="006C4BED">
        <w:rPr>
          <w:rFonts w:ascii="Times New Roman" w:hAnsi="Times New Roman" w:cs="Times New Roman"/>
          <w:b/>
          <w:sz w:val="24"/>
          <w:szCs w:val="24"/>
        </w:rPr>
        <w:t>Concern/Problem:</w:t>
      </w:r>
      <w:r w:rsidR="00661100" w:rsidRPr="006C4BED">
        <w:rPr>
          <w:rFonts w:ascii="Times New Roman" w:hAnsi="Times New Roman" w:cs="Times New Roman"/>
          <w:b/>
          <w:sz w:val="24"/>
          <w:szCs w:val="24"/>
        </w:rPr>
        <w:t xml:space="preserve"> </w:t>
      </w:r>
      <w:r w:rsidR="00FE1581" w:rsidRPr="00FE1581">
        <w:rPr>
          <w:rFonts w:ascii="Times New Roman" w:hAnsi="Times New Roman" w:cs="Times New Roman"/>
          <w:kern w:val="2"/>
          <w:sz w:val="24"/>
          <w:szCs w:val="24"/>
          <w14:ligatures w14:val="standardContextual"/>
        </w:rPr>
        <w:t>There are too few Black non-athlete male students enrolling in XYZ University, which is impacting campus diversity</w:t>
      </w:r>
      <w:r w:rsidR="000A59EE">
        <w:rPr>
          <w:rFonts w:ascii="Times New Roman" w:hAnsi="Times New Roman" w:cs="Times New Roman"/>
          <w:kern w:val="2"/>
          <w:sz w:val="24"/>
          <w:szCs w:val="24"/>
          <w14:ligatures w14:val="standardContextual"/>
        </w:rPr>
        <w:t xml:space="preserve"> </w:t>
      </w:r>
      <w:r w:rsidR="00FE1581" w:rsidRPr="00FE1581">
        <w:rPr>
          <w:rFonts w:ascii="Times New Roman" w:hAnsi="Times New Roman" w:cs="Times New Roman"/>
          <w:kern w:val="2"/>
          <w:sz w:val="24"/>
          <w:szCs w:val="24"/>
          <w14:ligatures w14:val="standardContextual"/>
        </w:rPr>
        <w:t>within the male population.</w:t>
      </w:r>
    </w:p>
    <w:p w14:paraId="652158C4" w14:textId="12FE53EE" w:rsidR="00142DBF" w:rsidRPr="003B52F2" w:rsidRDefault="003B52F2" w:rsidP="00142DBF">
      <w:pPr>
        <w:spacing w:before="120" w:after="120" w:line="240" w:lineRule="auto"/>
        <w:jc w:val="center"/>
        <w:rPr>
          <w:rFonts w:ascii="Times New Roman" w:hAnsi="Times New Roman" w:cs="Times New Roman"/>
          <w:b/>
          <w:bCs/>
          <w:sz w:val="24"/>
          <w:szCs w:val="24"/>
        </w:rPr>
      </w:pPr>
      <w:r w:rsidRPr="003B52F2">
        <w:rPr>
          <w:rFonts w:ascii="Times New Roman" w:hAnsi="Times New Roman" w:cs="Times New Roman"/>
          <w:b/>
          <w:bCs/>
          <w:noProof/>
          <w:sz w:val="24"/>
          <w:szCs w:val="24"/>
        </w:rPr>
        <w:t>Appendix</w:t>
      </w:r>
      <w:r w:rsidRPr="003B52F2">
        <w:rPr>
          <w:rFonts w:ascii="Times New Roman" w:hAnsi="Times New Roman" w:cs="Times New Roman"/>
          <w:b/>
          <w:bCs/>
          <w:sz w:val="24"/>
          <w:szCs w:val="24"/>
        </w:rPr>
        <w:t xml:space="preserve"> A</w:t>
      </w:r>
    </w:p>
    <w:tbl>
      <w:tblPr>
        <w:tblStyle w:val="TableGrid"/>
        <w:tblW w:w="0" w:type="auto"/>
        <w:tblLook w:val="04A0" w:firstRow="1" w:lastRow="0" w:firstColumn="1" w:lastColumn="0" w:noHBand="0" w:noVBand="1"/>
      </w:tblPr>
      <w:tblGrid>
        <w:gridCol w:w="2644"/>
        <w:gridCol w:w="3969"/>
        <w:gridCol w:w="3888"/>
        <w:gridCol w:w="3889"/>
      </w:tblGrid>
      <w:tr w:rsidR="003B52F2" w14:paraId="34BF1317" w14:textId="77777777" w:rsidTr="00B2756C">
        <w:trPr>
          <w:trHeight w:val="515"/>
        </w:trPr>
        <w:tc>
          <w:tcPr>
            <w:tcW w:w="14339" w:type="dxa"/>
            <w:gridSpan w:val="4"/>
            <w:shd w:val="clear" w:color="auto" w:fill="000000" w:themeFill="text1"/>
          </w:tcPr>
          <w:p w14:paraId="04831B68" w14:textId="4F8455D2" w:rsidR="003B52F2" w:rsidRPr="003B52F2" w:rsidRDefault="003B52F2" w:rsidP="003B52F2">
            <w:pPr>
              <w:spacing w:before="120"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Project the Outcomes Matrix</w:t>
            </w:r>
          </w:p>
        </w:tc>
      </w:tr>
      <w:tr w:rsidR="003B52F2" w14:paraId="1F71858D" w14:textId="77777777" w:rsidTr="00B2756C">
        <w:trPr>
          <w:trHeight w:val="515"/>
        </w:trPr>
        <w:tc>
          <w:tcPr>
            <w:tcW w:w="14339" w:type="dxa"/>
            <w:gridSpan w:val="4"/>
            <w:shd w:val="clear" w:color="auto" w:fill="D9D9D9" w:themeFill="background1" w:themeFillShade="D9"/>
          </w:tcPr>
          <w:p w14:paraId="1916EC3C" w14:textId="361A9C11" w:rsidR="003B52F2" w:rsidRPr="00B2756C" w:rsidRDefault="003B52F2" w:rsidP="003B52F2">
            <w:pPr>
              <w:spacing w:before="120" w:after="120"/>
              <w:rPr>
                <w:rFonts w:ascii="Times New Roman" w:hAnsi="Times New Roman" w:cs="Times New Roman"/>
                <w:b/>
                <w:bCs/>
                <w:sz w:val="24"/>
                <w:szCs w:val="24"/>
              </w:rPr>
            </w:pPr>
            <w:r w:rsidRPr="00B2756C">
              <w:rPr>
                <w:rFonts w:ascii="Times New Roman" w:hAnsi="Times New Roman" w:cs="Times New Roman"/>
                <w:b/>
                <w:bCs/>
                <w:sz w:val="24"/>
                <w:szCs w:val="24"/>
              </w:rPr>
              <w:t>Topic:</w:t>
            </w:r>
            <w:r w:rsidR="006E1BC0">
              <w:rPr>
                <w:rFonts w:ascii="Times New Roman" w:hAnsi="Times New Roman" w:cs="Times New Roman"/>
                <w:b/>
                <w:bCs/>
                <w:sz w:val="24"/>
                <w:szCs w:val="24"/>
              </w:rPr>
              <w:t xml:space="preserve"> There are too few Black non-athlete male students </w:t>
            </w:r>
            <w:commentRangeStart w:id="1"/>
            <w:commentRangeStart w:id="2"/>
            <w:r w:rsidR="006E1BC0">
              <w:rPr>
                <w:rFonts w:ascii="Times New Roman" w:hAnsi="Times New Roman" w:cs="Times New Roman"/>
                <w:b/>
                <w:bCs/>
                <w:sz w:val="24"/>
                <w:szCs w:val="24"/>
              </w:rPr>
              <w:t xml:space="preserve">enrolling in XYZ University, which is impacting diversity within the male population. </w:t>
            </w:r>
            <w:commentRangeEnd w:id="1"/>
            <w:r w:rsidR="00EF613C">
              <w:rPr>
                <w:rStyle w:val="CommentReference"/>
              </w:rPr>
              <w:commentReference w:id="1"/>
            </w:r>
            <w:commentRangeEnd w:id="2"/>
            <w:r w:rsidR="00EF613C">
              <w:rPr>
                <w:rStyle w:val="CommentReference"/>
              </w:rPr>
              <w:commentReference w:id="2"/>
            </w:r>
          </w:p>
        </w:tc>
      </w:tr>
      <w:tr w:rsidR="003B52F2" w14:paraId="4364B96F" w14:textId="77777777" w:rsidTr="00B2756C">
        <w:trPr>
          <w:trHeight w:val="515"/>
        </w:trPr>
        <w:tc>
          <w:tcPr>
            <w:tcW w:w="2065" w:type="dxa"/>
          </w:tcPr>
          <w:p w14:paraId="214C1693" w14:textId="77777777" w:rsidR="003B52F2" w:rsidRDefault="003B52F2" w:rsidP="00142DBF">
            <w:pPr>
              <w:spacing w:before="120" w:after="120"/>
              <w:jc w:val="center"/>
              <w:rPr>
                <w:rFonts w:ascii="Times New Roman" w:hAnsi="Times New Roman" w:cs="Times New Roman"/>
                <w:sz w:val="24"/>
                <w:szCs w:val="24"/>
              </w:rPr>
            </w:pPr>
          </w:p>
        </w:tc>
        <w:tc>
          <w:tcPr>
            <w:tcW w:w="4091" w:type="dxa"/>
          </w:tcPr>
          <w:p w14:paraId="7F0AC83C" w14:textId="73112218" w:rsidR="003B52F2" w:rsidRPr="00B2756C" w:rsidRDefault="00C76586" w:rsidP="00142DBF">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Maximize </w:t>
            </w:r>
            <w:r w:rsidR="008221E0">
              <w:rPr>
                <w:rFonts w:ascii="Times New Roman" w:hAnsi="Times New Roman" w:cs="Times New Roman"/>
                <w:b/>
                <w:bCs/>
                <w:sz w:val="24"/>
                <w:szCs w:val="24"/>
              </w:rPr>
              <w:t>Cultural Awareness</w:t>
            </w:r>
          </w:p>
        </w:tc>
        <w:tc>
          <w:tcPr>
            <w:tcW w:w="4091" w:type="dxa"/>
          </w:tcPr>
          <w:p w14:paraId="5BB0A6E6" w14:textId="71ED15EE" w:rsidR="003B52F2" w:rsidRPr="00B2756C" w:rsidRDefault="00C76586" w:rsidP="00142DBF">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Minimize Cost to University</w:t>
            </w:r>
          </w:p>
        </w:tc>
        <w:tc>
          <w:tcPr>
            <w:tcW w:w="4092" w:type="dxa"/>
          </w:tcPr>
          <w:p w14:paraId="22FF9E32" w14:textId="777E75E7" w:rsidR="003B52F2" w:rsidRPr="00B2756C" w:rsidRDefault="00C76586" w:rsidP="00142DBF">
            <w:pPr>
              <w:spacing w:before="120" w:after="120"/>
              <w:jc w:val="center"/>
              <w:rPr>
                <w:rFonts w:ascii="Times New Roman" w:hAnsi="Times New Roman" w:cs="Times New Roman"/>
                <w:b/>
                <w:bCs/>
                <w:sz w:val="24"/>
                <w:szCs w:val="24"/>
              </w:rPr>
            </w:pPr>
            <w:commentRangeStart w:id="3"/>
            <w:commentRangeStart w:id="4"/>
            <w:r>
              <w:rPr>
                <w:rFonts w:ascii="Times New Roman" w:hAnsi="Times New Roman" w:cs="Times New Roman"/>
                <w:b/>
                <w:bCs/>
                <w:sz w:val="24"/>
                <w:szCs w:val="24"/>
              </w:rPr>
              <w:t xml:space="preserve">Maximize </w:t>
            </w:r>
            <w:r w:rsidR="008221E0">
              <w:rPr>
                <w:rFonts w:ascii="Times New Roman" w:hAnsi="Times New Roman" w:cs="Times New Roman"/>
                <w:b/>
                <w:bCs/>
                <w:sz w:val="24"/>
                <w:szCs w:val="24"/>
              </w:rPr>
              <w:t>Black Student</w:t>
            </w:r>
            <w:r w:rsidR="00CE309B">
              <w:rPr>
                <w:rFonts w:ascii="Times New Roman" w:hAnsi="Times New Roman" w:cs="Times New Roman"/>
                <w:b/>
                <w:bCs/>
                <w:sz w:val="24"/>
                <w:szCs w:val="24"/>
              </w:rPr>
              <w:t xml:space="preserve"> Graduation Rate</w:t>
            </w:r>
            <w:commentRangeEnd w:id="3"/>
            <w:r w:rsidR="00EF613C">
              <w:rPr>
                <w:rStyle w:val="CommentReference"/>
              </w:rPr>
              <w:commentReference w:id="3"/>
            </w:r>
            <w:commentRangeEnd w:id="4"/>
            <w:r w:rsidR="00EF613C">
              <w:rPr>
                <w:rStyle w:val="CommentReference"/>
              </w:rPr>
              <w:commentReference w:id="4"/>
            </w:r>
          </w:p>
        </w:tc>
      </w:tr>
      <w:tr w:rsidR="003B52F2" w14:paraId="6278A6A3" w14:textId="77777777" w:rsidTr="00B2756C">
        <w:trPr>
          <w:trHeight w:val="2184"/>
        </w:trPr>
        <w:tc>
          <w:tcPr>
            <w:tcW w:w="2065" w:type="dxa"/>
          </w:tcPr>
          <w:p w14:paraId="6692DC44" w14:textId="77777777" w:rsidR="001C25C0" w:rsidRDefault="001C25C0" w:rsidP="00CE309B">
            <w:pPr>
              <w:spacing w:before="120" w:after="120"/>
              <w:rPr>
                <w:rFonts w:ascii="Times New Roman" w:hAnsi="Times New Roman" w:cs="Times New Roman"/>
                <w:b/>
                <w:bCs/>
                <w:sz w:val="24"/>
                <w:szCs w:val="24"/>
              </w:rPr>
            </w:pPr>
          </w:p>
          <w:p w14:paraId="7B2C5C55" w14:textId="0FACD0AE" w:rsidR="001C25C0" w:rsidRDefault="00D31A4A" w:rsidP="008221E0">
            <w:pPr>
              <w:spacing w:before="120" w:after="120"/>
              <w:rPr>
                <w:rFonts w:ascii="Times New Roman" w:hAnsi="Times New Roman" w:cs="Times New Roman"/>
                <w:b/>
                <w:bCs/>
                <w:sz w:val="24"/>
                <w:szCs w:val="24"/>
              </w:rPr>
            </w:pPr>
            <w:commentRangeStart w:id="5"/>
            <w:commentRangeStart w:id="6"/>
            <w:r>
              <w:rPr>
                <w:rFonts w:ascii="Times New Roman" w:hAnsi="Times New Roman" w:cs="Times New Roman"/>
                <w:b/>
                <w:bCs/>
                <w:sz w:val="24"/>
                <w:szCs w:val="24"/>
              </w:rPr>
              <w:t>Black Student</w:t>
            </w:r>
            <w:r w:rsidR="00280900">
              <w:rPr>
                <w:rFonts w:ascii="Times New Roman" w:hAnsi="Times New Roman" w:cs="Times New Roman"/>
                <w:b/>
                <w:bCs/>
                <w:sz w:val="24"/>
                <w:szCs w:val="24"/>
              </w:rPr>
              <w:t xml:space="preserve"> Enrollment Satisfaction</w:t>
            </w:r>
            <w:commentRangeEnd w:id="5"/>
            <w:r w:rsidR="00EF613C">
              <w:rPr>
                <w:rStyle w:val="CommentReference"/>
              </w:rPr>
              <w:commentReference w:id="5"/>
            </w:r>
            <w:commentRangeEnd w:id="6"/>
            <w:r w:rsidR="00EF613C">
              <w:rPr>
                <w:rStyle w:val="CommentReference"/>
              </w:rPr>
              <w:commentReference w:id="6"/>
            </w:r>
          </w:p>
          <w:p w14:paraId="0A2AA5ED" w14:textId="6FDF2555" w:rsidR="001C25C0" w:rsidRPr="00B2756C" w:rsidRDefault="001C25C0"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Alternative’s Overall Value:</w:t>
            </w:r>
            <w:r>
              <w:rPr>
                <w:rFonts w:ascii="Times New Roman" w:hAnsi="Times New Roman" w:cs="Times New Roman"/>
                <w:sz w:val="24"/>
                <w:szCs w:val="24"/>
              </w:rPr>
              <w:t xml:space="preserve"> [Type your text here.]</w:t>
            </w:r>
          </w:p>
        </w:tc>
        <w:tc>
          <w:tcPr>
            <w:tcW w:w="4091" w:type="dxa"/>
          </w:tcPr>
          <w:p w14:paraId="35DC1E97" w14:textId="4B1441B4"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77F1B359" w14:textId="20B0770E" w:rsidR="007E76DA" w:rsidRPr="00B2756C" w:rsidRDefault="00D31A4A" w:rsidP="00B2756C">
            <w:pPr>
              <w:pStyle w:val="ListParagraph"/>
              <w:numPr>
                <w:ilvl w:val="0"/>
                <w:numId w:val="5"/>
              </w:numPr>
              <w:spacing w:before="120" w:after="120"/>
              <w:rPr>
                <w:rFonts w:ascii="Times New Roman" w:hAnsi="Times New Roman" w:cs="Times New Roman"/>
                <w:sz w:val="24"/>
                <w:szCs w:val="24"/>
              </w:rPr>
            </w:pPr>
            <w:bookmarkStart w:id="7" w:name="_Hlk137148260"/>
            <w:r>
              <w:rPr>
                <w:rFonts w:ascii="Times New Roman" w:hAnsi="Times New Roman" w:cs="Times New Roman"/>
                <w:sz w:val="24"/>
                <w:szCs w:val="24"/>
              </w:rPr>
              <w:t xml:space="preserve">Number of Black students dissatisfied with the racial climate on </w:t>
            </w:r>
            <w:r w:rsidR="009E6B04">
              <w:rPr>
                <w:rFonts w:ascii="Times New Roman" w:hAnsi="Times New Roman" w:cs="Times New Roman"/>
                <w:sz w:val="24"/>
                <w:szCs w:val="24"/>
              </w:rPr>
              <w:t>campus.</w:t>
            </w:r>
          </w:p>
          <w:p w14:paraId="7A68AE82" w14:textId="52AB386C" w:rsidR="007E76DA" w:rsidRPr="00B2756C" w:rsidRDefault="00D31A4A"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Number of reported incidences of racism or profiling on campus</w:t>
            </w:r>
            <w:r w:rsidR="009E6B04">
              <w:rPr>
                <w:rFonts w:ascii="Times New Roman" w:hAnsi="Times New Roman" w:cs="Times New Roman"/>
                <w:sz w:val="24"/>
                <w:szCs w:val="24"/>
              </w:rPr>
              <w:t>.</w:t>
            </w:r>
          </w:p>
          <w:p w14:paraId="44BC711B" w14:textId="45FF6194" w:rsidR="007E76DA" w:rsidRPr="00B2756C" w:rsidRDefault="00D31A4A"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 xml:space="preserve">Number of discrimination reports addressed by </w:t>
            </w:r>
            <w:r w:rsidR="009E6B04">
              <w:rPr>
                <w:rFonts w:ascii="Times New Roman" w:hAnsi="Times New Roman" w:cs="Times New Roman"/>
                <w:sz w:val="24"/>
                <w:szCs w:val="24"/>
              </w:rPr>
              <w:t xml:space="preserve">the </w:t>
            </w:r>
            <w:r>
              <w:rPr>
                <w:rFonts w:ascii="Times New Roman" w:hAnsi="Times New Roman" w:cs="Times New Roman"/>
                <w:sz w:val="24"/>
                <w:szCs w:val="24"/>
              </w:rPr>
              <w:t>school administration</w:t>
            </w:r>
            <w:r w:rsidR="009E6B04">
              <w:rPr>
                <w:rFonts w:ascii="Times New Roman" w:hAnsi="Times New Roman" w:cs="Times New Roman"/>
                <w:sz w:val="24"/>
                <w:szCs w:val="24"/>
              </w:rPr>
              <w:t>.</w:t>
            </w:r>
          </w:p>
          <w:bookmarkEnd w:id="7"/>
          <w:p w14:paraId="77A8867C" w14:textId="4955BBB7" w:rsidR="00B2756C" w:rsidRDefault="00B2756C" w:rsidP="007E76DA">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6AA73C0A" w14:textId="29FA94F6" w:rsidR="00B2756C" w:rsidRDefault="00B2756C" w:rsidP="007E76DA">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212C3D55" w14:textId="52072584" w:rsidR="00B2756C" w:rsidRPr="007E76DA" w:rsidRDefault="00B2756C" w:rsidP="007E76DA">
            <w:pPr>
              <w:spacing w:before="120" w:after="120"/>
              <w:rPr>
                <w:rFonts w:ascii="Times New Roman" w:hAnsi="Times New Roman" w:cs="Times New Roman"/>
                <w:sz w:val="24"/>
                <w:szCs w:val="24"/>
              </w:rPr>
            </w:pPr>
          </w:p>
        </w:tc>
        <w:tc>
          <w:tcPr>
            <w:tcW w:w="4091" w:type="dxa"/>
          </w:tcPr>
          <w:p w14:paraId="6CFCACE2"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lastRenderedPageBreak/>
              <w:t>Data Collection:</w:t>
            </w:r>
          </w:p>
          <w:p w14:paraId="34813930" w14:textId="60C97245" w:rsidR="00B2756C" w:rsidRPr="00B2756C" w:rsidRDefault="00FB6974" w:rsidP="00B2756C">
            <w:pPr>
              <w:pStyle w:val="ListParagraph"/>
              <w:numPr>
                <w:ilvl w:val="0"/>
                <w:numId w:val="5"/>
              </w:numPr>
              <w:spacing w:before="120" w:after="120"/>
              <w:rPr>
                <w:rFonts w:ascii="Times New Roman" w:hAnsi="Times New Roman" w:cs="Times New Roman"/>
                <w:sz w:val="24"/>
                <w:szCs w:val="24"/>
              </w:rPr>
            </w:pPr>
            <w:commentRangeStart w:id="8"/>
            <w:commentRangeStart w:id="9"/>
            <w:r>
              <w:rPr>
                <w:rFonts w:ascii="Times New Roman" w:hAnsi="Times New Roman" w:cs="Times New Roman"/>
                <w:sz w:val="24"/>
                <w:szCs w:val="24"/>
              </w:rPr>
              <w:t>First-year freshman surveys</w:t>
            </w:r>
          </w:p>
          <w:p w14:paraId="5C7BAD3E" w14:textId="7E9CADF0" w:rsidR="00B2756C" w:rsidRPr="00B2756C" w:rsidRDefault="00FB6974"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Faculty member surveys</w:t>
            </w:r>
          </w:p>
          <w:p w14:paraId="0FB21651" w14:textId="4589CA7B" w:rsidR="00B2756C" w:rsidRPr="00B2756C" w:rsidRDefault="001E484C"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F</w:t>
            </w:r>
            <w:r w:rsidR="00FB6974">
              <w:rPr>
                <w:rFonts w:ascii="Times New Roman" w:hAnsi="Times New Roman" w:cs="Times New Roman"/>
                <w:sz w:val="24"/>
                <w:szCs w:val="24"/>
              </w:rPr>
              <w:t xml:space="preserve">aculty members </w:t>
            </w:r>
            <w:r w:rsidR="000D1214">
              <w:rPr>
                <w:rFonts w:ascii="Times New Roman" w:hAnsi="Times New Roman" w:cs="Times New Roman"/>
                <w:sz w:val="24"/>
                <w:szCs w:val="24"/>
              </w:rPr>
              <w:t xml:space="preserve">needed </w:t>
            </w:r>
            <w:r w:rsidR="00FB6974">
              <w:rPr>
                <w:rFonts w:ascii="Times New Roman" w:hAnsi="Times New Roman" w:cs="Times New Roman"/>
                <w:sz w:val="24"/>
                <w:szCs w:val="24"/>
              </w:rPr>
              <w:t xml:space="preserve">to increase representation on </w:t>
            </w:r>
            <w:r w:rsidR="009E6B04">
              <w:rPr>
                <w:rFonts w:ascii="Times New Roman" w:hAnsi="Times New Roman" w:cs="Times New Roman"/>
                <w:sz w:val="24"/>
                <w:szCs w:val="24"/>
              </w:rPr>
              <w:t>campus.</w:t>
            </w:r>
            <w:commentRangeEnd w:id="8"/>
            <w:r w:rsidR="00EF613C">
              <w:rPr>
                <w:rStyle w:val="CommentReference"/>
              </w:rPr>
              <w:commentReference w:id="8"/>
            </w:r>
            <w:commentRangeEnd w:id="9"/>
            <w:r w:rsidR="00EF613C">
              <w:rPr>
                <w:rStyle w:val="CommentReference"/>
              </w:rPr>
              <w:commentReference w:id="9"/>
            </w:r>
          </w:p>
          <w:p w14:paraId="3E0EDF64"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5B9CE17C"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39399D40" w14:textId="77371E2E" w:rsidR="003B52F2" w:rsidRDefault="003B52F2" w:rsidP="00B2756C">
            <w:pPr>
              <w:spacing w:before="120" w:after="120"/>
              <w:rPr>
                <w:rFonts w:ascii="Times New Roman" w:hAnsi="Times New Roman" w:cs="Times New Roman"/>
                <w:sz w:val="24"/>
                <w:szCs w:val="24"/>
              </w:rPr>
            </w:pPr>
          </w:p>
        </w:tc>
        <w:tc>
          <w:tcPr>
            <w:tcW w:w="4092" w:type="dxa"/>
          </w:tcPr>
          <w:p w14:paraId="222A9CC8"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57CD6758" w14:textId="142F8D00" w:rsidR="00B2756C" w:rsidRPr="00B2756C" w:rsidRDefault="000D1214"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Cohort</w:t>
            </w:r>
            <w:r w:rsidR="00FB6974">
              <w:rPr>
                <w:rFonts w:ascii="Times New Roman" w:hAnsi="Times New Roman" w:cs="Times New Roman"/>
                <w:sz w:val="24"/>
                <w:szCs w:val="24"/>
              </w:rPr>
              <w:t xml:space="preserve"> graduation rate for Black students</w:t>
            </w:r>
          </w:p>
          <w:p w14:paraId="7E027345" w14:textId="4A40E3B1" w:rsidR="00B2756C" w:rsidRPr="00B2756C" w:rsidRDefault="000D1214"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Black male student retention rate</w:t>
            </w:r>
          </w:p>
          <w:p w14:paraId="3F0D0D8F" w14:textId="11199D2C" w:rsidR="00B2756C" w:rsidRPr="00B2756C" w:rsidRDefault="000D1214"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 xml:space="preserve">Black </w:t>
            </w:r>
            <w:r w:rsidR="001E484C">
              <w:rPr>
                <w:rFonts w:ascii="Times New Roman" w:hAnsi="Times New Roman" w:cs="Times New Roman"/>
                <w:sz w:val="24"/>
                <w:szCs w:val="24"/>
              </w:rPr>
              <w:t>students’</w:t>
            </w:r>
            <w:r>
              <w:rPr>
                <w:rFonts w:ascii="Times New Roman" w:hAnsi="Times New Roman" w:cs="Times New Roman"/>
                <w:sz w:val="24"/>
                <w:szCs w:val="24"/>
              </w:rPr>
              <w:t xml:space="preserve"> yearly academic progress</w:t>
            </w:r>
          </w:p>
          <w:p w14:paraId="72CE0B93"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72528301" w14:textId="0F360CCB" w:rsidR="003B52F2"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tc>
      </w:tr>
      <w:tr w:rsidR="003B52F2" w14:paraId="584CCE3D" w14:textId="77777777" w:rsidTr="00B2756C">
        <w:trPr>
          <w:trHeight w:val="2184"/>
        </w:trPr>
        <w:tc>
          <w:tcPr>
            <w:tcW w:w="2065" w:type="dxa"/>
          </w:tcPr>
          <w:p w14:paraId="2ADC8F30" w14:textId="21932D6E" w:rsidR="003B52F2" w:rsidRDefault="000F0430" w:rsidP="00142DBF">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Increase</w:t>
            </w:r>
            <w:r w:rsidR="003C7A2C">
              <w:rPr>
                <w:rFonts w:ascii="Times New Roman" w:hAnsi="Times New Roman" w:cs="Times New Roman"/>
                <w:b/>
                <w:bCs/>
                <w:sz w:val="24"/>
                <w:szCs w:val="24"/>
              </w:rPr>
              <w:t>d</w:t>
            </w:r>
            <w:r>
              <w:rPr>
                <w:rFonts w:ascii="Times New Roman" w:hAnsi="Times New Roman" w:cs="Times New Roman"/>
                <w:b/>
                <w:bCs/>
                <w:sz w:val="24"/>
                <w:szCs w:val="24"/>
              </w:rPr>
              <w:t xml:space="preserve"> Social Integration on Campus</w:t>
            </w:r>
            <w:r w:rsidR="00280900">
              <w:rPr>
                <w:rFonts w:ascii="Times New Roman" w:hAnsi="Times New Roman" w:cs="Times New Roman"/>
                <w:b/>
                <w:bCs/>
                <w:sz w:val="24"/>
                <w:szCs w:val="24"/>
              </w:rPr>
              <w:t xml:space="preserve"> </w:t>
            </w:r>
          </w:p>
          <w:p w14:paraId="137C981F" w14:textId="77777777" w:rsidR="001C25C0" w:rsidRDefault="001C25C0" w:rsidP="00142DBF">
            <w:pPr>
              <w:spacing w:before="120" w:after="120"/>
              <w:jc w:val="center"/>
              <w:rPr>
                <w:rFonts w:ascii="Times New Roman" w:hAnsi="Times New Roman" w:cs="Times New Roman"/>
                <w:b/>
                <w:bCs/>
                <w:sz w:val="24"/>
                <w:szCs w:val="24"/>
              </w:rPr>
            </w:pPr>
          </w:p>
          <w:p w14:paraId="36B0BBE4" w14:textId="77777777" w:rsidR="001C25C0" w:rsidRDefault="001C25C0" w:rsidP="00142DBF">
            <w:pPr>
              <w:spacing w:before="120" w:after="120"/>
              <w:jc w:val="center"/>
              <w:rPr>
                <w:rFonts w:ascii="Times New Roman" w:hAnsi="Times New Roman" w:cs="Times New Roman"/>
                <w:b/>
                <w:bCs/>
                <w:sz w:val="24"/>
                <w:szCs w:val="24"/>
              </w:rPr>
            </w:pPr>
          </w:p>
          <w:p w14:paraId="499D9CFF" w14:textId="48174B9D" w:rsidR="001C25C0" w:rsidRPr="00B2756C" w:rsidRDefault="001C25C0"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Alternative’s Overall Value:</w:t>
            </w:r>
            <w:r>
              <w:rPr>
                <w:rFonts w:ascii="Times New Roman" w:hAnsi="Times New Roman" w:cs="Times New Roman"/>
                <w:sz w:val="24"/>
                <w:szCs w:val="24"/>
              </w:rPr>
              <w:t xml:space="preserve"> [Type your text here.]</w:t>
            </w:r>
          </w:p>
        </w:tc>
        <w:tc>
          <w:tcPr>
            <w:tcW w:w="4091" w:type="dxa"/>
          </w:tcPr>
          <w:p w14:paraId="18ABEB5D"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7EEDB1CA" w14:textId="47B616FB" w:rsidR="00FB6974" w:rsidRPr="00B2756C" w:rsidRDefault="00FF301F" w:rsidP="00FB6974">
            <w:pPr>
              <w:pStyle w:val="ListParagraph"/>
              <w:numPr>
                <w:ilvl w:val="0"/>
                <w:numId w:val="5"/>
              </w:numPr>
              <w:spacing w:before="120" w:after="120"/>
              <w:rPr>
                <w:rFonts w:ascii="Times New Roman" w:hAnsi="Times New Roman" w:cs="Times New Roman"/>
                <w:sz w:val="24"/>
                <w:szCs w:val="24"/>
              </w:rPr>
            </w:pPr>
            <w:commentRangeStart w:id="10"/>
            <w:commentRangeStart w:id="11"/>
            <w:r>
              <w:rPr>
                <w:rFonts w:ascii="Times New Roman" w:hAnsi="Times New Roman" w:cs="Times New Roman"/>
                <w:sz w:val="24"/>
                <w:szCs w:val="24"/>
              </w:rPr>
              <w:t xml:space="preserve">Collaborate </w:t>
            </w:r>
            <w:r w:rsidR="00FB6974">
              <w:rPr>
                <w:rFonts w:ascii="Times New Roman" w:hAnsi="Times New Roman" w:cs="Times New Roman"/>
                <w:sz w:val="24"/>
                <w:szCs w:val="24"/>
              </w:rPr>
              <w:t>with Historically Black Colleges (HBCUs) to establish culturally diverse activities</w:t>
            </w:r>
            <w:r>
              <w:rPr>
                <w:rFonts w:ascii="Times New Roman" w:hAnsi="Times New Roman" w:cs="Times New Roman"/>
                <w:sz w:val="24"/>
                <w:szCs w:val="24"/>
              </w:rPr>
              <w:t xml:space="preserve"> on </w:t>
            </w:r>
            <w:r w:rsidR="009E6B04">
              <w:rPr>
                <w:rFonts w:ascii="Times New Roman" w:hAnsi="Times New Roman" w:cs="Times New Roman"/>
                <w:sz w:val="24"/>
                <w:szCs w:val="24"/>
              </w:rPr>
              <w:t>campus.</w:t>
            </w:r>
            <w:commentRangeEnd w:id="10"/>
            <w:r w:rsidR="00EF613C">
              <w:rPr>
                <w:rStyle w:val="CommentReference"/>
              </w:rPr>
              <w:commentReference w:id="10"/>
            </w:r>
            <w:commentRangeEnd w:id="11"/>
            <w:r w:rsidR="00EF613C">
              <w:rPr>
                <w:rStyle w:val="CommentReference"/>
              </w:rPr>
              <w:commentReference w:id="11"/>
            </w:r>
          </w:p>
          <w:p w14:paraId="16711A04" w14:textId="04FBA974" w:rsidR="00B2756C" w:rsidRPr="00B2756C" w:rsidRDefault="000F0430"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Number of socially integrated activities</w:t>
            </w:r>
          </w:p>
          <w:p w14:paraId="6F68E9D1" w14:textId="6E1B4C77" w:rsidR="00B2756C" w:rsidRPr="00B2756C" w:rsidRDefault="009A5D4F" w:rsidP="00B2756C">
            <w:pPr>
              <w:pStyle w:val="ListParagraph"/>
              <w:numPr>
                <w:ilvl w:val="0"/>
                <w:numId w:val="5"/>
              </w:numPr>
              <w:spacing w:before="120" w:after="120"/>
              <w:rPr>
                <w:rFonts w:ascii="Times New Roman" w:hAnsi="Times New Roman" w:cs="Times New Roman"/>
                <w:sz w:val="24"/>
                <w:szCs w:val="24"/>
              </w:rPr>
            </w:pPr>
            <w:commentRangeStart w:id="12"/>
            <w:commentRangeStart w:id="13"/>
            <w:r>
              <w:rPr>
                <w:rFonts w:ascii="Times New Roman" w:hAnsi="Times New Roman" w:cs="Times New Roman"/>
                <w:sz w:val="24"/>
                <w:szCs w:val="24"/>
              </w:rPr>
              <w:t xml:space="preserve">Add </w:t>
            </w:r>
            <w:r w:rsidR="00980595">
              <w:rPr>
                <w:rFonts w:ascii="Times New Roman" w:hAnsi="Times New Roman" w:cs="Times New Roman"/>
                <w:sz w:val="24"/>
                <w:szCs w:val="24"/>
              </w:rPr>
              <w:t xml:space="preserve">culturally relevant </w:t>
            </w:r>
            <w:r w:rsidR="009E6B04">
              <w:rPr>
                <w:rFonts w:ascii="Times New Roman" w:hAnsi="Times New Roman" w:cs="Times New Roman"/>
                <w:sz w:val="24"/>
                <w:szCs w:val="24"/>
              </w:rPr>
              <w:t>opportunities.</w:t>
            </w:r>
            <w:commentRangeEnd w:id="12"/>
            <w:r w:rsidR="00EF613C">
              <w:rPr>
                <w:rStyle w:val="CommentReference"/>
              </w:rPr>
              <w:commentReference w:id="12"/>
            </w:r>
            <w:commentRangeEnd w:id="13"/>
            <w:r w:rsidR="00EF613C">
              <w:rPr>
                <w:rStyle w:val="CommentReference"/>
              </w:rPr>
              <w:commentReference w:id="13"/>
            </w:r>
          </w:p>
          <w:p w14:paraId="26DEEF30"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518ACC71"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3E9CBE0D" w14:textId="016FC920" w:rsidR="003B52F2" w:rsidRDefault="003B52F2" w:rsidP="00B2756C">
            <w:pPr>
              <w:spacing w:before="120" w:after="120"/>
              <w:rPr>
                <w:rFonts w:ascii="Times New Roman" w:hAnsi="Times New Roman" w:cs="Times New Roman"/>
                <w:sz w:val="24"/>
                <w:szCs w:val="24"/>
              </w:rPr>
            </w:pPr>
          </w:p>
        </w:tc>
        <w:tc>
          <w:tcPr>
            <w:tcW w:w="4091" w:type="dxa"/>
          </w:tcPr>
          <w:p w14:paraId="6A146F57"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2D003D6A" w14:textId="6B1AEA41" w:rsidR="00B2756C" w:rsidRPr="00B2756C" w:rsidRDefault="000F0430" w:rsidP="00B2756C">
            <w:pPr>
              <w:pStyle w:val="ListParagraph"/>
              <w:numPr>
                <w:ilvl w:val="0"/>
                <w:numId w:val="5"/>
              </w:numPr>
              <w:spacing w:before="120" w:after="120"/>
              <w:rPr>
                <w:rFonts w:ascii="Times New Roman" w:hAnsi="Times New Roman" w:cs="Times New Roman"/>
                <w:sz w:val="24"/>
                <w:szCs w:val="24"/>
              </w:rPr>
            </w:pPr>
            <w:commentRangeStart w:id="14"/>
            <w:commentRangeStart w:id="15"/>
            <w:r>
              <w:rPr>
                <w:rFonts w:ascii="Times New Roman" w:hAnsi="Times New Roman" w:cs="Times New Roman"/>
                <w:sz w:val="24"/>
                <w:szCs w:val="24"/>
              </w:rPr>
              <w:t>Number of Black leadership opportunities</w:t>
            </w:r>
            <w:r w:rsidR="00FF301F">
              <w:rPr>
                <w:rFonts w:ascii="Times New Roman" w:hAnsi="Times New Roman" w:cs="Times New Roman"/>
                <w:sz w:val="24"/>
                <w:szCs w:val="24"/>
              </w:rPr>
              <w:t xml:space="preserve"> in organizations on campus</w:t>
            </w:r>
          </w:p>
          <w:p w14:paraId="7D40D90E" w14:textId="64B1867D" w:rsidR="00B2756C" w:rsidRPr="00B2756C" w:rsidRDefault="000F0430"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Number of Non-Black leadership opportunities</w:t>
            </w:r>
            <w:r w:rsidR="00FF301F">
              <w:rPr>
                <w:rFonts w:ascii="Times New Roman" w:hAnsi="Times New Roman" w:cs="Times New Roman"/>
                <w:sz w:val="24"/>
                <w:szCs w:val="24"/>
              </w:rPr>
              <w:t xml:space="preserve"> offered on </w:t>
            </w:r>
            <w:r w:rsidR="009E6B04">
              <w:rPr>
                <w:rFonts w:ascii="Times New Roman" w:hAnsi="Times New Roman" w:cs="Times New Roman"/>
                <w:sz w:val="24"/>
                <w:szCs w:val="24"/>
              </w:rPr>
              <w:t>campus.</w:t>
            </w:r>
            <w:commentRangeEnd w:id="14"/>
            <w:r w:rsidR="00EF613C">
              <w:rPr>
                <w:rStyle w:val="CommentReference"/>
              </w:rPr>
              <w:commentReference w:id="14"/>
            </w:r>
            <w:commentRangeEnd w:id="15"/>
            <w:r w:rsidR="00EF613C">
              <w:rPr>
                <w:rStyle w:val="CommentReference"/>
              </w:rPr>
              <w:commentReference w:id="15"/>
            </w:r>
          </w:p>
          <w:p w14:paraId="3BD3EE37" w14:textId="01CB5958" w:rsidR="00B2756C" w:rsidRPr="00B2756C" w:rsidRDefault="00FF301F"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 xml:space="preserve">Number of Black non-athlete male participation </w:t>
            </w:r>
          </w:p>
          <w:p w14:paraId="4C667ED5"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1E33C347" w14:textId="4ED2468F" w:rsidR="003B52F2"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tc>
        <w:tc>
          <w:tcPr>
            <w:tcW w:w="4092" w:type="dxa"/>
          </w:tcPr>
          <w:p w14:paraId="1D4933D1"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1C559685" w14:textId="507AA1D6" w:rsidR="00B2756C" w:rsidRPr="00B2756C" w:rsidRDefault="00980595"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Number of students reporting social isolation</w:t>
            </w:r>
          </w:p>
          <w:p w14:paraId="1A7C2BA2" w14:textId="16A6B86D" w:rsidR="00B2756C" w:rsidRPr="00B2756C" w:rsidRDefault="00980595"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Number of students not feeling a sense of belonging on campus</w:t>
            </w:r>
          </w:p>
          <w:p w14:paraId="28A2ABFC" w14:textId="6E3F3368" w:rsidR="00B2756C" w:rsidRPr="00B2756C" w:rsidRDefault="00CC3449"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Impact of social stressors on Black student’s graduation rate</w:t>
            </w:r>
          </w:p>
          <w:p w14:paraId="03ACBCFD"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42D74A5E" w14:textId="68B06F63" w:rsidR="003B52F2"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tc>
      </w:tr>
      <w:tr w:rsidR="003B52F2" w14:paraId="3BE07426" w14:textId="77777777" w:rsidTr="00B2756C">
        <w:trPr>
          <w:trHeight w:val="2184"/>
        </w:trPr>
        <w:tc>
          <w:tcPr>
            <w:tcW w:w="2065" w:type="dxa"/>
          </w:tcPr>
          <w:p w14:paraId="085B0AB2" w14:textId="51D82E47" w:rsidR="003B52F2" w:rsidRDefault="001E484C" w:rsidP="00142DBF">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Enhanced Faculty Support </w:t>
            </w:r>
          </w:p>
          <w:p w14:paraId="0D79E55F" w14:textId="77777777" w:rsidR="001C25C0" w:rsidRDefault="001C25C0" w:rsidP="00142DBF">
            <w:pPr>
              <w:spacing w:before="120" w:after="120"/>
              <w:jc w:val="center"/>
              <w:rPr>
                <w:rFonts w:ascii="Times New Roman" w:hAnsi="Times New Roman" w:cs="Times New Roman"/>
                <w:b/>
                <w:bCs/>
                <w:sz w:val="24"/>
                <w:szCs w:val="24"/>
              </w:rPr>
            </w:pPr>
          </w:p>
          <w:p w14:paraId="644EF825" w14:textId="77777777" w:rsidR="001C25C0" w:rsidRDefault="001C25C0" w:rsidP="00142DBF">
            <w:pPr>
              <w:spacing w:before="120" w:after="120"/>
              <w:jc w:val="center"/>
              <w:rPr>
                <w:rFonts w:ascii="Times New Roman" w:hAnsi="Times New Roman" w:cs="Times New Roman"/>
                <w:b/>
                <w:bCs/>
                <w:sz w:val="24"/>
                <w:szCs w:val="24"/>
              </w:rPr>
            </w:pPr>
          </w:p>
          <w:p w14:paraId="6FBD398F" w14:textId="4492928F" w:rsidR="001C25C0" w:rsidRPr="00B2756C" w:rsidRDefault="001C25C0"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Alternative’s Overall Value:</w:t>
            </w:r>
            <w:r>
              <w:rPr>
                <w:rFonts w:ascii="Times New Roman" w:hAnsi="Times New Roman" w:cs="Times New Roman"/>
                <w:sz w:val="24"/>
                <w:szCs w:val="24"/>
              </w:rPr>
              <w:t xml:space="preserve"> [Type your text here.]</w:t>
            </w:r>
          </w:p>
        </w:tc>
        <w:tc>
          <w:tcPr>
            <w:tcW w:w="4091" w:type="dxa"/>
          </w:tcPr>
          <w:p w14:paraId="4A044CCB"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2202EB2E" w14:textId="7676F2E4" w:rsidR="00B2756C" w:rsidRPr="00B2756C" w:rsidRDefault="001E484C" w:rsidP="00B2756C">
            <w:pPr>
              <w:pStyle w:val="ListParagraph"/>
              <w:numPr>
                <w:ilvl w:val="0"/>
                <w:numId w:val="5"/>
              </w:numPr>
              <w:spacing w:before="120" w:after="120"/>
              <w:rPr>
                <w:rFonts w:ascii="Times New Roman" w:hAnsi="Times New Roman" w:cs="Times New Roman"/>
                <w:sz w:val="24"/>
                <w:szCs w:val="24"/>
              </w:rPr>
            </w:pPr>
            <w:commentRangeStart w:id="16"/>
            <w:commentRangeStart w:id="17"/>
            <w:r>
              <w:rPr>
                <w:rFonts w:ascii="Times New Roman" w:hAnsi="Times New Roman" w:cs="Times New Roman"/>
                <w:sz w:val="24"/>
                <w:szCs w:val="24"/>
              </w:rPr>
              <w:t>Culturally relevant student interaction</w:t>
            </w:r>
          </w:p>
          <w:p w14:paraId="6504F89C" w14:textId="61427C3C" w:rsidR="00B2756C" w:rsidRPr="00B2756C" w:rsidRDefault="001E484C"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Academic support</w:t>
            </w:r>
          </w:p>
          <w:p w14:paraId="0AC25BA8" w14:textId="679A498D" w:rsidR="00B2756C" w:rsidRPr="00B2756C" w:rsidRDefault="001E484C"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Campus security staff diversity</w:t>
            </w:r>
            <w:commentRangeEnd w:id="16"/>
            <w:r w:rsidR="00EF613C">
              <w:rPr>
                <w:rStyle w:val="CommentReference"/>
              </w:rPr>
              <w:commentReference w:id="16"/>
            </w:r>
            <w:commentRangeEnd w:id="17"/>
            <w:r w:rsidR="00EF613C">
              <w:rPr>
                <w:rStyle w:val="CommentReference"/>
              </w:rPr>
              <w:commentReference w:id="17"/>
            </w:r>
          </w:p>
          <w:p w14:paraId="5D42ED7C"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6B9D8363"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lastRenderedPageBreak/>
              <w:t>Cost Analysis:</w:t>
            </w:r>
            <w:r>
              <w:rPr>
                <w:rFonts w:ascii="Times New Roman" w:hAnsi="Times New Roman" w:cs="Times New Roman"/>
                <w:sz w:val="24"/>
                <w:szCs w:val="24"/>
              </w:rPr>
              <w:t xml:space="preserve"> [Type your text here.]</w:t>
            </w:r>
          </w:p>
          <w:p w14:paraId="495625B3" w14:textId="02E4C63B" w:rsidR="003B52F2" w:rsidRDefault="003B52F2" w:rsidP="00B2756C">
            <w:pPr>
              <w:spacing w:before="120" w:after="120"/>
              <w:rPr>
                <w:rFonts w:ascii="Times New Roman" w:hAnsi="Times New Roman" w:cs="Times New Roman"/>
                <w:sz w:val="24"/>
                <w:szCs w:val="24"/>
              </w:rPr>
            </w:pPr>
          </w:p>
        </w:tc>
        <w:tc>
          <w:tcPr>
            <w:tcW w:w="4091" w:type="dxa"/>
          </w:tcPr>
          <w:p w14:paraId="63CEB2BC"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lastRenderedPageBreak/>
              <w:t>Data Collection:</w:t>
            </w:r>
          </w:p>
          <w:p w14:paraId="0BABB05D" w14:textId="4ED8A909" w:rsidR="00B2756C" w:rsidRPr="00B2756C" w:rsidRDefault="001E484C"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Number of faculty members with diverse backgrounds</w:t>
            </w:r>
          </w:p>
          <w:p w14:paraId="54999FFF" w14:textId="3A5821B1" w:rsidR="00B2756C" w:rsidRPr="00B2756C" w:rsidRDefault="001E484C"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Number of faculty members without diverse backgrounds</w:t>
            </w:r>
          </w:p>
          <w:p w14:paraId="249BED07" w14:textId="4745E418" w:rsidR="00B2756C" w:rsidRPr="00B2756C" w:rsidRDefault="001E484C" w:rsidP="00B2756C">
            <w:pPr>
              <w:pStyle w:val="ListParagraph"/>
              <w:numPr>
                <w:ilvl w:val="0"/>
                <w:numId w:val="5"/>
              </w:numPr>
              <w:spacing w:before="120" w:after="120"/>
              <w:rPr>
                <w:rFonts w:ascii="Times New Roman" w:hAnsi="Times New Roman" w:cs="Times New Roman"/>
                <w:sz w:val="24"/>
                <w:szCs w:val="24"/>
              </w:rPr>
            </w:pPr>
            <w:commentRangeStart w:id="18"/>
            <w:r>
              <w:rPr>
                <w:rFonts w:ascii="Times New Roman" w:hAnsi="Times New Roman" w:cs="Times New Roman"/>
                <w:sz w:val="24"/>
                <w:szCs w:val="24"/>
              </w:rPr>
              <w:t>Add diversit</w:t>
            </w:r>
            <w:r w:rsidR="00512B58">
              <w:rPr>
                <w:rFonts w:ascii="Times New Roman" w:hAnsi="Times New Roman" w:cs="Times New Roman"/>
                <w:sz w:val="24"/>
                <w:szCs w:val="24"/>
              </w:rPr>
              <w:t xml:space="preserve">y training </w:t>
            </w:r>
            <w:commentRangeEnd w:id="18"/>
            <w:r w:rsidR="00EF613C">
              <w:rPr>
                <w:rStyle w:val="CommentReference"/>
              </w:rPr>
              <w:commentReference w:id="18"/>
            </w:r>
          </w:p>
          <w:p w14:paraId="0CE0F4E5"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08F11C85" w14:textId="6D826737" w:rsidR="003B52F2"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lastRenderedPageBreak/>
              <w:t>Cost Analysis:</w:t>
            </w:r>
            <w:r>
              <w:rPr>
                <w:rFonts w:ascii="Times New Roman" w:hAnsi="Times New Roman" w:cs="Times New Roman"/>
                <w:sz w:val="24"/>
                <w:szCs w:val="24"/>
              </w:rPr>
              <w:t xml:space="preserve"> [Type your text here.]</w:t>
            </w:r>
          </w:p>
        </w:tc>
        <w:tc>
          <w:tcPr>
            <w:tcW w:w="4092" w:type="dxa"/>
          </w:tcPr>
          <w:p w14:paraId="4CBBF886"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lastRenderedPageBreak/>
              <w:t>Data Collection:</w:t>
            </w:r>
          </w:p>
          <w:p w14:paraId="623A0B50" w14:textId="07D1C8BC" w:rsidR="00B2756C" w:rsidRPr="00B2756C" w:rsidRDefault="004B5BAD" w:rsidP="00B2756C">
            <w:pPr>
              <w:pStyle w:val="ListParagraph"/>
              <w:numPr>
                <w:ilvl w:val="0"/>
                <w:numId w:val="5"/>
              </w:numPr>
              <w:spacing w:before="120" w:after="120"/>
              <w:rPr>
                <w:rFonts w:ascii="Times New Roman" w:hAnsi="Times New Roman" w:cs="Times New Roman"/>
                <w:sz w:val="24"/>
                <w:szCs w:val="24"/>
              </w:rPr>
            </w:pPr>
            <w:commentRangeStart w:id="19"/>
            <w:commentRangeStart w:id="20"/>
            <w:r>
              <w:rPr>
                <w:rFonts w:ascii="Times New Roman" w:hAnsi="Times New Roman" w:cs="Times New Roman"/>
                <w:sz w:val="24"/>
                <w:szCs w:val="24"/>
              </w:rPr>
              <w:t xml:space="preserve">Racial stressors requiring mental and emotional support </w:t>
            </w:r>
          </w:p>
          <w:p w14:paraId="67D0E5B6" w14:textId="37D86B6B" w:rsidR="00B2756C" w:rsidRPr="00B2756C" w:rsidRDefault="004B5BAD"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Accessible counseling programs</w:t>
            </w:r>
          </w:p>
          <w:p w14:paraId="5409554D" w14:textId="7DCEE16A" w:rsidR="00B2756C" w:rsidRPr="00B2756C" w:rsidRDefault="004B5BAD" w:rsidP="00B2756C">
            <w:pPr>
              <w:pStyle w:val="ListParagraph"/>
              <w:numPr>
                <w:ilvl w:val="0"/>
                <w:numId w:val="5"/>
              </w:numPr>
              <w:spacing w:before="120" w:after="120"/>
              <w:rPr>
                <w:rFonts w:ascii="Times New Roman" w:hAnsi="Times New Roman" w:cs="Times New Roman"/>
                <w:sz w:val="24"/>
                <w:szCs w:val="24"/>
              </w:rPr>
            </w:pPr>
            <w:r>
              <w:rPr>
                <w:rFonts w:ascii="Times New Roman" w:hAnsi="Times New Roman" w:cs="Times New Roman"/>
                <w:sz w:val="24"/>
                <w:szCs w:val="24"/>
              </w:rPr>
              <w:t>Dropouts related to negative racial climates</w:t>
            </w:r>
            <w:commentRangeEnd w:id="19"/>
            <w:r w:rsidR="00EF613C">
              <w:rPr>
                <w:rStyle w:val="CommentReference"/>
              </w:rPr>
              <w:commentReference w:id="19"/>
            </w:r>
            <w:commentRangeEnd w:id="20"/>
            <w:r w:rsidR="00EF613C">
              <w:rPr>
                <w:rStyle w:val="CommentReference"/>
              </w:rPr>
              <w:commentReference w:id="20"/>
            </w:r>
          </w:p>
          <w:p w14:paraId="051A512E"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24DFE1A6" w14:textId="32A6EAD2" w:rsidR="003B52F2"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lastRenderedPageBreak/>
              <w:t>Cost Analysis:</w:t>
            </w:r>
            <w:r>
              <w:rPr>
                <w:rFonts w:ascii="Times New Roman" w:hAnsi="Times New Roman" w:cs="Times New Roman"/>
                <w:sz w:val="24"/>
                <w:szCs w:val="24"/>
              </w:rPr>
              <w:t xml:space="preserve"> [Type your text here.]</w:t>
            </w:r>
          </w:p>
        </w:tc>
      </w:tr>
    </w:tbl>
    <w:p w14:paraId="31391CDD" w14:textId="77777777" w:rsidR="00544D8E" w:rsidRDefault="00544D8E" w:rsidP="00544D8E">
      <w:pPr>
        <w:spacing w:after="0" w:line="240" w:lineRule="auto"/>
        <w:rPr>
          <w:rFonts w:ascii="Times New Roman" w:eastAsia="Times New Roman" w:hAnsi="Times New Roman" w:cs="Times New Roman"/>
          <w:b/>
          <w:bCs/>
          <w:color w:val="0E101A"/>
          <w:sz w:val="24"/>
          <w:szCs w:val="24"/>
        </w:rPr>
      </w:pPr>
    </w:p>
    <w:p w14:paraId="4E4BC230" w14:textId="6483D96D" w:rsidR="00544D8E" w:rsidRDefault="00544D8E" w:rsidP="00544D8E">
      <w:pPr>
        <w:spacing w:after="0" w:line="240" w:lineRule="auto"/>
        <w:rPr>
          <w:rFonts w:ascii="Times New Roman" w:eastAsia="Times New Roman" w:hAnsi="Times New Roman" w:cs="Times New Roman"/>
          <w:color w:val="0E101A"/>
          <w:sz w:val="24"/>
          <w:szCs w:val="24"/>
        </w:rPr>
      </w:pPr>
      <w:commentRangeStart w:id="21"/>
      <w:commentRangeStart w:id="22"/>
      <w:r>
        <w:rPr>
          <w:rFonts w:ascii="Times New Roman" w:eastAsia="Times New Roman" w:hAnsi="Times New Roman" w:cs="Times New Roman"/>
          <w:b/>
          <w:bCs/>
          <w:color w:val="0E101A"/>
          <w:sz w:val="24"/>
          <w:szCs w:val="24"/>
        </w:rPr>
        <w:t>B</w:t>
      </w:r>
      <w:r w:rsidRPr="00544D8E">
        <w:rPr>
          <w:rFonts w:ascii="Times New Roman" w:eastAsia="Times New Roman" w:hAnsi="Times New Roman" w:cs="Times New Roman"/>
          <w:b/>
          <w:bCs/>
          <w:color w:val="0E101A"/>
          <w:sz w:val="24"/>
          <w:szCs w:val="24"/>
        </w:rPr>
        <w:t>lack Student Enrollment Satisfaction</w:t>
      </w:r>
      <w:commentRangeEnd w:id="21"/>
      <w:r w:rsidR="00EF613C">
        <w:rPr>
          <w:rStyle w:val="CommentReference"/>
        </w:rPr>
        <w:commentReference w:id="21"/>
      </w:r>
      <w:commentRangeEnd w:id="22"/>
      <w:r w:rsidR="00EF613C">
        <w:rPr>
          <w:rStyle w:val="CommentReference"/>
        </w:rPr>
        <w:commentReference w:id="22"/>
      </w:r>
      <w:r w:rsidRPr="00544D8E">
        <w:rPr>
          <w:rFonts w:ascii="Times New Roman" w:eastAsia="Times New Roman" w:hAnsi="Times New Roman" w:cs="Times New Roman"/>
          <w:b/>
          <w:bCs/>
          <w:color w:val="0E101A"/>
          <w:sz w:val="24"/>
          <w:szCs w:val="24"/>
        </w:rPr>
        <w:t>: </w:t>
      </w:r>
      <w:r w:rsidRPr="00544D8E">
        <w:rPr>
          <w:rFonts w:ascii="Times New Roman" w:eastAsia="Times New Roman" w:hAnsi="Times New Roman" w:cs="Times New Roman"/>
          <w:color w:val="0E101A"/>
          <w:sz w:val="24"/>
          <w:szCs w:val="24"/>
        </w:rPr>
        <w:t>Student satisfaction is a significant factor in determining current and future enrollment. XYZ University should administer first-year freshman surveys to determine student satisfaction with academic, social, and cultural experiences on campus. Many universities administer similar surveys to enhance or adjust current policies based on student feedback. The survey should assess the university's areas of weaknesses as well as strengths. Student satisfaction surveys are one of the most beneficial tools to effectively pinpoint low satisfaction areas viewed as most important to students (Kanwar &amp; Sanjeeva, 2022). Similarly, administering faculty surveys would provide more insight into individual instructional practices and perceptions. Faculty member surveys can be completed annually or at intervals. A good example is the Higher Education Research Institute (HERI) Faculty survey. A platform used by higher education institutions and is administered every three years (Higher Education Research Institute, n.d.). The results of the student and faculty surveys could equip XYZ University with vital information to increase Black student enrollment.</w:t>
      </w:r>
    </w:p>
    <w:p w14:paraId="3E7C466B" w14:textId="77777777" w:rsidR="006B2A68" w:rsidRPr="00544D8E" w:rsidRDefault="006B2A68" w:rsidP="00544D8E">
      <w:pPr>
        <w:spacing w:after="0" w:line="240" w:lineRule="auto"/>
        <w:rPr>
          <w:rFonts w:ascii="Times New Roman" w:eastAsia="Times New Roman" w:hAnsi="Times New Roman" w:cs="Times New Roman"/>
          <w:color w:val="0E101A"/>
          <w:sz w:val="24"/>
          <w:szCs w:val="24"/>
        </w:rPr>
      </w:pPr>
    </w:p>
    <w:p w14:paraId="4B658DE5" w14:textId="0453E55F" w:rsidR="00544D8E" w:rsidRDefault="00544D8E" w:rsidP="00544D8E">
      <w:pPr>
        <w:spacing w:after="0" w:line="240" w:lineRule="auto"/>
        <w:rPr>
          <w:rFonts w:ascii="Times New Roman" w:eastAsia="Times New Roman" w:hAnsi="Times New Roman" w:cs="Times New Roman"/>
          <w:color w:val="0E101A"/>
          <w:sz w:val="24"/>
          <w:szCs w:val="24"/>
        </w:rPr>
      </w:pPr>
      <w:commentRangeStart w:id="23"/>
      <w:commentRangeStart w:id="24"/>
      <w:r w:rsidRPr="00544D8E">
        <w:rPr>
          <w:rFonts w:ascii="Times New Roman" w:eastAsia="Times New Roman" w:hAnsi="Times New Roman" w:cs="Times New Roman"/>
          <w:b/>
          <w:bCs/>
          <w:color w:val="0E101A"/>
          <w:sz w:val="24"/>
          <w:szCs w:val="24"/>
        </w:rPr>
        <w:t>Increase</w:t>
      </w:r>
      <w:r w:rsidR="003C7A2C">
        <w:rPr>
          <w:rFonts w:ascii="Times New Roman" w:eastAsia="Times New Roman" w:hAnsi="Times New Roman" w:cs="Times New Roman"/>
          <w:b/>
          <w:bCs/>
          <w:color w:val="0E101A"/>
          <w:sz w:val="24"/>
          <w:szCs w:val="24"/>
        </w:rPr>
        <w:t>d</w:t>
      </w:r>
      <w:r w:rsidRPr="00544D8E">
        <w:rPr>
          <w:rFonts w:ascii="Times New Roman" w:eastAsia="Times New Roman" w:hAnsi="Times New Roman" w:cs="Times New Roman"/>
          <w:b/>
          <w:bCs/>
          <w:color w:val="0E101A"/>
          <w:sz w:val="24"/>
          <w:szCs w:val="24"/>
        </w:rPr>
        <w:t xml:space="preserve"> Social Integration on Campus: </w:t>
      </w:r>
      <w:commentRangeEnd w:id="23"/>
      <w:r w:rsidR="00EF613C">
        <w:rPr>
          <w:rStyle w:val="CommentReference"/>
        </w:rPr>
        <w:commentReference w:id="23"/>
      </w:r>
      <w:commentRangeEnd w:id="24"/>
      <w:r w:rsidR="00EF613C">
        <w:rPr>
          <w:rStyle w:val="CommentReference"/>
        </w:rPr>
        <w:commentReference w:id="24"/>
      </w:r>
      <w:r w:rsidRPr="00544D8E">
        <w:rPr>
          <w:rFonts w:ascii="Times New Roman" w:eastAsia="Times New Roman" w:hAnsi="Times New Roman" w:cs="Times New Roman"/>
          <w:color w:val="0E101A"/>
          <w:sz w:val="24"/>
          <w:szCs w:val="24"/>
        </w:rPr>
        <w:t xml:space="preserve">College campuses with little diversity have higher incidences of racial hostilities. The lack of diversity causes social isolation, ultimately affecting student satisfaction and success. The adverse racial climates on college campuses today have created a need for change in higher education. Many colleges have been pushed to foster more inclusivity to provide a fair and welcoming environment for all </w:t>
      </w:r>
      <w:commentRangeStart w:id="25"/>
      <w:r w:rsidRPr="00544D8E">
        <w:rPr>
          <w:rFonts w:ascii="Times New Roman" w:eastAsia="Times New Roman" w:hAnsi="Times New Roman" w:cs="Times New Roman"/>
          <w:color w:val="0E101A"/>
          <w:sz w:val="24"/>
          <w:szCs w:val="24"/>
        </w:rPr>
        <w:t xml:space="preserve">students (Campbell-Whatley et al., 2021). </w:t>
      </w:r>
      <w:commentRangeEnd w:id="25"/>
      <w:r w:rsidR="00EF613C">
        <w:rPr>
          <w:rStyle w:val="CommentReference"/>
        </w:rPr>
        <w:commentReference w:id="25"/>
      </w:r>
      <w:r w:rsidRPr="00544D8E">
        <w:rPr>
          <w:rFonts w:ascii="Times New Roman" w:eastAsia="Times New Roman" w:hAnsi="Times New Roman" w:cs="Times New Roman"/>
          <w:color w:val="0E101A"/>
          <w:sz w:val="24"/>
          <w:szCs w:val="24"/>
        </w:rPr>
        <w:t xml:space="preserve">XYZ University should consider </w:t>
      </w:r>
      <w:commentRangeStart w:id="26"/>
      <w:r w:rsidRPr="00544D8E">
        <w:rPr>
          <w:rFonts w:ascii="Times New Roman" w:eastAsia="Times New Roman" w:hAnsi="Times New Roman" w:cs="Times New Roman"/>
          <w:color w:val="0E101A"/>
          <w:sz w:val="24"/>
          <w:szCs w:val="24"/>
        </w:rPr>
        <w:t>partnering with local Historically Black Universities (HBCUs</w:t>
      </w:r>
      <w:commentRangeEnd w:id="26"/>
      <w:r w:rsidR="00EF613C">
        <w:rPr>
          <w:rStyle w:val="CommentReference"/>
        </w:rPr>
        <w:commentReference w:id="26"/>
      </w:r>
      <w:r w:rsidRPr="00544D8E">
        <w:rPr>
          <w:rFonts w:ascii="Times New Roman" w:eastAsia="Times New Roman" w:hAnsi="Times New Roman" w:cs="Times New Roman"/>
          <w:color w:val="0E101A"/>
          <w:sz w:val="24"/>
          <w:szCs w:val="24"/>
        </w:rPr>
        <w:t>) to provide better experiences for Black students on predominately White campuses. PWIs that partner with HBCUs have seen more positive racial climates, increased Black students' graduation rates, and increased diversity enrollment (Allen &amp; Esters, 2018). The intentional partnership between PWIs and HBCUs could focus on incorporating programs and organizations that create more opportunities for Black students. Creating a sense of belonging and connectedness for Black students would inevitably lead to a more diverse population</w:t>
      </w:r>
      <w:r>
        <w:rPr>
          <w:rFonts w:ascii="Times New Roman" w:eastAsia="Times New Roman" w:hAnsi="Times New Roman" w:cs="Times New Roman"/>
          <w:color w:val="0E101A"/>
          <w:sz w:val="24"/>
          <w:szCs w:val="24"/>
        </w:rPr>
        <w:t xml:space="preserve"> on campus.</w:t>
      </w:r>
    </w:p>
    <w:p w14:paraId="6736CEDD" w14:textId="77777777" w:rsidR="00544D8E" w:rsidRPr="00544D8E" w:rsidRDefault="00544D8E" w:rsidP="00544D8E">
      <w:pPr>
        <w:spacing w:after="0" w:line="240" w:lineRule="auto"/>
        <w:rPr>
          <w:rFonts w:ascii="Times New Roman" w:eastAsia="Times New Roman" w:hAnsi="Times New Roman" w:cs="Times New Roman"/>
          <w:color w:val="0E101A"/>
          <w:sz w:val="24"/>
          <w:szCs w:val="24"/>
        </w:rPr>
      </w:pPr>
    </w:p>
    <w:p w14:paraId="12015798" w14:textId="11F9056D" w:rsidR="00544D8E" w:rsidRPr="00544D8E" w:rsidRDefault="00544D8E" w:rsidP="00544D8E">
      <w:pPr>
        <w:spacing w:after="0" w:line="240" w:lineRule="auto"/>
        <w:rPr>
          <w:rFonts w:ascii="Times New Roman" w:eastAsia="Times New Roman" w:hAnsi="Times New Roman" w:cs="Times New Roman"/>
          <w:color w:val="0E101A"/>
          <w:sz w:val="24"/>
          <w:szCs w:val="24"/>
        </w:rPr>
      </w:pPr>
      <w:commentRangeStart w:id="27"/>
      <w:commentRangeStart w:id="28"/>
      <w:r w:rsidRPr="00544D8E">
        <w:rPr>
          <w:rFonts w:ascii="Times New Roman" w:eastAsia="Times New Roman" w:hAnsi="Times New Roman" w:cs="Times New Roman"/>
          <w:b/>
          <w:bCs/>
          <w:color w:val="0E101A"/>
          <w:sz w:val="24"/>
          <w:szCs w:val="24"/>
        </w:rPr>
        <w:t xml:space="preserve">Enhanced </w:t>
      </w:r>
      <w:commentRangeEnd w:id="27"/>
      <w:r w:rsidR="00EF613C">
        <w:rPr>
          <w:rStyle w:val="CommentReference"/>
        </w:rPr>
        <w:commentReference w:id="27"/>
      </w:r>
      <w:commentRangeEnd w:id="28"/>
      <w:r w:rsidR="00EF613C">
        <w:rPr>
          <w:rStyle w:val="CommentReference"/>
        </w:rPr>
        <w:commentReference w:id="28"/>
      </w:r>
      <w:r w:rsidRPr="00544D8E">
        <w:rPr>
          <w:rFonts w:ascii="Times New Roman" w:eastAsia="Times New Roman" w:hAnsi="Times New Roman" w:cs="Times New Roman"/>
          <w:b/>
          <w:bCs/>
          <w:color w:val="0E101A"/>
          <w:sz w:val="24"/>
          <w:szCs w:val="24"/>
        </w:rPr>
        <w:t>Faculty Support: </w:t>
      </w:r>
      <w:commentRangeStart w:id="29"/>
      <w:commentRangeStart w:id="30"/>
      <w:r w:rsidRPr="00544D8E">
        <w:rPr>
          <w:rFonts w:ascii="Times New Roman" w:eastAsia="Times New Roman" w:hAnsi="Times New Roman" w:cs="Times New Roman"/>
          <w:color w:val="0E101A"/>
          <w:sz w:val="24"/>
          <w:szCs w:val="24"/>
        </w:rPr>
        <w:t>According to Shearman et al. (2022), students must receive equitable treatment in and outside of the classroom. The relationship between students and their instructors ultimately shapes students' perception of the</w:t>
      </w:r>
      <w:r w:rsidR="006B2A68">
        <w:rPr>
          <w:rFonts w:ascii="Times New Roman" w:eastAsia="Times New Roman" w:hAnsi="Times New Roman" w:cs="Times New Roman"/>
          <w:color w:val="0E101A"/>
          <w:sz w:val="24"/>
          <w:szCs w:val="24"/>
        </w:rPr>
        <w:t xml:space="preserve">ir </w:t>
      </w:r>
      <w:r w:rsidRPr="00544D8E">
        <w:rPr>
          <w:rFonts w:ascii="Times New Roman" w:eastAsia="Times New Roman" w:hAnsi="Times New Roman" w:cs="Times New Roman"/>
          <w:color w:val="0E101A"/>
          <w:sz w:val="24"/>
          <w:szCs w:val="24"/>
        </w:rPr>
        <w:t>college</w:t>
      </w:r>
      <w:r w:rsidR="006B2A68">
        <w:rPr>
          <w:rFonts w:ascii="Times New Roman" w:eastAsia="Times New Roman" w:hAnsi="Times New Roman" w:cs="Times New Roman"/>
          <w:color w:val="0E101A"/>
          <w:sz w:val="24"/>
          <w:szCs w:val="24"/>
        </w:rPr>
        <w:t xml:space="preserve"> experience</w:t>
      </w:r>
      <w:r w:rsidRPr="00544D8E">
        <w:rPr>
          <w:rFonts w:ascii="Times New Roman" w:eastAsia="Times New Roman" w:hAnsi="Times New Roman" w:cs="Times New Roman"/>
          <w:color w:val="0E101A"/>
          <w:sz w:val="24"/>
          <w:szCs w:val="24"/>
        </w:rPr>
        <w:t xml:space="preserve">. If faculty members operate in </w:t>
      </w:r>
      <w:r w:rsidR="006B2A68">
        <w:rPr>
          <w:rFonts w:ascii="Times New Roman" w:eastAsia="Times New Roman" w:hAnsi="Times New Roman" w:cs="Times New Roman"/>
          <w:color w:val="0E101A"/>
          <w:sz w:val="24"/>
          <w:szCs w:val="24"/>
        </w:rPr>
        <w:t>a</w:t>
      </w:r>
      <w:r w:rsidRPr="00544D8E">
        <w:rPr>
          <w:rFonts w:ascii="Times New Roman" w:eastAsia="Times New Roman" w:hAnsi="Times New Roman" w:cs="Times New Roman"/>
          <w:color w:val="0E101A"/>
          <w:sz w:val="24"/>
          <w:szCs w:val="24"/>
        </w:rPr>
        <w:t xml:space="preserve"> space of preconceived judgment and stereotypes, students may not feel valued and lack a sense of belonging on campus. Black male students are often the victims of unfair stereotypes</w:t>
      </w:r>
      <w:r w:rsidR="006B2A68">
        <w:rPr>
          <w:rFonts w:ascii="Times New Roman" w:eastAsia="Times New Roman" w:hAnsi="Times New Roman" w:cs="Times New Roman"/>
          <w:color w:val="0E101A"/>
          <w:sz w:val="24"/>
          <w:szCs w:val="24"/>
        </w:rPr>
        <w:t xml:space="preserve"> causing unsuccessful academic outcomes in their classes.</w:t>
      </w:r>
      <w:r w:rsidRPr="00544D8E">
        <w:rPr>
          <w:rFonts w:ascii="Times New Roman" w:eastAsia="Times New Roman" w:hAnsi="Times New Roman" w:cs="Times New Roman"/>
          <w:color w:val="0E101A"/>
          <w:sz w:val="24"/>
          <w:szCs w:val="24"/>
        </w:rPr>
        <w:t xml:space="preserve"> XYZ University can prevent this issue and ensure that all students feel worthy and accepted by requiring mandatory diversity training and providing additional support in the form of counselors and </w:t>
      </w:r>
      <w:r w:rsidRPr="00544D8E">
        <w:rPr>
          <w:rFonts w:ascii="Times New Roman" w:eastAsia="Times New Roman" w:hAnsi="Times New Roman" w:cs="Times New Roman"/>
          <w:color w:val="0E101A"/>
          <w:sz w:val="24"/>
          <w:szCs w:val="24"/>
        </w:rPr>
        <w:lastRenderedPageBreak/>
        <w:t>advisors trained to provide emotional support for students experiencing mental stressors due to racial hostility. Students' success is an integral part of the professor's scope of work, and that is why enhanced faculty support is essential for the increased enrollment of Black non-athlete male students</w:t>
      </w:r>
      <w:r w:rsidR="006B2A68">
        <w:rPr>
          <w:rFonts w:ascii="Times New Roman" w:eastAsia="Times New Roman" w:hAnsi="Times New Roman" w:cs="Times New Roman"/>
          <w:color w:val="0E101A"/>
          <w:sz w:val="24"/>
          <w:szCs w:val="24"/>
        </w:rPr>
        <w:t xml:space="preserve"> at XYZ University.</w:t>
      </w:r>
      <w:r w:rsidRPr="00544D8E">
        <w:rPr>
          <w:rFonts w:ascii="Times New Roman" w:eastAsia="Times New Roman" w:hAnsi="Times New Roman" w:cs="Times New Roman"/>
          <w:color w:val="0E101A"/>
          <w:sz w:val="24"/>
          <w:szCs w:val="24"/>
        </w:rPr>
        <w:t> </w:t>
      </w:r>
      <w:commentRangeEnd w:id="29"/>
      <w:r w:rsidR="00EF613C">
        <w:rPr>
          <w:rStyle w:val="CommentReference"/>
        </w:rPr>
        <w:commentReference w:id="29"/>
      </w:r>
      <w:commentRangeEnd w:id="30"/>
      <w:r w:rsidR="00EF613C">
        <w:rPr>
          <w:rStyle w:val="CommentReference"/>
        </w:rPr>
        <w:commentReference w:id="30"/>
      </w:r>
    </w:p>
    <w:p w14:paraId="5E53E223" w14:textId="77777777" w:rsidR="006B2A68" w:rsidRDefault="006B2A68" w:rsidP="006B2A68">
      <w:pPr>
        <w:spacing w:after="0" w:line="240" w:lineRule="auto"/>
        <w:rPr>
          <w:rFonts w:ascii="Times New Roman" w:eastAsia="Times New Roman" w:hAnsi="Times New Roman" w:cs="Times New Roman"/>
          <w:b/>
          <w:bCs/>
          <w:color w:val="0E101A"/>
          <w:sz w:val="24"/>
          <w:szCs w:val="24"/>
        </w:rPr>
      </w:pPr>
    </w:p>
    <w:p w14:paraId="588A2E0C" w14:textId="6DB05494" w:rsidR="00544D8E" w:rsidRDefault="00544D8E" w:rsidP="006B2A68">
      <w:pPr>
        <w:spacing w:after="0" w:line="240" w:lineRule="auto"/>
        <w:rPr>
          <w:rFonts w:ascii="Times New Roman" w:eastAsia="Times New Roman" w:hAnsi="Times New Roman" w:cs="Times New Roman"/>
          <w:color w:val="0E101A"/>
          <w:sz w:val="24"/>
          <w:szCs w:val="24"/>
        </w:rPr>
      </w:pPr>
      <w:r w:rsidRPr="00544D8E">
        <w:rPr>
          <w:rFonts w:ascii="Times New Roman" w:eastAsia="Times New Roman" w:hAnsi="Times New Roman" w:cs="Times New Roman"/>
          <w:b/>
          <w:bCs/>
          <w:color w:val="0E101A"/>
          <w:sz w:val="24"/>
          <w:szCs w:val="24"/>
        </w:rPr>
        <w:t>Maximize Cultural Awareness: </w:t>
      </w:r>
      <w:commentRangeStart w:id="31"/>
      <w:commentRangeStart w:id="32"/>
      <w:r w:rsidRPr="00544D8E">
        <w:rPr>
          <w:rFonts w:ascii="Times New Roman" w:eastAsia="Times New Roman" w:hAnsi="Times New Roman" w:cs="Times New Roman"/>
          <w:color w:val="0E101A"/>
          <w:sz w:val="24"/>
          <w:szCs w:val="24"/>
        </w:rPr>
        <w:t xml:space="preserve">Maximizing cultural awareness would be an effective strategy in making XYZ University more appealing to non-athlete Black male students. </w:t>
      </w:r>
      <w:commentRangeEnd w:id="31"/>
      <w:r w:rsidR="00EF613C">
        <w:rPr>
          <w:rStyle w:val="CommentReference"/>
        </w:rPr>
        <w:commentReference w:id="31"/>
      </w:r>
      <w:commentRangeEnd w:id="32"/>
      <w:r w:rsidR="00EF613C">
        <w:rPr>
          <w:rStyle w:val="CommentReference"/>
        </w:rPr>
        <w:commentReference w:id="32"/>
      </w:r>
      <w:r w:rsidRPr="00544D8E">
        <w:rPr>
          <w:rFonts w:ascii="Times New Roman" w:eastAsia="Times New Roman" w:hAnsi="Times New Roman" w:cs="Times New Roman"/>
          <w:color w:val="0E101A"/>
          <w:sz w:val="24"/>
          <w:szCs w:val="24"/>
        </w:rPr>
        <w:t>The decrease in Black student enrollment over the last few years, coupled with a hostile racial climate, indicates improvements are needed, but one of the first steps is to assess several factors thoroughly. The student perception of the racial climate on campus, the reported incidents of racism, and the response by the school administration to the reported inciden</w:t>
      </w:r>
      <w:r w:rsidR="006B2A68">
        <w:rPr>
          <w:rFonts w:ascii="Times New Roman" w:eastAsia="Times New Roman" w:hAnsi="Times New Roman" w:cs="Times New Roman"/>
          <w:color w:val="0E101A"/>
          <w:sz w:val="24"/>
          <w:szCs w:val="24"/>
        </w:rPr>
        <w:t xml:space="preserve">ts </w:t>
      </w:r>
      <w:r w:rsidRPr="00544D8E">
        <w:rPr>
          <w:rFonts w:ascii="Times New Roman" w:eastAsia="Times New Roman" w:hAnsi="Times New Roman" w:cs="Times New Roman"/>
          <w:color w:val="0E101A"/>
          <w:sz w:val="24"/>
          <w:szCs w:val="24"/>
        </w:rPr>
        <w:t xml:space="preserve">should be reviewed. Once the results are evaluated, XYZ University could use the data to incorporate the necessary policies and activities to ensure that faculty members and students are culturally aware and welcoming to non-majority students. The expansion of awareness affects student success </w:t>
      </w:r>
      <w:r w:rsidR="006B2A68">
        <w:rPr>
          <w:rFonts w:ascii="Times New Roman" w:eastAsia="Times New Roman" w:hAnsi="Times New Roman" w:cs="Times New Roman"/>
          <w:color w:val="0E101A"/>
          <w:sz w:val="24"/>
          <w:szCs w:val="24"/>
        </w:rPr>
        <w:t xml:space="preserve">rates </w:t>
      </w:r>
      <w:r w:rsidRPr="00544D8E">
        <w:rPr>
          <w:rFonts w:ascii="Times New Roman" w:eastAsia="Times New Roman" w:hAnsi="Times New Roman" w:cs="Times New Roman"/>
          <w:color w:val="0E101A"/>
          <w:sz w:val="24"/>
          <w:szCs w:val="24"/>
        </w:rPr>
        <w:t>and social interaction, allowing students to learn more about their peers. Multicultural awareness programs have proven to be effective on college campuses, professional organizations, and corporations for many years.</w:t>
      </w:r>
    </w:p>
    <w:p w14:paraId="47A40597" w14:textId="77777777" w:rsidR="006B2A68" w:rsidRPr="00544D8E" w:rsidRDefault="006B2A68" w:rsidP="006B2A68">
      <w:pPr>
        <w:spacing w:after="0" w:line="240" w:lineRule="auto"/>
        <w:rPr>
          <w:rFonts w:ascii="Times New Roman" w:eastAsia="Times New Roman" w:hAnsi="Times New Roman" w:cs="Times New Roman"/>
          <w:color w:val="0E101A"/>
          <w:sz w:val="24"/>
          <w:szCs w:val="24"/>
        </w:rPr>
      </w:pPr>
    </w:p>
    <w:p w14:paraId="4815554E" w14:textId="77777777" w:rsidR="00544D8E" w:rsidRDefault="00544D8E" w:rsidP="00544D8E">
      <w:pPr>
        <w:spacing w:after="0" w:line="240" w:lineRule="auto"/>
        <w:rPr>
          <w:rFonts w:ascii="Times New Roman" w:eastAsia="Times New Roman" w:hAnsi="Times New Roman" w:cs="Times New Roman"/>
          <w:color w:val="0E101A"/>
          <w:sz w:val="24"/>
          <w:szCs w:val="24"/>
        </w:rPr>
      </w:pPr>
      <w:r w:rsidRPr="00544D8E">
        <w:rPr>
          <w:rFonts w:ascii="Times New Roman" w:eastAsia="Times New Roman" w:hAnsi="Times New Roman" w:cs="Times New Roman"/>
          <w:b/>
          <w:bCs/>
          <w:color w:val="0E101A"/>
          <w:sz w:val="24"/>
          <w:szCs w:val="24"/>
        </w:rPr>
        <w:t>Minimize Cost to University: </w:t>
      </w:r>
      <w:r w:rsidRPr="00544D8E">
        <w:rPr>
          <w:rFonts w:ascii="Times New Roman" w:eastAsia="Times New Roman" w:hAnsi="Times New Roman" w:cs="Times New Roman"/>
          <w:color w:val="0E101A"/>
          <w:sz w:val="24"/>
          <w:szCs w:val="24"/>
        </w:rPr>
        <w:t>Keeping in mind that the university may incur expenses while implementing the suggested alternatives, the cost for XYZ would be minimal. There are several platforms used to survey students and faculty. Some platforms or programs are offered at no cost. The surveys administered could be conducted by a third party to increase the validity of the results, or the university could choose to administer the surveys with available resources. Nominating or selecting a survey committee could also alleviate additional fees. The university could add more faculty to reduce the underrepresentation of Black faculty on campus, promoting a sense of more positive identity for Black students. The suggestion to hire more faculty to create a more diverse faculty would require some funding. However, the cost would be inconsequential if the university had money budgeted to hire more staff members. There are various options for implementing the strategies mentioned to increase enrollment of Black non-athlete male students.</w:t>
      </w:r>
    </w:p>
    <w:p w14:paraId="4E8E529A" w14:textId="77777777" w:rsidR="006B2A68" w:rsidRPr="00544D8E" w:rsidRDefault="006B2A68" w:rsidP="00544D8E">
      <w:pPr>
        <w:spacing w:after="0" w:line="240" w:lineRule="auto"/>
        <w:rPr>
          <w:rFonts w:ascii="Times New Roman" w:eastAsia="Times New Roman" w:hAnsi="Times New Roman" w:cs="Times New Roman"/>
          <w:color w:val="0E101A"/>
          <w:sz w:val="24"/>
          <w:szCs w:val="24"/>
        </w:rPr>
      </w:pPr>
    </w:p>
    <w:p w14:paraId="75766E18" w14:textId="42A663EA" w:rsidR="00544D8E" w:rsidRPr="00544D8E" w:rsidRDefault="00544D8E" w:rsidP="00544D8E">
      <w:pPr>
        <w:spacing w:after="0" w:line="240" w:lineRule="auto"/>
        <w:rPr>
          <w:rFonts w:ascii="Times New Roman" w:eastAsia="Times New Roman" w:hAnsi="Times New Roman" w:cs="Times New Roman"/>
          <w:color w:val="0E101A"/>
          <w:sz w:val="24"/>
          <w:szCs w:val="24"/>
        </w:rPr>
      </w:pPr>
      <w:r w:rsidRPr="00544D8E">
        <w:rPr>
          <w:rFonts w:ascii="Times New Roman" w:eastAsia="Times New Roman" w:hAnsi="Times New Roman" w:cs="Times New Roman"/>
          <w:b/>
          <w:bCs/>
          <w:color w:val="0E101A"/>
          <w:sz w:val="24"/>
          <w:szCs w:val="24"/>
        </w:rPr>
        <w:t>Maximize Black Student Graduation Rate: </w:t>
      </w:r>
      <w:r w:rsidRPr="00544D8E">
        <w:rPr>
          <w:rFonts w:ascii="Times New Roman" w:eastAsia="Times New Roman" w:hAnsi="Times New Roman" w:cs="Times New Roman"/>
          <w:color w:val="0E101A"/>
          <w:sz w:val="24"/>
          <w:szCs w:val="24"/>
        </w:rPr>
        <w:t>Nationally, Black students who attend predominately White universities have a lower graduation rate than non-Black students. Several reasons have been cited as the cause for this phenomenon, but the most prevalent reason mentioned in most studies is racial tension. Black male students being stereotyped as low achievers is an example of microaggressions many Black students encounter on some predominately White campuses.</w:t>
      </w:r>
      <w:r w:rsidR="006B2A68">
        <w:rPr>
          <w:rFonts w:ascii="Times New Roman" w:eastAsia="Times New Roman" w:hAnsi="Times New Roman" w:cs="Times New Roman"/>
          <w:color w:val="0E101A"/>
          <w:sz w:val="24"/>
          <w:szCs w:val="24"/>
        </w:rPr>
        <w:t xml:space="preserve"> </w:t>
      </w:r>
      <w:r w:rsidRPr="00544D8E">
        <w:rPr>
          <w:rFonts w:ascii="Times New Roman" w:eastAsia="Times New Roman" w:hAnsi="Times New Roman" w:cs="Times New Roman"/>
          <w:color w:val="0E101A"/>
          <w:sz w:val="24"/>
          <w:szCs w:val="24"/>
        </w:rPr>
        <w:t xml:space="preserve">Students who do not feel connected to their college are less successful than those with a connection. </w:t>
      </w:r>
      <w:r w:rsidR="003C7A2C">
        <w:rPr>
          <w:rFonts w:ascii="Times New Roman" w:eastAsia="Times New Roman" w:hAnsi="Times New Roman" w:cs="Times New Roman"/>
          <w:color w:val="0E101A"/>
          <w:sz w:val="24"/>
          <w:szCs w:val="24"/>
        </w:rPr>
        <w:t xml:space="preserve">Underrepresentation also contributes to the disconnection felt by Black students enrolled at PWIs. </w:t>
      </w:r>
      <w:r w:rsidRPr="00544D8E">
        <w:rPr>
          <w:rFonts w:ascii="Times New Roman" w:eastAsia="Times New Roman" w:hAnsi="Times New Roman" w:cs="Times New Roman"/>
          <w:color w:val="0E101A"/>
          <w:sz w:val="24"/>
          <w:szCs w:val="24"/>
        </w:rPr>
        <w:t xml:space="preserve">XYZ University </w:t>
      </w:r>
      <w:r w:rsidR="006B2A68">
        <w:rPr>
          <w:rFonts w:ascii="Times New Roman" w:eastAsia="Times New Roman" w:hAnsi="Times New Roman" w:cs="Times New Roman"/>
          <w:color w:val="0E101A"/>
          <w:sz w:val="24"/>
          <w:szCs w:val="24"/>
        </w:rPr>
        <w:t xml:space="preserve">must </w:t>
      </w:r>
      <w:r w:rsidRPr="00544D8E">
        <w:rPr>
          <w:rFonts w:ascii="Times New Roman" w:eastAsia="Times New Roman" w:hAnsi="Times New Roman" w:cs="Times New Roman"/>
          <w:color w:val="0E101A"/>
          <w:sz w:val="24"/>
          <w:szCs w:val="24"/>
        </w:rPr>
        <w:t>know about cohort graduation rates for Black students, dropout and retention rates for Black students, and the impact that race-related stressors had on those who did not graduate or those who decided to transfer to another institution. The evaluation of the data mentioned could assist in improving diversity on campus and make XYZ University more appealing to Black non-athlete male students. </w:t>
      </w:r>
    </w:p>
    <w:sectPr w:rsidR="00544D8E" w:rsidRPr="00544D8E" w:rsidSect="00B2756C">
      <w:headerReference w:type="default" r:id="rId10"/>
      <w:footerReference w:type="default" r:id="rId11"/>
      <w:pgSz w:w="15840" w:h="12240" w:orient="landscape"/>
      <w:pgMar w:top="1440" w:right="72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lam, Terrell L (School of Education)" w:date="2023-06-09T07:26:00Z" w:initials="ETL(oE">
    <w:p w14:paraId="181B5C93" w14:textId="6CBB24A1" w:rsidR="00EF613C" w:rsidRDefault="00EF613C">
      <w:pPr>
        <w:pStyle w:val="CommentText"/>
      </w:pPr>
      <w:r>
        <w:rPr>
          <w:rStyle w:val="CommentReference"/>
        </w:rPr>
        <w:annotationRef/>
      </w:r>
    </w:p>
  </w:comment>
  <w:comment w:id="2" w:author="Elam, Terrell L (School of Education)" w:date="2023-06-09T07:27:00Z" w:initials="ETL(oE">
    <w:p w14:paraId="20E22225" w14:textId="77777777" w:rsidR="00EF613C" w:rsidRDefault="00EF613C" w:rsidP="00883735">
      <w:pPr>
        <w:pStyle w:val="CommentText"/>
      </w:pPr>
      <w:r>
        <w:rPr>
          <w:rStyle w:val="CommentReference"/>
        </w:rPr>
        <w:annotationRef/>
      </w:r>
      <w:r>
        <w:t xml:space="preserve">I would recommend deleting the non-essential words for your topic.. Stick with  </w:t>
      </w:r>
      <w:r>
        <w:rPr>
          <w:b/>
          <w:bCs/>
        </w:rPr>
        <w:t xml:space="preserve">too few Black non-athlete male students </w:t>
      </w:r>
    </w:p>
  </w:comment>
  <w:comment w:id="3" w:author="Elam, Terrell L (School of Education)" w:date="2023-06-09T07:28:00Z" w:initials="ETL(oE">
    <w:p w14:paraId="78A68D47" w14:textId="2886D79A" w:rsidR="00EF613C" w:rsidRDefault="00EF613C">
      <w:pPr>
        <w:pStyle w:val="CommentText"/>
      </w:pPr>
      <w:r>
        <w:rPr>
          <w:rStyle w:val="CommentReference"/>
        </w:rPr>
        <w:annotationRef/>
      </w:r>
    </w:p>
  </w:comment>
  <w:comment w:id="4" w:author="Elam, Terrell L (School of Education)" w:date="2023-06-09T07:31:00Z" w:initials="ETL(oE">
    <w:p w14:paraId="657FC9AB" w14:textId="77777777" w:rsidR="00EF613C" w:rsidRDefault="00EF613C" w:rsidP="00FF4D20">
      <w:pPr>
        <w:pStyle w:val="CommentText"/>
      </w:pPr>
      <w:r>
        <w:rPr>
          <w:rStyle w:val="CommentReference"/>
        </w:rPr>
        <w:annotationRef/>
      </w:r>
      <w:r>
        <w:t xml:space="preserve">I am not understanding this criteria as it relates to </w:t>
      </w:r>
      <w:r>
        <w:rPr>
          <w:b/>
          <w:bCs/>
        </w:rPr>
        <w:t xml:space="preserve">too few Black non-athlete male students. </w:t>
      </w:r>
      <w:r>
        <w:t xml:space="preserve">Why wouldn't the university be concerned about increasing graduation rates for all students. All boats will rise. </w:t>
      </w:r>
    </w:p>
  </w:comment>
  <w:comment w:id="5" w:author="Elam, Terrell L (School of Education)" w:date="2023-06-09T07:31:00Z" w:initials="ETL(oE">
    <w:p w14:paraId="3C75B9C7" w14:textId="0B64ED20" w:rsidR="00EF613C" w:rsidRDefault="00EF613C">
      <w:pPr>
        <w:pStyle w:val="CommentText"/>
      </w:pPr>
      <w:r>
        <w:rPr>
          <w:rStyle w:val="CommentReference"/>
        </w:rPr>
        <w:annotationRef/>
      </w:r>
    </w:p>
  </w:comment>
  <w:comment w:id="6" w:author="Elam, Terrell L (School of Education)" w:date="2023-06-09T07:32:00Z" w:initials="ETL(oE">
    <w:p w14:paraId="39E99255" w14:textId="77777777" w:rsidR="00EF613C" w:rsidRDefault="00EF613C" w:rsidP="0057550E">
      <w:pPr>
        <w:pStyle w:val="CommentText"/>
      </w:pPr>
      <w:r>
        <w:rPr>
          <w:rStyle w:val="CommentReference"/>
        </w:rPr>
        <w:annotationRef/>
      </w:r>
      <w:r>
        <w:t xml:space="preserve">All of your alternatives are not a course of action but are more of a criterion. Alternatives are "courses of action" (Bardach and Patashnik, 2020, p. 48). What specific action are you taking to address the issue of </w:t>
      </w:r>
      <w:r>
        <w:rPr>
          <w:b/>
          <w:bCs/>
        </w:rPr>
        <w:t xml:space="preserve">too few Black non-athlete male students. </w:t>
      </w:r>
    </w:p>
  </w:comment>
  <w:comment w:id="8" w:author="Elam, Terrell L (School of Education)" w:date="2023-06-09T07:36:00Z" w:initials="ETL(oE">
    <w:p w14:paraId="6AE4AA52" w14:textId="6166EDF2" w:rsidR="00EF613C" w:rsidRDefault="00EF613C">
      <w:pPr>
        <w:pStyle w:val="CommentText"/>
      </w:pPr>
      <w:r>
        <w:rPr>
          <w:rStyle w:val="CommentReference"/>
        </w:rPr>
        <w:annotationRef/>
      </w:r>
    </w:p>
  </w:comment>
  <w:comment w:id="9" w:author="Elam, Terrell L (School of Education)" w:date="2023-06-09T07:37:00Z" w:initials="ETL(oE">
    <w:p w14:paraId="44C334F4" w14:textId="77777777" w:rsidR="00EF613C" w:rsidRDefault="00EF613C" w:rsidP="004750E2">
      <w:pPr>
        <w:pStyle w:val="CommentText"/>
      </w:pPr>
      <w:r>
        <w:rPr>
          <w:rStyle w:val="CommentReference"/>
        </w:rPr>
        <w:annotationRef/>
      </w:r>
      <w:r>
        <w:t xml:space="preserve">How are these surveys going to provide you data about minimizing costs to the institution and alternative 1? </w:t>
      </w:r>
    </w:p>
  </w:comment>
  <w:comment w:id="10" w:author="Elam, Terrell L (School of Education)" w:date="2023-06-09T07:38:00Z" w:initials="ETL(oE">
    <w:p w14:paraId="23B4A1A7" w14:textId="63AA515E" w:rsidR="00EF613C" w:rsidRDefault="00EF613C">
      <w:pPr>
        <w:pStyle w:val="CommentText"/>
      </w:pPr>
      <w:r>
        <w:rPr>
          <w:rStyle w:val="CommentReference"/>
        </w:rPr>
        <w:annotationRef/>
      </w:r>
    </w:p>
  </w:comment>
  <w:comment w:id="11" w:author="Elam, Terrell L (School of Education)" w:date="2023-06-09T07:39:00Z" w:initials="ETL(oE">
    <w:p w14:paraId="18006ADA" w14:textId="77777777" w:rsidR="00EF613C" w:rsidRDefault="00EF613C" w:rsidP="00641CDA">
      <w:pPr>
        <w:pStyle w:val="CommentText"/>
      </w:pPr>
      <w:r>
        <w:rPr>
          <w:rStyle w:val="CommentReference"/>
        </w:rPr>
        <w:annotationRef/>
      </w:r>
      <w:r>
        <w:t xml:space="preserve">This item is not data to be collected at the beginning of the study but an action to be taken. Your action verb Collaborate gives this away as an action. </w:t>
      </w:r>
    </w:p>
  </w:comment>
  <w:comment w:id="12" w:author="Elam, Terrell L (School of Education)" w:date="2023-06-09T07:39:00Z" w:initials="ETL(oE">
    <w:p w14:paraId="3C7CC22C" w14:textId="1931EEAC" w:rsidR="00EF613C" w:rsidRDefault="00EF613C">
      <w:pPr>
        <w:pStyle w:val="CommentText"/>
      </w:pPr>
      <w:r>
        <w:rPr>
          <w:rStyle w:val="CommentReference"/>
        </w:rPr>
        <w:annotationRef/>
      </w:r>
    </w:p>
  </w:comment>
  <w:comment w:id="13" w:author="Elam, Terrell L (School of Education)" w:date="2023-06-09T07:39:00Z" w:initials="ETL(oE">
    <w:p w14:paraId="2B9E0A69" w14:textId="77777777" w:rsidR="00EF613C" w:rsidRDefault="00EF613C" w:rsidP="00591F01">
      <w:pPr>
        <w:pStyle w:val="CommentText"/>
      </w:pPr>
      <w:r>
        <w:rPr>
          <w:rStyle w:val="CommentReference"/>
        </w:rPr>
        <w:annotationRef/>
      </w:r>
      <w:r>
        <w:t xml:space="preserve">Again not data but an action </w:t>
      </w:r>
    </w:p>
  </w:comment>
  <w:comment w:id="14" w:author="Elam, Terrell L (School of Education)" w:date="2023-06-09T07:40:00Z" w:initials="ETL(oE">
    <w:p w14:paraId="13AFCB46" w14:textId="5A1607CE" w:rsidR="00EF613C" w:rsidRDefault="00EF613C">
      <w:pPr>
        <w:pStyle w:val="CommentText"/>
      </w:pPr>
      <w:r>
        <w:rPr>
          <w:rStyle w:val="CommentReference"/>
        </w:rPr>
        <w:annotationRef/>
      </w:r>
    </w:p>
  </w:comment>
  <w:comment w:id="15" w:author="Elam, Terrell L (School of Education)" w:date="2023-06-09T07:41:00Z" w:initials="ETL(oE">
    <w:p w14:paraId="1A365FB3" w14:textId="77777777" w:rsidR="00EF613C" w:rsidRDefault="00EF613C" w:rsidP="00F62D4C">
      <w:pPr>
        <w:pStyle w:val="CommentText"/>
      </w:pPr>
      <w:r>
        <w:rPr>
          <w:rStyle w:val="CommentReference"/>
        </w:rPr>
        <w:annotationRef/>
      </w:r>
      <w:r>
        <w:t xml:space="preserve">Here you have two good possible data collection items that are relevant to your issue. </w:t>
      </w:r>
    </w:p>
  </w:comment>
  <w:comment w:id="16" w:author="Elam, Terrell L (School of Education)" w:date="2023-06-09T07:41:00Z" w:initials="ETL(oE">
    <w:p w14:paraId="7C6E0F4D" w14:textId="254E0904" w:rsidR="00EF613C" w:rsidRDefault="00EF613C">
      <w:pPr>
        <w:pStyle w:val="CommentText"/>
      </w:pPr>
      <w:r>
        <w:rPr>
          <w:rStyle w:val="CommentReference"/>
        </w:rPr>
        <w:annotationRef/>
      </w:r>
    </w:p>
  </w:comment>
  <w:comment w:id="17" w:author="Elam, Terrell L (School of Education)" w:date="2023-06-09T07:42:00Z" w:initials="ETL(oE">
    <w:p w14:paraId="3DBCA4A9" w14:textId="77777777" w:rsidR="00CE2691" w:rsidRDefault="00EF613C" w:rsidP="00871F6C">
      <w:pPr>
        <w:pStyle w:val="CommentText"/>
      </w:pPr>
      <w:r>
        <w:rPr>
          <w:rStyle w:val="CommentReference"/>
        </w:rPr>
        <w:annotationRef/>
      </w:r>
      <w:r w:rsidR="00CE2691">
        <w:t>What about what data are you wanting to collect? What about Academic Support do you want to collect?</w:t>
      </w:r>
    </w:p>
  </w:comment>
  <w:comment w:id="18" w:author="Elam, Terrell L (School of Education)" w:date="2023-06-09T07:44:00Z" w:initials="ETL(oE">
    <w:p w14:paraId="3CF7DADC" w14:textId="6FC1D11E" w:rsidR="00EF613C" w:rsidRDefault="00EF613C" w:rsidP="006B36BD">
      <w:pPr>
        <w:pStyle w:val="CommentText"/>
      </w:pPr>
      <w:r>
        <w:rPr>
          <w:rStyle w:val="CommentReference"/>
        </w:rPr>
        <w:annotationRef/>
      </w:r>
      <w:r>
        <w:t xml:space="preserve">Here again, is an action using the word Add tells the reader that someone is going to do something. </w:t>
      </w:r>
    </w:p>
  </w:comment>
  <w:comment w:id="19" w:author="Elam, Terrell L (School of Education)" w:date="2023-06-09T07:44:00Z" w:initials="ETL(oE">
    <w:p w14:paraId="7655AD83" w14:textId="4FEE7E2A" w:rsidR="00EF613C" w:rsidRDefault="00EF613C">
      <w:pPr>
        <w:pStyle w:val="CommentText"/>
      </w:pPr>
      <w:r>
        <w:rPr>
          <w:rStyle w:val="CommentReference"/>
        </w:rPr>
        <w:annotationRef/>
      </w:r>
    </w:p>
  </w:comment>
  <w:comment w:id="20" w:author="Elam, Terrell L (School of Education)" w:date="2023-06-09T07:46:00Z" w:initials="ETL(oE">
    <w:p w14:paraId="3D014DFC" w14:textId="77777777" w:rsidR="00EF613C" w:rsidRDefault="00EF613C">
      <w:pPr>
        <w:pStyle w:val="CommentText"/>
      </w:pPr>
      <w:r>
        <w:rPr>
          <w:rStyle w:val="CommentReference"/>
        </w:rPr>
        <w:annotationRef/>
      </w:r>
      <w:r>
        <w:t xml:space="preserve">Again, not enough detail to understand what data you are wanting to collect. For example, Racial stressors requiring mental and emotional support. Collect racial stressors requiring mental and emotional support. </w:t>
      </w:r>
    </w:p>
    <w:p w14:paraId="03ADD2A5" w14:textId="77777777" w:rsidR="00EF613C" w:rsidRDefault="00EF613C" w:rsidP="002F0378">
      <w:pPr>
        <w:pStyle w:val="CommentText"/>
      </w:pPr>
    </w:p>
  </w:comment>
  <w:comment w:id="21" w:author="Elam, Terrell L (School of Education)" w:date="2023-06-09T07:46:00Z" w:initials="ETL(oE">
    <w:p w14:paraId="73F81CFE" w14:textId="107D31EA" w:rsidR="00EF613C" w:rsidRDefault="00EF613C">
      <w:pPr>
        <w:pStyle w:val="CommentText"/>
      </w:pPr>
      <w:r>
        <w:rPr>
          <w:rStyle w:val="CommentReference"/>
        </w:rPr>
        <w:annotationRef/>
      </w:r>
    </w:p>
  </w:comment>
  <w:comment w:id="22" w:author="Elam, Terrell L (School of Education)" w:date="2023-06-09T07:50:00Z" w:initials="ETL(oE">
    <w:p w14:paraId="2DF09861" w14:textId="77777777" w:rsidR="00EF613C" w:rsidRDefault="00EF613C" w:rsidP="00907663">
      <w:pPr>
        <w:pStyle w:val="CommentText"/>
      </w:pPr>
      <w:r>
        <w:rPr>
          <w:rStyle w:val="CommentReference"/>
        </w:rPr>
        <w:annotationRef/>
      </w:r>
      <w:r>
        <w:t>Your explanation should give the reader insight into the action being suggested. How the particular action would work? How the university would benefit. All supported by an authoritative source. Your explanation for this idea reads more like a criterion instead of course of action.</w:t>
      </w:r>
    </w:p>
  </w:comment>
  <w:comment w:id="23" w:author="Elam, Terrell L (School of Education)" w:date="2023-06-09T07:50:00Z" w:initials="ETL(oE">
    <w:p w14:paraId="32A48092" w14:textId="6BE5370E" w:rsidR="00EF613C" w:rsidRDefault="00EF613C">
      <w:pPr>
        <w:pStyle w:val="CommentText"/>
      </w:pPr>
      <w:r>
        <w:rPr>
          <w:rStyle w:val="CommentReference"/>
        </w:rPr>
        <w:annotationRef/>
      </w:r>
    </w:p>
  </w:comment>
  <w:comment w:id="24" w:author="Elam, Terrell L (School of Education)" w:date="2023-06-09T07:52:00Z" w:initials="ETL(oE">
    <w:p w14:paraId="537E0201" w14:textId="77777777" w:rsidR="00EF613C" w:rsidRDefault="00EF613C" w:rsidP="00AB5972">
      <w:pPr>
        <w:pStyle w:val="CommentText"/>
      </w:pPr>
      <w:r>
        <w:rPr>
          <w:rStyle w:val="CommentReference"/>
        </w:rPr>
        <w:annotationRef/>
      </w:r>
      <w:r>
        <w:t xml:space="preserve">The action to be taken is represented by the word Increase. What action will be taken to Increase social integration? How will you increase? </w:t>
      </w:r>
    </w:p>
  </w:comment>
  <w:comment w:id="25" w:author="Elam, Terrell L (School of Education)" w:date="2023-06-09T07:55:00Z" w:initials="ETL(oE">
    <w:p w14:paraId="5AB54620" w14:textId="77777777" w:rsidR="00EF613C" w:rsidRDefault="00EF613C" w:rsidP="00C72CBC">
      <w:pPr>
        <w:pStyle w:val="CommentText"/>
      </w:pPr>
      <w:r>
        <w:rPr>
          <w:rStyle w:val="CommentReference"/>
        </w:rPr>
        <w:annotationRef/>
      </w:r>
      <w:r>
        <w:t xml:space="preserve">This sentence reads more like an introduction to the issue, which is not needed in this section of the report. The reader should be understanding how your action will work to address the problem of </w:t>
      </w:r>
      <w:r>
        <w:rPr>
          <w:b/>
          <w:bCs/>
        </w:rPr>
        <w:t xml:space="preserve">too few Black non-athlete male students </w:t>
      </w:r>
    </w:p>
  </w:comment>
  <w:comment w:id="26" w:author="Elam, Terrell L (School of Education)" w:date="2023-06-09T07:52:00Z" w:initials="ETL(oE">
    <w:p w14:paraId="44F7950B" w14:textId="00815EAC" w:rsidR="00EF613C" w:rsidRDefault="00EF613C" w:rsidP="001A05FB">
      <w:pPr>
        <w:pStyle w:val="CommentText"/>
      </w:pPr>
      <w:r>
        <w:rPr>
          <w:rStyle w:val="CommentReference"/>
        </w:rPr>
        <w:annotationRef/>
      </w:r>
      <w:r>
        <w:t xml:space="preserve">Here is the action </w:t>
      </w:r>
    </w:p>
  </w:comment>
  <w:comment w:id="27" w:author="Elam, Terrell L (School of Education)" w:date="2023-06-09T07:55:00Z" w:initials="ETL(oE">
    <w:p w14:paraId="7E19A5BA" w14:textId="38F7C815" w:rsidR="00EF613C" w:rsidRDefault="00EF613C">
      <w:pPr>
        <w:pStyle w:val="CommentText"/>
      </w:pPr>
      <w:r>
        <w:rPr>
          <w:rStyle w:val="CommentReference"/>
        </w:rPr>
        <w:annotationRef/>
      </w:r>
    </w:p>
  </w:comment>
  <w:comment w:id="28" w:author="Elam, Terrell L (School of Education)" w:date="2023-06-09T07:56:00Z" w:initials="ETL(oE">
    <w:p w14:paraId="14C3A838" w14:textId="77777777" w:rsidR="00EF613C" w:rsidRDefault="00EF613C" w:rsidP="00B86507">
      <w:pPr>
        <w:pStyle w:val="CommentText"/>
      </w:pPr>
      <w:r>
        <w:rPr>
          <w:rStyle w:val="CommentReference"/>
        </w:rPr>
        <w:annotationRef/>
      </w:r>
      <w:r>
        <w:t>What action will be taken to Enhance</w:t>
      </w:r>
    </w:p>
  </w:comment>
  <w:comment w:id="29" w:author="Elam, Terrell L (School of Education)" w:date="2023-06-09T07:56:00Z" w:initials="ETL(oE">
    <w:p w14:paraId="581B5D1E" w14:textId="2CD01CDE" w:rsidR="00EF613C" w:rsidRDefault="00EF613C">
      <w:pPr>
        <w:pStyle w:val="CommentText"/>
      </w:pPr>
      <w:r>
        <w:rPr>
          <w:rStyle w:val="CommentReference"/>
        </w:rPr>
        <w:annotationRef/>
      </w:r>
    </w:p>
  </w:comment>
  <w:comment w:id="30" w:author="Elam, Terrell L (School of Education)" w:date="2023-06-09T07:57:00Z" w:initials="ETL(oE">
    <w:p w14:paraId="3C51000F" w14:textId="77777777" w:rsidR="00EF613C" w:rsidRDefault="00EF613C" w:rsidP="00D67D34">
      <w:pPr>
        <w:pStyle w:val="CommentText"/>
      </w:pPr>
      <w:r>
        <w:rPr>
          <w:rStyle w:val="CommentReference"/>
        </w:rPr>
        <w:annotationRef/>
      </w:r>
      <w:r>
        <w:t xml:space="preserve">This paragraph is research about Faculty Support but it does not discuss a particular action to be taken to address the issue of </w:t>
      </w:r>
      <w:r>
        <w:rPr>
          <w:b/>
          <w:bCs/>
        </w:rPr>
        <w:t xml:space="preserve">too few Black non-athlete male students </w:t>
      </w:r>
    </w:p>
  </w:comment>
  <w:comment w:id="31" w:author="Elam, Terrell L (School of Education)" w:date="2023-06-09T07:57:00Z" w:initials="ETL(oE">
    <w:p w14:paraId="2A1F5C76" w14:textId="102ADC6F" w:rsidR="00EF613C" w:rsidRDefault="00EF613C">
      <w:pPr>
        <w:pStyle w:val="CommentText"/>
      </w:pPr>
      <w:r>
        <w:rPr>
          <w:rStyle w:val="CommentReference"/>
        </w:rPr>
        <w:annotationRef/>
      </w:r>
    </w:p>
  </w:comment>
  <w:comment w:id="32" w:author="Elam, Terrell L (School of Education)" w:date="2023-06-09T08:00:00Z" w:initials="ETL(oE">
    <w:p w14:paraId="57573F54" w14:textId="77777777" w:rsidR="00EF613C" w:rsidRDefault="00EF613C" w:rsidP="006E3E9D">
      <w:pPr>
        <w:pStyle w:val="CommentText"/>
      </w:pPr>
      <w:r>
        <w:rPr>
          <w:rStyle w:val="CommentReference"/>
        </w:rPr>
        <w:annotationRef/>
      </w:r>
      <w:r>
        <w:t xml:space="preserve">This explanation should discuss how to Maximize Cultural Awareness as a measure of success. How will you know if you have "Hit the Target" (Bardach and Patashnik, 2020, p. 32)?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1B5C93" w15:done="0"/>
  <w15:commentEx w15:paraId="20E22225" w15:paraIdParent="181B5C93" w15:done="0"/>
  <w15:commentEx w15:paraId="78A68D47" w15:done="0"/>
  <w15:commentEx w15:paraId="657FC9AB" w15:paraIdParent="78A68D47" w15:done="0"/>
  <w15:commentEx w15:paraId="3C75B9C7" w15:done="0"/>
  <w15:commentEx w15:paraId="39E99255" w15:paraIdParent="3C75B9C7" w15:done="0"/>
  <w15:commentEx w15:paraId="6AE4AA52" w15:done="0"/>
  <w15:commentEx w15:paraId="44C334F4" w15:paraIdParent="6AE4AA52" w15:done="0"/>
  <w15:commentEx w15:paraId="23B4A1A7" w15:done="0"/>
  <w15:commentEx w15:paraId="18006ADA" w15:paraIdParent="23B4A1A7" w15:done="0"/>
  <w15:commentEx w15:paraId="3C7CC22C" w15:done="0"/>
  <w15:commentEx w15:paraId="2B9E0A69" w15:paraIdParent="3C7CC22C" w15:done="0"/>
  <w15:commentEx w15:paraId="13AFCB46" w15:done="0"/>
  <w15:commentEx w15:paraId="1A365FB3" w15:paraIdParent="13AFCB46" w15:done="0"/>
  <w15:commentEx w15:paraId="7C6E0F4D" w15:done="0"/>
  <w15:commentEx w15:paraId="3DBCA4A9" w15:paraIdParent="7C6E0F4D" w15:done="0"/>
  <w15:commentEx w15:paraId="3CF7DADC" w15:done="0"/>
  <w15:commentEx w15:paraId="7655AD83" w15:done="0"/>
  <w15:commentEx w15:paraId="03ADD2A5" w15:paraIdParent="7655AD83" w15:done="0"/>
  <w15:commentEx w15:paraId="73F81CFE" w15:done="0"/>
  <w15:commentEx w15:paraId="2DF09861" w15:paraIdParent="73F81CFE" w15:done="0"/>
  <w15:commentEx w15:paraId="32A48092" w15:done="0"/>
  <w15:commentEx w15:paraId="537E0201" w15:paraIdParent="32A48092" w15:done="0"/>
  <w15:commentEx w15:paraId="5AB54620" w15:done="0"/>
  <w15:commentEx w15:paraId="44F7950B" w15:done="0"/>
  <w15:commentEx w15:paraId="7E19A5BA" w15:done="0"/>
  <w15:commentEx w15:paraId="14C3A838" w15:paraIdParent="7E19A5BA" w15:done="0"/>
  <w15:commentEx w15:paraId="581B5D1E" w15:done="0"/>
  <w15:commentEx w15:paraId="3C51000F" w15:paraIdParent="581B5D1E" w15:done="0"/>
  <w15:commentEx w15:paraId="2A1F5C76" w15:done="0"/>
  <w15:commentEx w15:paraId="57573F54" w15:paraIdParent="2A1F5C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D52B2" w16cex:dateUtc="2023-06-09T11:26:00Z"/>
  <w16cex:commentExtensible w16cex:durableId="282D52F2" w16cex:dateUtc="2023-06-09T11:27:00Z"/>
  <w16cex:commentExtensible w16cex:durableId="282D530B" w16cex:dateUtc="2023-06-09T11:28:00Z"/>
  <w16cex:commentExtensible w16cex:durableId="282D53C4" w16cex:dateUtc="2023-06-09T11:31:00Z"/>
  <w16cex:commentExtensible w16cex:durableId="282D53CD" w16cex:dateUtc="2023-06-09T11:31:00Z"/>
  <w16cex:commentExtensible w16cex:durableId="282D5406" w16cex:dateUtc="2023-06-09T11:32:00Z"/>
  <w16cex:commentExtensible w16cex:durableId="282D54E8" w16cex:dateUtc="2023-06-09T11:36:00Z"/>
  <w16cex:commentExtensible w16cex:durableId="282D5533" w16cex:dateUtc="2023-06-09T11:37:00Z"/>
  <w16cex:commentExtensible w16cex:durableId="282D555B" w16cex:dateUtc="2023-06-09T11:38:00Z"/>
  <w16cex:commentExtensible w16cex:durableId="282D55B8" w16cex:dateUtc="2023-06-09T11:39:00Z"/>
  <w16cex:commentExtensible w16cex:durableId="282D55BC" w16cex:dateUtc="2023-06-09T11:39:00Z"/>
  <w16cex:commentExtensible w16cex:durableId="282D55CA" w16cex:dateUtc="2023-06-09T11:39:00Z"/>
  <w16cex:commentExtensible w16cex:durableId="282D55E7" w16cex:dateUtc="2023-06-09T11:40:00Z"/>
  <w16cex:commentExtensible w16cex:durableId="282D5612" w16cex:dateUtc="2023-06-09T11:41:00Z"/>
  <w16cex:commentExtensible w16cex:durableId="282D5630" w16cex:dateUtc="2023-06-09T11:41:00Z"/>
  <w16cex:commentExtensible w16cex:durableId="282D566F" w16cex:dateUtc="2023-06-09T11:42:00Z"/>
  <w16cex:commentExtensible w16cex:durableId="282D56C6" w16cex:dateUtc="2023-06-09T11:44:00Z"/>
  <w16cex:commentExtensible w16cex:durableId="282D56E0" w16cex:dateUtc="2023-06-09T11:44:00Z"/>
  <w16cex:commentExtensible w16cex:durableId="282D574F" w16cex:dateUtc="2023-06-09T11:46:00Z"/>
  <w16cex:commentExtensible w16cex:durableId="282D5769" w16cex:dateUtc="2023-06-09T11:46:00Z"/>
  <w16cex:commentExtensible w16cex:durableId="282D5846" w16cex:dateUtc="2023-06-09T11:50:00Z"/>
  <w16cex:commentExtensible w16cex:durableId="282D585C" w16cex:dateUtc="2023-06-09T11:50:00Z"/>
  <w16cex:commentExtensible w16cex:durableId="282D58BF" w16cex:dateUtc="2023-06-09T11:52:00Z"/>
  <w16cex:commentExtensible w16cex:durableId="282D596E" w16cex:dateUtc="2023-06-09T11:55:00Z"/>
  <w16cex:commentExtensible w16cex:durableId="282D58CF" w16cex:dateUtc="2023-06-09T11:52:00Z"/>
  <w16cex:commentExtensible w16cex:durableId="282D597E" w16cex:dateUtc="2023-06-09T11:55:00Z"/>
  <w16cex:commentExtensible w16cex:durableId="282D59A6" w16cex:dateUtc="2023-06-09T11:56:00Z"/>
  <w16cex:commentExtensible w16cex:durableId="282D59AC" w16cex:dateUtc="2023-06-09T11:56:00Z"/>
  <w16cex:commentExtensible w16cex:durableId="282D59EA" w16cex:dateUtc="2023-06-09T11:57:00Z"/>
  <w16cex:commentExtensible w16cex:durableId="282D59FD" w16cex:dateUtc="2023-06-09T11:57:00Z"/>
  <w16cex:commentExtensible w16cex:durableId="282D5A94" w16cex:dateUtc="2023-06-09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B5C93" w16cid:durableId="282D52B2"/>
  <w16cid:commentId w16cid:paraId="20E22225" w16cid:durableId="282D52F2"/>
  <w16cid:commentId w16cid:paraId="78A68D47" w16cid:durableId="282D530B"/>
  <w16cid:commentId w16cid:paraId="657FC9AB" w16cid:durableId="282D53C4"/>
  <w16cid:commentId w16cid:paraId="3C75B9C7" w16cid:durableId="282D53CD"/>
  <w16cid:commentId w16cid:paraId="39E99255" w16cid:durableId="282D5406"/>
  <w16cid:commentId w16cid:paraId="6AE4AA52" w16cid:durableId="282D54E8"/>
  <w16cid:commentId w16cid:paraId="44C334F4" w16cid:durableId="282D5533"/>
  <w16cid:commentId w16cid:paraId="23B4A1A7" w16cid:durableId="282D555B"/>
  <w16cid:commentId w16cid:paraId="18006ADA" w16cid:durableId="282D55B8"/>
  <w16cid:commentId w16cid:paraId="3C7CC22C" w16cid:durableId="282D55BC"/>
  <w16cid:commentId w16cid:paraId="2B9E0A69" w16cid:durableId="282D55CA"/>
  <w16cid:commentId w16cid:paraId="13AFCB46" w16cid:durableId="282D55E7"/>
  <w16cid:commentId w16cid:paraId="1A365FB3" w16cid:durableId="282D5612"/>
  <w16cid:commentId w16cid:paraId="7C6E0F4D" w16cid:durableId="282D5630"/>
  <w16cid:commentId w16cid:paraId="3DBCA4A9" w16cid:durableId="282D566F"/>
  <w16cid:commentId w16cid:paraId="3CF7DADC" w16cid:durableId="282D56C6"/>
  <w16cid:commentId w16cid:paraId="7655AD83" w16cid:durableId="282D56E0"/>
  <w16cid:commentId w16cid:paraId="03ADD2A5" w16cid:durableId="282D574F"/>
  <w16cid:commentId w16cid:paraId="73F81CFE" w16cid:durableId="282D5769"/>
  <w16cid:commentId w16cid:paraId="2DF09861" w16cid:durableId="282D5846"/>
  <w16cid:commentId w16cid:paraId="32A48092" w16cid:durableId="282D585C"/>
  <w16cid:commentId w16cid:paraId="537E0201" w16cid:durableId="282D58BF"/>
  <w16cid:commentId w16cid:paraId="5AB54620" w16cid:durableId="282D596E"/>
  <w16cid:commentId w16cid:paraId="44F7950B" w16cid:durableId="282D58CF"/>
  <w16cid:commentId w16cid:paraId="7E19A5BA" w16cid:durableId="282D597E"/>
  <w16cid:commentId w16cid:paraId="14C3A838" w16cid:durableId="282D59A6"/>
  <w16cid:commentId w16cid:paraId="581B5D1E" w16cid:durableId="282D59AC"/>
  <w16cid:commentId w16cid:paraId="3C51000F" w16cid:durableId="282D59EA"/>
  <w16cid:commentId w16cid:paraId="2A1F5C76" w16cid:durableId="282D59FD"/>
  <w16cid:commentId w16cid:paraId="57573F54" w16cid:durableId="282D5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C8D08" w14:textId="77777777" w:rsidR="003353D7" w:rsidRDefault="003353D7" w:rsidP="006E206C">
      <w:pPr>
        <w:spacing w:after="0" w:line="240" w:lineRule="auto"/>
      </w:pPr>
      <w:r>
        <w:separator/>
      </w:r>
    </w:p>
  </w:endnote>
  <w:endnote w:type="continuationSeparator" w:id="0">
    <w:p w14:paraId="53583239" w14:textId="77777777" w:rsidR="003353D7" w:rsidRDefault="003353D7" w:rsidP="006E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06389029"/>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00B7EA1A" w14:textId="61A320B3" w:rsidR="003B52F2" w:rsidRPr="003B52F2" w:rsidRDefault="003B52F2">
            <w:pPr>
              <w:pStyle w:val="Footer"/>
              <w:jc w:val="right"/>
              <w:rPr>
                <w:rFonts w:ascii="Times New Roman" w:hAnsi="Times New Roman" w:cs="Times New Roman"/>
                <w:sz w:val="20"/>
                <w:szCs w:val="20"/>
              </w:rPr>
            </w:pPr>
            <w:r w:rsidRPr="003B52F2">
              <w:rPr>
                <w:rFonts w:ascii="Times New Roman" w:hAnsi="Times New Roman" w:cs="Times New Roman"/>
                <w:sz w:val="20"/>
                <w:szCs w:val="20"/>
              </w:rPr>
              <w:t xml:space="preserve">Page </w:t>
            </w:r>
            <w:r w:rsidRPr="003B52F2">
              <w:rPr>
                <w:rFonts w:ascii="Times New Roman" w:hAnsi="Times New Roman" w:cs="Times New Roman"/>
                <w:sz w:val="20"/>
                <w:szCs w:val="20"/>
              </w:rPr>
              <w:fldChar w:fldCharType="begin"/>
            </w:r>
            <w:r w:rsidRPr="003B52F2">
              <w:rPr>
                <w:rFonts w:ascii="Times New Roman" w:hAnsi="Times New Roman" w:cs="Times New Roman"/>
                <w:sz w:val="20"/>
                <w:szCs w:val="20"/>
              </w:rPr>
              <w:instrText xml:space="preserve"> PAGE </w:instrText>
            </w:r>
            <w:r w:rsidRPr="003B52F2">
              <w:rPr>
                <w:rFonts w:ascii="Times New Roman" w:hAnsi="Times New Roman" w:cs="Times New Roman"/>
                <w:sz w:val="20"/>
                <w:szCs w:val="20"/>
              </w:rPr>
              <w:fldChar w:fldCharType="separate"/>
            </w:r>
            <w:r w:rsidRPr="003B52F2">
              <w:rPr>
                <w:rFonts w:ascii="Times New Roman" w:hAnsi="Times New Roman" w:cs="Times New Roman"/>
                <w:noProof/>
                <w:sz w:val="20"/>
                <w:szCs w:val="20"/>
              </w:rPr>
              <w:t>2</w:t>
            </w:r>
            <w:r w:rsidRPr="003B52F2">
              <w:rPr>
                <w:rFonts w:ascii="Times New Roman" w:hAnsi="Times New Roman" w:cs="Times New Roman"/>
                <w:sz w:val="20"/>
                <w:szCs w:val="20"/>
              </w:rPr>
              <w:fldChar w:fldCharType="end"/>
            </w:r>
            <w:r w:rsidRPr="003B52F2">
              <w:rPr>
                <w:rFonts w:ascii="Times New Roman" w:hAnsi="Times New Roman" w:cs="Times New Roman"/>
                <w:sz w:val="20"/>
                <w:szCs w:val="20"/>
              </w:rPr>
              <w:t xml:space="preserve"> of </w:t>
            </w:r>
            <w:r w:rsidRPr="003B52F2">
              <w:rPr>
                <w:rFonts w:ascii="Times New Roman" w:hAnsi="Times New Roman" w:cs="Times New Roman"/>
                <w:sz w:val="20"/>
                <w:szCs w:val="20"/>
              </w:rPr>
              <w:fldChar w:fldCharType="begin"/>
            </w:r>
            <w:r w:rsidRPr="003B52F2">
              <w:rPr>
                <w:rFonts w:ascii="Times New Roman" w:hAnsi="Times New Roman" w:cs="Times New Roman"/>
                <w:sz w:val="20"/>
                <w:szCs w:val="20"/>
              </w:rPr>
              <w:instrText xml:space="preserve"> NUMPAGES  </w:instrText>
            </w:r>
            <w:r w:rsidRPr="003B52F2">
              <w:rPr>
                <w:rFonts w:ascii="Times New Roman" w:hAnsi="Times New Roman" w:cs="Times New Roman"/>
                <w:sz w:val="20"/>
                <w:szCs w:val="20"/>
              </w:rPr>
              <w:fldChar w:fldCharType="separate"/>
            </w:r>
            <w:r w:rsidRPr="003B52F2">
              <w:rPr>
                <w:rFonts w:ascii="Times New Roman" w:hAnsi="Times New Roman" w:cs="Times New Roman"/>
                <w:noProof/>
                <w:sz w:val="20"/>
                <w:szCs w:val="20"/>
              </w:rPr>
              <w:t>2</w:t>
            </w:r>
            <w:r w:rsidRPr="003B52F2">
              <w:rPr>
                <w:rFonts w:ascii="Times New Roman" w:hAnsi="Times New Roman" w:cs="Times New Roman"/>
                <w:sz w:val="20"/>
                <w:szCs w:val="20"/>
              </w:rPr>
              <w:fldChar w:fldCharType="end"/>
            </w:r>
          </w:p>
        </w:sdtContent>
      </w:sdt>
    </w:sdtContent>
  </w:sdt>
  <w:p w14:paraId="2B6CA38C" w14:textId="071EBEC0" w:rsidR="00E94752" w:rsidRDefault="00E9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36C9" w14:textId="77777777" w:rsidR="003353D7" w:rsidRDefault="003353D7" w:rsidP="006E206C">
      <w:pPr>
        <w:spacing w:after="0" w:line="240" w:lineRule="auto"/>
      </w:pPr>
      <w:r>
        <w:separator/>
      </w:r>
    </w:p>
  </w:footnote>
  <w:footnote w:type="continuationSeparator" w:id="0">
    <w:p w14:paraId="5F1786C2" w14:textId="77777777" w:rsidR="003353D7" w:rsidRDefault="003353D7" w:rsidP="006E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751F" w14:textId="3AC0BE0C" w:rsidR="00E94752" w:rsidRDefault="00E94752" w:rsidP="00B2756C">
    <w:pPr>
      <w:pStyle w:val="Header"/>
      <w:jc w:val="right"/>
    </w:pPr>
    <w:r>
      <w:tab/>
    </w:r>
    <w:r w:rsidRPr="00FF3311">
      <w:rPr>
        <w:sz w:val="20"/>
        <w:szCs w:val="20"/>
      </w:rPr>
      <w:tab/>
    </w:r>
    <w:r w:rsidRPr="00FF3311">
      <w:rPr>
        <w:rFonts w:ascii="Times New Roman" w:hAnsi="Times New Roman" w:cs="Times New Roman"/>
        <w:sz w:val="20"/>
        <w:szCs w:val="20"/>
      </w:rPr>
      <w:t>EDUC 845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5525"/>
    <w:multiLevelType w:val="hybridMultilevel"/>
    <w:tmpl w:val="63AAD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A55188"/>
    <w:multiLevelType w:val="hybridMultilevel"/>
    <w:tmpl w:val="E88828FE"/>
    <w:lvl w:ilvl="0" w:tplc="0E6EFC5C">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0344D"/>
    <w:multiLevelType w:val="hybridMultilevel"/>
    <w:tmpl w:val="4118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7C4C6F"/>
    <w:multiLevelType w:val="hybridMultilevel"/>
    <w:tmpl w:val="269CB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AD54D8"/>
    <w:multiLevelType w:val="multilevel"/>
    <w:tmpl w:val="5A0A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802DB"/>
    <w:multiLevelType w:val="multilevel"/>
    <w:tmpl w:val="559E1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am, Terrell L (School of Education)">
    <w15:presenceInfo w15:providerId="AD" w15:userId="S::tlelam@liberty.edu::40e0e15c-7030-4f60-8646-33d80033aa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W0MDA2Nje0NDA0MTNR0lEKTi0uzszPAykwMq4FAF2u30AtAAAA"/>
  </w:docVars>
  <w:rsids>
    <w:rsidRoot w:val="00A26352"/>
    <w:rsid w:val="00037018"/>
    <w:rsid w:val="00055902"/>
    <w:rsid w:val="00091A89"/>
    <w:rsid w:val="000A314F"/>
    <w:rsid w:val="000A59EE"/>
    <w:rsid w:val="000B6959"/>
    <w:rsid w:val="000C6164"/>
    <w:rsid w:val="000D1214"/>
    <w:rsid w:val="000F0430"/>
    <w:rsid w:val="000F397D"/>
    <w:rsid w:val="00100AA0"/>
    <w:rsid w:val="00103B49"/>
    <w:rsid w:val="00142DBF"/>
    <w:rsid w:val="001433FF"/>
    <w:rsid w:val="00174082"/>
    <w:rsid w:val="00175F2D"/>
    <w:rsid w:val="001856C2"/>
    <w:rsid w:val="001A5A1C"/>
    <w:rsid w:val="001B1CF6"/>
    <w:rsid w:val="001C1B1C"/>
    <w:rsid w:val="001C25C0"/>
    <w:rsid w:val="001D4EC2"/>
    <w:rsid w:val="001E484C"/>
    <w:rsid w:val="001F3223"/>
    <w:rsid w:val="00263777"/>
    <w:rsid w:val="00280900"/>
    <w:rsid w:val="002E7795"/>
    <w:rsid w:val="00300968"/>
    <w:rsid w:val="00306725"/>
    <w:rsid w:val="003353D7"/>
    <w:rsid w:val="003B52F2"/>
    <w:rsid w:val="003C2570"/>
    <w:rsid w:val="003C3562"/>
    <w:rsid w:val="003C7A2C"/>
    <w:rsid w:val="003E04A7"/>
    <w:rsid w:val="003E3063"/>
    <w:rsid w:val="003F7ED1"/>
    <w:rsid w:val="00403011"/>
    <w:rsid w:val="00404302"/>
    <w:rsid w:val="00411B30"/>
    <w:rsid w:val="00415EDC"/>
    <w:rsid w:val="0042673E"/>
    <w:rsid w:val="00446984"/>
    <w:rsid w:val="00450419"/>
    <w:rsid w:val="00487576"/>
    <w:rsid w:val="004A4456"/>
    <w:rsid w:val="004B5BAD"/>
    <w:rsid w:val="004C07A5"/>
    <w:rsid w:val="004F6630"/>
    <w:rsid w:val="00512B58"/>
    <w:rsid w:val="0053396A"/>
    <w:rsid w:val="00544D8E"/>
    <w:rsid w:val="00586369"/>
    <w:rsid w:val="005E224F"/>
    <w:rsid w:val="005E7239"/>
    <w:rsid w:val="00605432"/>
    <w:rsid w:val="00626E0F"/>
    <w:rsid w:val="006357AB"/>
    <w:rsid w:val="00661100"/>
    <w:rsid w:val="006855D7"/>
    <w:rsid w:val="00695A72"/>
    <w:rsid w:val="006A3A1A"/>
    <w:rsid w:val="006B2A68"/>
    <w:rsid w:val="006C2AF0"/>
    <w:rsid w:val="006C4BED"/>
    <w:rsid w:val="006D70D2"/>
    <w:rsid w:val="006E0745"/>
    <w:rsid w:val="006E1BC0"/>
    <w:rsid w:val="006E1D7E"/>
    <w:rsid w:val="006E206C"/>
    <w:rsid w:val="006F2739"/>
    <w:rsid w:val="00737D68"/>
    <w:rsid w:val="00752027"/>
    <w:rsid w:val="007530AC"/>
    <w:rsid w:val="00770B92"/>
    <w:rsid w:val="00776561"/>
    <w:rsid w:val="00791523"/>
    <w:rsid w:val="007E76DA"/>
    <w:rsid w:val="008216E4"/>
    <w:rsid w:val="008221E0"/>
    <w:rsid w:val="00854EB3"/>
    <w:rsid w:val="00857552"/>
    <w:rsid w:val="00860BC1"/>
    <w:rsid w:val="00861E55"/>
    <w:rsid w:val="0086252B"/>
    <w:rsid w:val="008715A1"/>
    <w:rsid w:val="008D4551"/>
    <w:rsid w:val="008E60E5"/>
    <w:rsid w:val="008F1687"/>
    <w:rsid w:val="00901AF4"/>
    <w:rsid w:val="00921DEE"/>
    <w:rsid w:val="00980595"/>
    <w:rsid w:val="009A5D4F"/>
    <w:rsid w:val="009C75B8"/>
    <w:rsid w:val="009D0079"/>
    <w:rsid w:val="009E6B04"/>
    <w:rsid w:val="00A014B2"/>
    <w:rsid w:val="00A073BD"/>
    <w:rsid w:val="00A21617"/>
    <w:rsid w:val="00A24F9C"/>
    <w:rsid w:val="00A26352"/>
    <w:rsid w:val="00A273E2"/>
    <w:rsid w:val="00A401FA"/>
    <w:rsid w:val="00A446F4"/>
    <w:rsid w:val="00A61A94"/>
    <w:rsid w:val="00A814BB"/>
    <w:rsid w:val="00AB3B1E"/>
    <w:rsid w:val="00AB70C7"/>
    <w:rsid w:val="00AE4B19"/>
    <w:rsid w:val="00AE7EFD"/>
    <w:rsid w:val="00AF6208"/>
    <w:rsid w:val="00AF744D"/>
    <w:rsid w:val="00B2756C"/>
    <w:rsid w:val="00B670C4"/>
    <w:rsid w:val="00BA235F"/>
    <w:rsid w:val="00C160B2"/>
    <w:rsid w:val="00C20486"/>
    <w:rsid w:val="00C365F5"/>
    <w:rsid w:val="00C619FC"/>
    <w:rsid w:val="00C76586"/>
    <w:rsid w:val="00C9745E"/>
    <w:rsid w:val="00CB3ADD"/>
    <w:rsid w:val="00CC3449"/>
    <w:rsid w:val="00CE2691"/>
    <w:rsid w:val="00CE309B"/>
    <w:rsid w:val="00CE33B9"/>
    <w:rsid w:val="00CF6F3A"/>
    <w:rsid w:val="00D04CB7"/>
    <w:rsid w:val="00D31A4A"/>
    <w:rsid w:val="00DA45C2"/>
    <w:rsid w:val="00DB681F"/>
    <w:rsid w:val="00E24B15"/>
    <w:rsid w:val="00E436E4"/>
    <w:rsid w:val="00E438C6"/>
    <w:rsid w:val="00E57FDE"/>
    <w:rsid w:val="00E620B8"/>
    <w:rsid w:val="00E663FE"/>
    <w:rsid w:val="00E851AF"/>
    <w:rsid w:val="00E91511"/>
    <w:rsid w:val="00E94752"/>
    <w:rsid w:val="00EB2228"/>
    <w:rsid w:val="00EC0F7A"/>
    <w:rsid w:val="00EF34C4"/>
    <w:rsid w:val="00EF613C"/>
    <w:rsid w:val="00F327FE"/>
    <w:rsid w:val="00F74885"/>
    <w:rsid w:val="00F9047F"/>
    <w:rsid w:val="00FB1091"/>
    <w:rsid w:val="00FB6974"/>
    <w:rsid w:val="00FE1581"/>
    <w:rsid w:val="00FF301F"/>
    <w:rsid w:val="00FF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0D0D"/>
  <w15:chartTrackingRefBased/>
  <w15:docId w15:val="{CAF5B6B3-49DF-4244-A198-77052AA6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6C"/>
  </w:style>
  <w:style w:type="paragraph" w:styleId="Footer">
    <w:name w:val="footer"/>
    <w:basedOn w:val="Normal"/>
    <w:link w:val="FooterChar"/>
    <w:uiPriority w:val="99"/>
    <w:unhideWhenUsed/>
    <w:rsid w:val="006E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6C"/>
  </w:style>
  <w:style w:type="paragraph" w:styleId="ListParagraph">
    <w:name w:val="List Paragraph"/>
    <w:basedOn w:val="Normal"/>
    <w:uiPriority w:val="34"/>
    <w:qFormat/>
    <w:rsid w:val="00E438C6"/>
    <w:pPr>
      <w:ind w:left="720"/>
      <w:contextualSpacing/>
    </w:pPr>
  </w:style>
  <w:style w:type="paragraph" w:styleId="BalloonText">
    <w:name w:val="Balloon Text"/>
    <w:basedOn w:val="Normal"/>
    <w:link w:val="BalloonTextChar"/>
    <w:uiPriority w:val="99"/>
    <w:semiHidden/>
    <w:unhideWhenUsed/>
    <w:rsid w:val="002E7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795"/>
    <w:rPr>
      <w:rFonts w:ascii="Segoe UI" w:hAnsi="Segoe UI" w:cs="Segoe UI"/>
      <w:sz w:val="18"/>
      <w:szCs w:val="18"/>
    </w:rPr>
  </w:style>
  <w:style w:type="character" w:styleId="CommentReference">
    <w:name w:val="annotation reference"/>
    <w:basedOn w:val="DefaultParagraphFont"/>
    <w:uiPriority w:val="99"/>
    <w:semiHidden/>
    <w:unhideWhenUsed/>
    <w:rsid w:val="00C365F5"/>
    <w:rPr>
      <w:sz w:val="16"/>
      <w:szCs w:val="16"/>
    </w:rPr>
  </w:style>
  <w:style w:type="paragraph" w:styleId="CommentText">
    <w:name w:val="annotation text"/>
    <w:basedOn w:val="Normal"/>
    <w:link w:val="CommentTextChar"/>
    <w:uiPriority w:val="99"/>
    <w:unhideWhenUsed/>
    <w:rsid w:val="00C365F5"/>
    <w:pPr>
      <w:spacing w:line="240" w:lineRule="auto"/>
    </w:pPr>
    <w:rPr>
      <w:sz w:val="20"/>
      <w:szCs w:val="20"/>
    </w:rPr>
  </w:style>
  <w:style w:type="character" w:customStyle="1" w:styleId="CommentTextChar">
    <w:name w:val="Comment Text Char"/>
    <w:basedOn w:val="DefaultParagraphFont"/>
    <w:link w:val="CommentText"/>
    <w:uiPriority w:val="99"/>
    <w:rsid w:val="00C365F5"/>
    <w:rPr>
      <w:sz w:val="20"/>
      <w:szCs w:val="20"/>
    </w:rPr>
  </w:style>
  <w:style w:type="paragraph" w:styleId="CommentSubject">
    <w:name w:val="annotation subject"/>
    <w:basedOn w:val="CommentText"/>
    <w:next w:val="CommentText"/>
    <w:link w:val="CommentSubjectChar"/>
    <w:uiPriority w:val="99"/>
    <w:semiHidden/>
    <w:unhideWhenUsed/>
    <w:rsid w:val="00C365F5"/>
    <w:rPr>
      <w:b/>
      <w:bCs/>
    </w:rPr>
  </w:style>
  <w:style w:type="character" w:customStyle="1" w:styleId="CommentSubjectChar">
    <w:name w:val="Comment Subject Char"/>
    <w:basedOn w:val="CommentTextChar"/>
    <w:link w:val="CommentSubject"/>
    <w:uiPriority w:val="99"/>
    <w:semiHidden/>
    <w:rsid w:val="00C365F5"/>
    <w:rPr>
      <w:b/>
      <w:bCs/>
      <w:sz w:val="20"/>
      <w:szCs w:val="20"/>
    </w:rPr>
  </w:style>
  <w:style w:type="paragraph" w:styleId="Revision">
    <w:name w:val="Revision"/>
    <w:hidden/>
    <w:uiPriority w:val="99"/>
    <w:semiHidden/>
    <w:rsid w:val="00C365F5"/>
    <w:pPr>
      <w:spacing w:after="0" w:line="240" w:lineRule="auto"/>
    </w:pPr>
  </w:style>
  <w:style w:type="table" w:styleId="TableGrid">
    <w:name w:val="Table Grid"/>
    <w:basedOn w:val="TableNormal"/>
    <w:uiPriority w:val="39"/>
    <w:rsid w:val="003B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3E2"/>
    <w:rPr>
      <w:color w:val="0563C1" w:themeColor="hyperlink"/>
      <w:u w:val="single"/>
    </w:rPr>
  </w:style>
  <w:style w:type="character" w:styleId="UnresolvedMention">
    <w:name w:val="Unresolved Mention"/>
    <w:basedOn w:val="DefaultParagraphFont"/>
    <w:uiPriority w:val="99"/>
    <w:semiHidden/>
    <w:unhideWhenUsed/>
    <w:rsid w:val="00A27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2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Terrell Elam</dc:creator>
  <cp:keywords/>
  <dc:description/>
  <cp:lastModifiedBy>User</cp:lastModifiedBy>
  <cp:revision>2</cp:revision>
  <cp:lastPrinted>2018-03-14T23:40:00Z</cp:lastPrinted>
  <dcterms:created xsi:type="dcterms:W3CDTF">2025-02-08T15:04:00Z</dcterms:created>
  <dcterms:modified xsi:type="dcterms:W3CDTF">2025-02-08T15:04:00Z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b560563c907e96d2d14ab152aa98c0bc9bdbea8ca8f398714cafb08523aae22d</vt:lpwstr>
  </property>
</Properties>
</file>