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57" w:rsidRDefault="00812D57">
      <w:pPr>
        <w:pStyle w:val="Heading2"/>
        <w:keepNext w:val="0"/>
        <w:keepLines w:val="0"/>
        <w:numPr>
          <w:ilvl w:val="0"/>
          <w:numId w:val="3"/>
        </w:numPr>
        <w:shd w:val="clear" w:color="auto" w:fill="FFFFFF"/>
        <w:spacing w:before="0" w:after="0" w:line="317" w:lineRule="auto"/>
      </w:pPr>
      <w:bookmarkStart w:id="0" w:name="_6jxyz7pnrowh" w:colFirst="0" w:colLast="0"/>
      <w:bookmarkEnd w:id="0"/>
    </w:p>
    <w:p w:rsidR="00812D57" w:rsidRDefault="0030625D">
      <w:pPr>
        <w:pStyle w:val="Heading2"/>
        <w:keepNext w:val="0"/>
        <w:keepLines w:val="0"/>
        <w:shd w:val="clear" w:color="auto" w:fill="FFFFFF"/>
        <w:spacing w:before="0" w:after="0" w:line="317" w:lineRule="auto"/>
        <w:rPr>
          <w:b/>
          <w:color w:val="212322"/>
          <w:sz w:val="27"/>
          <w:szCs w:val="27"/>
          <w:shd w:val="clear" w:color="auto" w:fill="F1F1F1"/>
        </w:rPr>
      </w:pPr>
      <w:bookmarkStart w:id="1" w:name="_y8p7s6xo4uk9" w:colFirst="0" w:colLast="0"/>
      <w:bookmarkEnd w:id="1"/>
      <w:r>
        <w:rPr>
          <w:b/>
          <w:color w:val="212322"/>
          <w:sz w:val="27"/>
          <w:szCs w:val="27"/>
          <w:shd w:val="clear" w:color="auto" w:fill="F1F1F1"/>
        </w:rPr>
        <w:t>Instructions</w:t>
      </w:r>
    </w:p>
    <w:p w:rsidR="00812D57" w:rsidRDefault="0030625D">
      <w:pPr>
        <w:pStyle w:val="normal0"/>
        <w:shd w:val="clear" w:color="auto" w:fill="FFFFFF"/>
        <w:spacing w:before="180" w:after="180"/>
        <w:rPr>
          <w:b/>
          <w:color w:val="212322"/>
          <w:sz w:val="24"/>
          <w:szCs w:val="24"/>
        </w:rPr>
      </w:pPr>
      <w:r>
        <w:rPr>
          <w:b/>
          <w:color w:val="212322"/>
          <w:sz w:val="24"/>
          <w:szCs w:val="24"/>
        </w:rPr>
        <w:t>Note: Complete the assessments in this course in the order in which they are presented.</w:t>
      </w:r>
    </w:p>
    <w:p w:rsidR="00812D57" w:rsidRDefault="0030625D">
      <w:pPr>
        <w:pStyle w:val="normal0"/>
        <w:shd w:val="clear" w:color="auto" w:fill="FFFFFF"/>
        <w:spacing w:before="180" w:after="180"/>
        <w:rPr>
          <w:b/>
          <w:color w:val="212322"/>
          <w:sz w:val="24"/>
          <w:szCs w:val="24"/>
        </w:rPr>
      </w:pPr>
      <w:r>
        <w:rPr>
          <w:b/>
          <w:color w:val="212322"/>
          <w:sz w:val="34"/>
          <w:szCs w:val="34"/>
        </w:rPr>
        <w:t>Your submission will include three parts</w:t>
      </w:r>
      <w:r>
        <w:rPr>
          <w:b/>
          <w:color w:val="212322"/>
          <w:sz w:val="24"/>
          <w:szCs w:val="24"/>
        </w:rPr>
        <w:t xml:space="preserve">. The first part will be a written 3 page evaluation report, in which you will analyze the frameworks for evaluating the impact of an information system and system change. The second part will be a single page evaluation plan table. The third part will be </w:t>
      </w:r>
      <w:r>
        <w:rPr>
          <w:b/>
          <w:color w:val="212322"/>
          <w:sz w:val="24"/>
          <w:szCs w:val="24"/>
        </w:rPr>
        <w:t>a recorded audio or video overview discussion for stakeholders. The recording must be 3 minutes in duration or fewer. You can submit Parts 1 and 2 together as one document with the table listed as an appendix.</w:t>
      </w:r>
    </w:p>
    <w:p w:rsidR="00812D57" w:rsidRDefault="0030625D">
      <w:pPr>
        <w:pStyle w:val="Heading3"/>
        <w:keepNext w:val="0"/>
        <w:keepLines w:val="0"/>
        <w:shd w:val="clear" w:color="auto" w:fill="FFFFFF"/>
        <w:spacing w:before="100" w:after="100" w:line="360" w:lineRule="auto"/>
        <w:rPr>
          <w:b/>
          <w:color w:val="212322"/>
          <w:sz w:val="42"/>
          <w:szCs w:val="42"/>
        </w:rPr>
      </w:pPr>
      <w:bookmarkStart w:id="2" w:name="_n2asjl1fkjju" w:colFirst="0" w:colLast="0"/>
      <w:bookmarkEnd w:id="2"/>
      <w:r>
        <w:rPr>
          <w:b/>
          <w:color w:val="212322"/>
          <w:sz w:val="42"/>
          <w:szCs w:val="42"/>
        </w:rPr>
        <w:t>Part 1: Evaluation Report</w:t>
      </w:r>
    </w:p>
    <w:p w:rsidR="00812D57" w:rsidRDefault="0030625D">
      <w:pPr>
        <w:pStyle w:val="normal0"/>
        <w:shd w:val="clear" w:color="auto" w:fill="FFFFFF"/>
        <w:spacing w:before="180" w:after="180"/>
        <w:rPr>
          <w:b/>
          <w:color w:val="212322"/>
          <w:sz w:val="24"/>
          <w:szCs w:val="24"/>
        </w:rPr>
      </w:pPr>
      <w:r>
        <w:rPr>
          <w:b/>
          <w:color w:val="212322"/>
          <w:sz w:val="24"/>
          <w:szCs w:val="24"/>
        </w:rPr>
        <w:t>For this part of you</w:t>
      </w:r>
      <w:r>
        <w:rPr>
          <w:b/>
          <w:color w:val="212322"/>
          <w:sz w:val="24"/>
          <w:szCs w:val="24"/>
        </w:rPr>
        <w:t xml:space="preserve">r submission, you will define the three types of framework components. One is related to quality of information that is generated by the information system change, the second relates to the effects on outcomes of quality care due to the system change, and </w:t>
      </w:r>
      <w:r>
        <w:rPr>
          <w:b/>
          <w:color w:val="212322"/>
          <w:sz w:val="24"/>
          <w:szCs w:val="24"/>
        </w:rPr>
        <w:t>the third is the structural quality of the system with the change (Garcia-Dia, 2019, p. 376).</w:t>
      </w:r>
    </w:p>
    <w:p w:rsidR="00812D57" w:rsidRDefault="0030625D">
      <w:pPr>
        <w:pStyle w:val="normal0"/>
        <w:shd w:val="clear" w:color="auto" w:fill="FFFFFF"/>
        <w:spacing w:before="180" w:after="180"/>
        <w:rPr>
          <w:b/>
          <w:color w:val="212322"/>
          <w:sz w:val="24"/>
          <w:szCs w:val="24"/>
        </w:rPr>
      </w:pPr>
      <w:r>
        <w:rPr>
          <w:b/>
          <w:color w:val="212322"/>
          <w:sz w:val="24"/>
          <w:szCs w:val="24"/>
        </w:rPr>
        <w:t>One way to organize this report is as follows:</w:t>
      </w:r>
    </w:p>
    <w:p w:rsidR="00812D57" w:rsidRDefault="0030625D">
      <w:pPr>
        <w:pStyle w:val="normal0"/>
        <w:numPr>
          <w:ilvl w:val="0"/>
          <w:numId w:val="4"/>
        </w:numPr>
        <w:ind w:left="1100"/>
        <w:rPr>
          <w:b/>
        </w:rPr>
      </w:pPr>
      <w:r>
        <w:rPr>
          <w:b/>
          <w:color w:val="212322"/>
          <w:sz w:val="24"/>
          <w:szCs w:val="24"/>
        </w:rPr>
        <w:t>When defining the quality of information framework include:</w:t>
      </w:r>
    </w:p>
    <w:p w:rsidR="00812D57" w:rsidRDefault="0030625D">
      <w:pPr>
        <w:pStyle w:val="normal0"/>
        <w:numPr>
          <w:ilvl w:val="1"/>
          <w:numId w:val="4"/>
        </w:numPr>
        <w:ind w:left="2200"/>
        <w:rPr>
          <w:b/>
        </w:rPr>
      </w:pPr>
      <w:r>
        <w:rPr>
          <w:b/>
          <w:color w:val="212322"/>
          <w:sz w:val="24"/>
          <w:szCs w:val="24"/>
        </w:rPr>
        <w:t>The development of completeness or correctness of data.</w:t>
      </w:r>
    </w:p>
    <w:p w:rsidR="00812D57" w:rsidRDefault="0030625D">
      <w:pPr>
        <w:pStyle w:val="normal0"/>
        <w:numPr>
          <w:ilvl w:val="1"/>
          <w:numId w:val="4"/>
        </w:numPr>
        <w:ind w:left="2200"/>
        <w:rPr>
          <w:b/>
        </w:rPr>
      </w:pPr>
      <w:r>
        <w:rPr>
          <w:b/>
          <w:color w:val="212322"/>
          <w:sz w:val="24"/>
          <w:szCs w:val="24"/>
        </w:rPr>
        <w:t>User satisfaction with the system.</w:t>
      </w:r>
    </w:p>
    <w:p w:rsidR="00812D57" w:rsidRDefault="0030625D">
      <w:pPr>
        <w:pStyle w:val="normal0"/>
        <w:numPr>
          <w:ilvl w:val="1"/>
          <w:numId w:val="4"/>
        </w:numPr>
        <w:ind w:left="2200"/>
        <w:rPr>
          <w:b/>
        </w:rPr>
      </w:pPr>
      <w:r>
        <w:rPr>
          <w:b/>
          <w:color w:val="212322"/>
          <w:sz w:val="24"/>
          <w:szCs w:val="24"/>
        </w:rPr>
        <w:t>Patient privacy that is incorporated into the system’s information.</w:t>
      </w:r>
    </w:p>
    <w:p w:rsidR="00812D57" w:rsidRDefault="0030625D">
      <w:pPr>
        <w:pStyle w:val="normal0"/>
        <w:numPr>
          <w:ilvl w:val="1"/>
          <w:numId w:val="4"/>
        </w:numPr>
        <w:ind w:left="2200"/>
        <w:rPr>
          <w:b/>
        </w:rPr>
      </w:pPr>
      <w:r>
        <w:rPr>
          <w:b/>
          <w:color w:val="212322"/>
          <w:sz w:val="24"/>
          <w:szCs w:val="24"/>
        </w:rPr>
        <w:t>Patient satisfaction with the system.</w:t>
      </w:r>
    </w:p>
    <w:p w:rsidR="00812D57" w:rsidRDefault="0030625D">
      <w:pPr>
        <w:pStyle w:val="normal0"/>
        <w:numPr>
          <w:ilvl w:val="0"/>
          <w:numId w:val="4"/>
        </w:numPr>
        <w:ind w:left="1100"/>
        <w:rPr>
          <w:b/>
        </w:rPr>
      </w:pPr>
      <w:r>
        <w:rPr>
          <w:b/>
          <w:color w:val="212322"/>
          <w:sz w:val="24"/>
          <w:szCs w:val="24"/>
        </w:rPr>
        <w:t>When defining outcomes of quality care framework include:</w:t>
      </w:r>
    </w:p>
    <w:p w:rsidR="00812D57" w:rsidRDefault="0030625D">
      <w:pPr>
        <w:pStyle w:val="normal0"/>
        <w:numPr>
          <w:ilvl w:val="1"/>
          <w:numId w:val="4"/>
        </w:numPr>
        <w:ind w:left="2200"/>
        <w:rPr>
          <w:b/>
        </w:rPr>
      </w:pPr>
      <w:r>
        <w:rPr>
          <w:b/>
          <w:color w:val="212322"/>
          <w:sz w:val="24"/>
          <w:szCs w:val="24"/>
        </w:rPr>
        <w:t>Efficiency with the use of the system.</w:t>
      </w:r>
    </w:p>
    <w:p w:rsidR="00812D57" w:rsidRDefault="0030625D">
      <w:pPr>
        <w:pStyle w:val="normal0"/>
        <w:numPr>
          <w:ilvl w:val="1"/>
          <w:numId w:val="4"/>
        </w:numPr>
        <w:ind w:left="2200"/>
        <w:rPr>
          <w:b/>
        </w:rPr>
      </w:pPr>
      <w:r>
        <w:rPr>
          <w:b/>
          <w:color w:val="212322"/>
          <w:sz w:val="24"/>
          <w:szCs w:val="24"/>
        </w:rPr>
        <w:t>Appropriateness o</w:t>
      </w:r>
      <w:r>
        <w:rPr>
          <w:b/>
          <w:color w:val="212322"/>
          <w:sz w:val="24"/>
          <w:szCs w:val="24"/>
        </w:rPr>
        <w:t>f care with the use of the system.</w:t>
      </w:r>
    </w:p>
    <w:p w:rsidR="00812D57" w:rsidRDefault="0030625D">
      <w:pPr>
        <w:pStyle w:val="normal0"/>
        <w:numPr>
          <w:ilvl w:val="0"/>
          <w:numId w:val="4"/>
        </w:numPr>
        <w:ind w:left="1100"/>
        <w:rPr>
          <w:b/>
        </w:rPr>
      </w:pPr>
      <w:r>
        <w:rPr>
          <w:b/>
          <w:color w:val="212322"/>
          <w:sz w:val="24"/>
          <w:szCs w:val="24"/>
        </w:rPr>
        <w:t>When defining the structural quality framework include:</w:t>
      </w:r>
    </w:p>
    <w:p w:rsidR="00812D57" w:rsidRDefault="0030625D">
      <w:pPr>
        <w:pStyle w:val="normal0"/>
        <w:numPr>
          <w:ilvl w:val="1"/>
          <w:numId w:val="4"/>
        </w:numPr>
        <w:ind w:left="2200"/>
        <w:rPr>
          <w:b/>
        </w:rPr>
      </w:pPr>
      <w:r>
        <w:rPr>
          <w:b/>
          <w:color w:val="212322"/>
          <w:sz w:val="24"/>
          <w:szCs w:val="24"/>
        </w:rPr>
        <w:t>Organizational support given to the system.</w:t>
      </w:r>
    </w:p>
    <w:p w:rsidR="00812D57" w:rsidRDefault="0030625D">
      <w:pPr>
        <w:pStyle w:val="normal0"/>
        <w:numPr>
          <w:ilvl w:val="1"/>
          <w:numId w:val="4"/>
        </w:numPr>
        <w:ind w:left="2200"/>
        <w:rPr>
          <w:b/>
        </w:rPr>
      </w:pPr>
      <w:r>
        <w:rPr>
          <w:b/>
          <w:color w:val="212322"/>
          <w:sz w:val="24"/>
          <w:szCs w:val="24"/>
        </w:rPr>
        <w:t>Effectiveness of hardware for the use of the system.</w:t>
      </w:r>
    </w:p>
    <w:p w:rsidR="00812D57" w:rsidRDefault="0030625D">
      <w:pPr>
        <w:pStyle w:val="normal0"/>
        <w:numPr>
          <w:ilvl w:val="1"/>
          <w:numId w:val="4"/>
        </w:numPr>
        <w:ind w:left="2200"/>
        <w:rPr>
          <w:b/>
        </w:rPr>
      </w:pPr>
      <w:r>
        <w:rPr>
          <w:b/>
          <w:color w:val="212322"/>
          <w:sz w:val="24"/>
          <w:szCs w:val="24"/>
        </w:rPr>
        <w:t>Effectiveness of software when using the system.</w:t>
      </w:r>
    </w:p>
    <w:p w:rsidR="00812D57" w:rsidRDefault="0030625D">
      <w:pPr>
        <w:pStyle w:val="normal0"/>
        <w:numPr>
          <w:ilvl w:val="1"/>
          <w:numId w:val="4"/>
        </w:numPr>
        <w:spacing w:after="100"/>
        <w:ind w:left="2200"/>
        <w:rPr>
          <w:b/>
        </w:rPr>
      </w:pPr>
      <w:r>
        <w:rPr>
          <w:b/>
          <w:color w:val="212322"/>
          <w:sz w:val="24"/>
          <w:szCs w:val="24"/>
        </w:rPr>
        <w:t>Overall functionality of the system.</w:t>
      </w:r>
    </w:p>
    <w:p w:rsidR="00812D57" w:rsidRDefault="00812D57">
      <w:pPr>
        <w:pStyle w:val="normal0"/>
        <w:spacing w:after="100"/>
        <w:rPr>
          <w:b/>
          <w:color w:val="212322"/>
          <w:sz w:val="24"/>
          <w:szCs w:val="24"/>
        </w:rPr>
      </w:pPr>
    </w:p>
    <w:p w:rsidR="00812D57" w:rsidRDefault="00812D57">
      <w:pPr>
        <w:pStyle w:val="normal0"/>
        <w:spacing w:after="100"/>
        <w:rPr>
          <w:b/>
          <w:color w:val="212322"/>
          <w:sz w:val="24"/>
          <w:szCs w:val="24"/>
        </w:rPr>
      </w:pPr>
    </w:p>
    <w:p w:rsidR="00812D57" w:rsidRDefault="0030625D">
      <w:pPr>
        <w:pStyle w:val="Heading3"/>
        <w:keepNext w:val="0"/>
        <w:keepLines w:val="0"/>
        <w:shd w:val="clear" w:color="auto" w:fill="FFFFFF"/>
        <w:spacing w:before="100" w:after="100" w:line="360" w:lineRule="auto"/>
        <w:rPr>
          <w:b/>
          <w:color w:val="212322"/>
          <w:sz w:val="42"/>
          <w:szCs w:val="42"/>
        </w:rPr>
      </w:pPr>
      <w:bookmarkStart w:id="3" w:name="_uat6hu47oqje" w:colFirst="0" w:colLast="0"/>
      <w:bookmarkEnd w:id="3"/>
      <w:r>
        <w:rPr>
          <w:b/>
          <w:color w:val="212322"/>
          <w:sz w:val="42"/>
          <w:szCs w:val="42"/>
        </w:rPr>
        <w:lastRenderedPageBreak/>
        <w:t>Part 2: Evaluation Plan Table</w:t>
      </w:r>
    </w:p>
    <w:p w:rsidR="00812D57" w:rsidRDefault="0030625D">
      <w:pPr>
        <w:pStyle w:val="normal0"/>
        <w:shd w:val="clear" w:color="auto" w:fill="FFFFFF"/>
        <w:spacing w:before="180" w:after="180"/>
        <w:rPr>
          <w:b/>
          <w:color w:val="212322"/>
          <w:sz w:val="24"/>
          <w:szCs w:val="24"/>
        </w:rPr>
      </w:pPr>
      <w:r>
        <w:rPr>
          <w:b/>
          <w:color w:val="212322"/>
          <w:sz w:val="24"/>
          <w:szCs w:val="24"/>
        </w:rPr>
        <w:t>For this part of your submission, you will design an evaluation plan to monitor the system changes (Garcia-Dia, 2019, p. 379). You will use the goals that you defined as part of your impl</w:t>
      </w:r>
      <w:r>
        <w:rPr>
          <w:b/>
          <w:color w:val="212322"/>
          <w:sz w:val="24"/>
          <w:szCs w:val="24"/>
        </w:rPr>
        <w:t>ementation plan as a starting point for constructing your table.</w:t>
      </w:r>
    </w:p>
    <w:p w:rsidR="00812D57" w:rsidRDefault="0030625D">
      <w:pPr>
        <w:pStyle w:val="normal0"/>
        <w:shd w:val="clear" w:color="auto" w:fill="FFFFFF"/>
        <w:spacing w:before="180" w:after="180"/>
        <w:rPr>
          <w:b/>
          <w:color w:val="212322"/>
          <w:sz w:val="24"/>
          <w:szCs w:val="24"/>
        </w:rPr>
      </w:pPr>
      <w:r>
        <w:rPr>
          <w:b/>
          <w:color w:val="212322"/>
          <w:sz w:val="24"/>
          <w:szCs w:val="24"/>
        </w:rPr>
        <w:t>One way to organize your table is as follows:</w:t>
      </w:r>
    </w:p>
    <w:p w:rsidR="00812D57" w:rsidRDefault="0030625D">
      <w:pPr>
        <w:pStyle w:val="normal0"/>
        <w:numPr>
          <w:ilvl w:val="0"/>
          <w:numId w:val="2"/>
        </w:numPr>
        <w:ind w:left="1100"/>
        <w:rPr>
          <w:b/>
        </w:rPr>
      </w:pPr>
      <w:r>
        <w:rPr>
          <w:b/>
          <w:color w:val="212322"/>
          <w:sz w:val="24"/>
          <w:szCs w:val="24"/>
        </w:rPr>
        <w:t>First Column:</w:t>
      </w:r>
    </w:p>
    <w:p w:rsidR="00812D57" w:rsidRDefault="0030625D">
      <w:pPr>
        <w:pStyle w:val="normal0"/>
        <w:numPr>
          <w:ilvl w:val="1"/>
          <w:numId w:val="2"/>
        </w:numPr>
        <w:ind w:left="2200"/>
        <w:rPr>
          <w:b/>
        </w:rPr>
      </w:pPr>
      <w:r>
        <w:rPr>
          <w:b/>
          <w:color w:val="212322"/>
          <w:sz w:val="24"/>
          <w:szCs w:val="24"/>
        </w:rPr>
        <w:t>Goals from the implementation plan.</w:t>
      </w:r>
    </w:p>
    <w:p w:rsidR="00812D57" w:rsidRDefault="0030625D">
      <w:pPr>
        <w:pStyle w:val="normal0"/>
        <w:numPr>
          <w:ilvl w:val="0"/>
          <w:numId w:val="2"/>
        </w:numPr>
        <w:ind w:left="1100"/>
        <w:rPr>
          <w:b/>
        </w:rPr>
      </w:pPr>
      <w:r>
        <w:rPr>
          <w:b/>
          <w:color w:val="212322"/>
          <w:sz w:val="24"/>
          <w:szCs w:val="24"/>
        </w:rPr>
        <w:t>Second Column</w:t>
      </w:r>
    </w:p>
    <w:p w:rsidR="00812D57" w:rsidRDefault="0030625D">
      <w:pPr>
        <w:pStyle w:val="normal0"/>
        <w:numPr>
          <w:ilvl w:val="1"/>
          <w:numId w:val="2"/>
        </w:numPr>
        <w:ind w:left="2200"/>
        <w:rPr>
          <w:b/>
        </w:rPr>
      </w:pPr>
      <w:r>
        <w:rPr>
          <w:b/>
          <w:color w:val="212322"/>
          <w:sz w:val="24"/>
          <w:szCs w:val="24"/>
        </w:rPr>
        <w:t>Framework component or components (defined in Part 1) that best fit each goal.</w:t>
      </w:r>
    </w:p>
    <w:p w:rsidR="00812D57" w:rsidRDefault="0030625D">
      <w:pPr>
        <w:pStyle w:val="normal0"/>
        <w:numPr>
          <w:ilvl w:val="0"/>
          <w:numId w:val="2"/>
        </w:numPr>
        <w:ind w:left="1100"/>
        <w:rPr>
          <w:b/>
        </w:rPr>
      </w:pPr>
      <w:r>
        <w:rPr>
          <w:b/>
          <w:color w:val="212322"/>
          <w:sz w:val="24"/>
          <w:szCs w:val="24"/>
        </w:rPr>
        <w:t>Th</w:t>
      </w:r>
      <w:r>
        <w:rPr>
          <w:b/>
          <w:color w:val="212322"/>
          <w:sz w:val="24"/>
          <w:szCs w:val="24"/>
        </w:rPr>
        <w:t>ird Column</w:t>
      </w:r>
    </w:p>
    <w:p w:rsidR="00812D57" w:rsidRDefault="0030625D">
      <w:pPr>
        <w:pStyle w:val="normal0"/>
        <w:numPr>
          <w:ilvl w:val="1"/>
          <w:numId w:val="2"/>
        </w:numPr>
        <w:ind w:left="2200"/>
        <w:rPr>
          <w:b/>
        </w:rPr>
      </w:pPr>
      <w:r>
        <w:rPr>
          <w:b/>
          <w:color w:val="212322"/>
          <w:sz w:val="24"/>
          <w:szCs w:val="24"/>
        </w:rPr>
        <w:t>Define at least two measurements for each goal.</w:t>
      </w:r>
    </w:p>
    <w:p w:rsidR="00812D57" w:rsidRDefault="0030625D">
      <w:pPr>
        <w:pStyle w:val="normal0"/>
        <w:numPr>
          <w:ilvl w:val="0"/>
          <w:numId w:val="2"/>
        </w:numPr>
        <w:ind w:left="1100"/>
        <w:rPr>
          <w:b/>
        </w:rPr>
      </w:pPr>
      <w:r>
        <w:rPr>
          <w:b/>
          <w:color w:val="212322"/>
          <w:sz w:val="24"/>
          <w:szCs w:val="24"/>
        </w:rPr>
        <w:t>Fourth Column</w:t>
      </w:r>
    </w:p>
    <w:p w:rsidR="00812D57" w:rsidRDefault="0030625D">
      <w:pPr>
        <w:pStyle w:val="normal0"/>
        <w:numPr>
          <w:ilvl w:val="1"/>
          <w:numId w:val="2"/>
        </w:numPr>
        <w:ind w:left="2200"/>
        <w:rPr>
          <w:b/>
        </w:rPr>
      </w:pPr>
      <w:r>
        <w:rPr>
          <w:b/>
          <w:color w:val="212322"/>
          <w:sz w:val="24"/>
          <w:szCs w:val="24"/>
        </w:rPr>
        <w:t>Define the frequency of measurement.</w:t>
      </w:r>
    </w:p>
    <w:p w:rsidR="00812D57" w:rsidRDefault="0030625D">
      <w:pPr>
        <w:pStyle w:val="normal0"/>
        <w:numPr>
          <w:ilvl w:val="0"/>
          <w:numId w:val="2"/>
        </w:numPr>
        <w:ind w:left="1100"/>
        <w:rPr>
          <w:b/>
        </w:rPr>
      </w:pPr>
      <w:r>
        <w:rPr>
          <w:b/>
          <w:color w:val="212322"/>
          <w:sz w:val="24"/>
          <w:szCs w:val="24"/>
        </w:rPr>
        <w:t>Fifth Column</w:t>
      </w:r>
    </w:p>
    <w:p w:rsidR="00812D57" w:rsidRDefault="0030625D">
      <w:pPr>
        <w:pStyle w:val="normal0"/>
        <w:numPr>
          <w:ilvl w:val="1"/>
          <w:numId w:val="2"/>
        </w:numPr>
        <w:ind w:left="2200"/>
        <w:rPr>
          <w:b/>
        </w:rPr>
      </w:pPr>
      <w:r>
        <w:rPr>
          <w:b/>
          <w:color w:val="212322"/>
          <w:sz w:val="24"/>
          <w:szCs w:val="24"/>
        </w:rPr>
        <w:t>Briefly explain why you are using the chosen measures related to the outcomes that you want to achieve with the new system change.</w:t>
      </w:r>
    </w:p>
    <w:p w:rsidR="00812D57" w:rsidRDefault="00812D57">
      <w:pPr>
        <w:pStyle w:val="normal0"/>
        <w:numPr>
          <w:ilvl w:val="1"/>
          <w:numId w:val="2"/>
        </w:numPr>
        <w:spacing w:after="100"/>
        <w:ind w:left="2200"/>
        <w:rPr>
          <w:b/>
          <w:color w:val="212322"/>
          <w:sz w:val="24"/>
          <w:szCs w:val="24"/>
        </w:rPr>
      </w:pPr>
    </w:p>
    <w:p w:rsidR="00812D57" w:rsidRDefault="0030625D">
      <w:pPr>
        <w:pStyle w:val="Heading3"/>
        <w:keepNext w:val="0"/>
        <w:keepLines w:val="0"/>
        <w:shd w:val="clear" w:color="auto" w:fill="FFFFFF"/>
        <w:spacing w:before="100" w:after="100" w:line="360" w:lineRule="auto"/>
        <w:rPr>
          <w:b/>
          <w:color w:val="212322"/>
          <w:sz w:val="42"/>
          <w:szCs w:val="42"/>
        </w:rPr>
      </w:pPr>
      <w:bookmarkStart w:id="4" w:name="_r76apxgwjt3a" w:colFirst="0" w:colLast="0"/>
      <w:bookmarkEnd w:id="4"/>
      <w:r>
        <w:rPr>
          <w:b/>
          <w:color w:val="212322"/>
          <w:sz w:val="42"/>
          <w:szCs w:val="42"/>
        </w:rPr>
        <w:t>Part 3: Overview Discussion with Stakeholders</w:t>
      </w:r>
    </w:p>
    <w:p w:rsidR="00812D57" w:rsidRDefault="0030625D">
      <w:pPr>
        <w:pStyle w:val="normal0"/>
        <w:shd w:val="clear" w:color="auto" w:fill="FFFFFF"/>
        <w:spacing w:before="180" w:after="180"/>
        <w:rPr>
          <w:b/>
          <w:color w:val="212322"/>
          <w:sz w:val="24"/>
          <w:szCs w:val="24"/>
        </w:rPr>
      </w:pPr>
      <w:r>
        <w:rPr>
          <w:b/>
          <w:color w:val="212322"/>
          <w:sz w:val="24"/>
          <w:szCs w:val="24"/>
        </w:rPr>
        <w:t xml:space="preserve">For this part of your submission, you will record an audio and video discussion of highlights from your evaluation report and evaluation plan for stakeholders </w:t>
      </w:r>
    </w:p>
    <w:p w:rsidR="00812D57" w:rsidRDefault="0030625D">
      <w:pPr>
        <w:pStyle w:val="normal0"/>
        <w:shd w:val="clear" w:color="auto" w:fill="FFFFFF"/>
        <w:spacing w:before="180" w:after="180"/>
        <w:rPr>
          <w:b/>
          <w:color w:val="212322"/>
          <w:sz w:val="24"/>
          <w:szCs w:val="24"/>
        </w:rPr>
      </w:pPr>
      <w:r>
        <w:rPr>
          <w:b/>
          <w:color w:val="212322"/>
          <w:sz w:val="24"/>
          <w:szCs w:val="24"/>
        </w:rPr>
        <w:t>Include the following in your report</w:t>
      </w:r>
    </w:p>
    <w:p w:rsidR="00812D57" w:rsidRDefault="0030625D">
      <w:pPr>
        <w:pStyle w:val="normal0"/>
        <w:numPr>
          <w:ilvl w:val="0"/>
          <w:numId w:val="1"/>
        </w:numPr>
        <w:ind w:left="1100"/>
        <w:rPr>
          <w:b/>
        </w:rPr>
      </w:pPr>
      <w:r>
        <w:rPr>
          <w:b/>
          <w:color w:val="212322"/>
          <w:sz w:val="24"/>
          <w:szCs w:val="24"/>
        </w:rPr>
        <w:t>Brief introduction to the project.</w:t>
      </w:r>
    </w:p>
    <w:p w:rsidR="00812D57" w:rsidRDefault="0030625D">
      <w:pPr>
        <w:pStyle w:val="normal0"/>
        <w:numPr>
          <w:ilvl w:val="0"/>
          <w:numId w:val="1"/>
        </w:numPr>
        <w:ind w:left="1100"/>
        <w:rPr>
          <w:b/>
        </w:rPr>
      </w:pPr>
      <w:r>
        <w:rPr>
          <w:b/>
          <w:color w:val="212322"/>
          <w:sz w:val="24"/>
          <w:szCs w:val="24"/>
        </w:rPr>
        <w:t>Discussion of the evaluation report that provides a brief overview of how the system is currently functioning from several perspectives related to the framework components.</w:t>
      </w:r>
    </w:p>
    <w:p w:rsidR="00812D57" w:rsidRDefault="0030625D">
      <w:pPr>
        <w:pStyle w:val="normal0"/>
        <w:numPr>
          <w:ilvl w:val="0"/>
          <w:numId w:val="1"/>
        </w:numPr>
        <w:ind w:left="1100"/>
        <w:rPr>
          <w:b/>
        </w:rPr>
      </w:pPr>
      <w:r>
        <w:rPr>
          <w:b/>
          <w:color w:val="212322"/>
          <w:sz w:val="24"/>
          <w:szCs w:val="24"/>
        </w:rPr>
        <w:t xml:space="preserve">Discussion of the evaluation plan that provides </w:t>
      </w:r>
      <w:r>
        <w:rPr>
          <w:b/>
          <w:color w:val="212322"/>
          <w:sz w:val="24"/>
          <w:szCs w:val="24"/>
        </w:rPr>
        <w:t>the stakeholders information about:</w:t>
      </w:r>
    </w:p>
    <w:p w:rsidR="00812D57" w:rsidRDefault="0030625D">
      <w:pPr>
        <w:pStyle w:val="normal0"/>
        <w:numPr>
          <w:ilvl w:val="1"/>
          <w:numId w:val="1"/>
        </w:numPr>
        <w:ind w:left="2200"/>
        <w:rPr>
          <w:b/>
        </w:rPr>
      </w:pPr>
      <w:r>
        <w:rPr>
          <w:b/>
          <w:color w:val="212322"/>
          <w:sz w:val="24"/>
          <w:szCs w:val="24"/>
        </w:rPr>
        <w:t>What will you monitor ongoing with the system?</w:t>
      </w:r>
    </w:p>
    <w:p w:rsidR="00812D57" w:rsidRDefault="0030625D">
      <w:pPr>
        <w:pStyle w:val="normal0"/>
        <w:numPr>
          <w:ilvl w:val="1"/>
          <w:numId w:val="1"/>
        </w:numPr>
        <w:ind w:left="2200"/>
        <w:rPr>
          <w:b/>
        </w:rPr>
      </w:pPr>
      <w:r>
        <w:rPr>
          <w:b/>
          <w:color w:val="212322"/>
          <w:sz w:val="24"/>
          <w:szCs w:val="24"/>
        </w:rPr>
        <w:t>How will you accomplish the monitoring?</w:t>
      </w:r>
    </w:p>
    <w:p w:rsidR="00812D57" w:rsidRDefault="0030625D">
      <w:pPr>
        <w:pStyle w:val="normal0"/>
        <w:numPr>
          <w:ilvl w:val="1"/>
          <w:numId w:val="1"/>
        </w:numPr>
        <w:ind w:left="2200"/>
        <w:rPr>
          <w:b/>
        </w:rPr>
      </w:pPr>
      <w:r>
        <w:rPr>
          <w:b/>
          <w:color w:val="212322"/>
          <w:sz w:val="24"/>
          <w:szCs w:val="24"/>
        </w:rPr>
        <w:t>When will you monitor?</w:t>
      </w:r>
    </w:p>
    <w:p w:rsidR="00812D57" w:rsidRDefault="0030625D">
      <w:pPr>
        <w:pStyle w:val="normal0"/>
        <w:numPr>
          <w:ilvl w:val="1"/>
          <w:numId w:val="1"/>
        </w:numPr>
        <w:ind w:left="2200"/>
        <w:rPr>
          <w:b/>
        </w:rPr>
      </w:pPr>
      <w:r>
        <w:rPr>
          <w:b/>
          <w:color w:val="212322"/>
          <w:sz w:val="24"/>
          <w:szCs w:val="24"/>
        </w:rPr>
        <w:t>Why are you monitoring these specific data points?</w:t>
      </w:r>
    </w:p>
    <w:p w:rsidR="00812D57" w:rsidRDefault="0030625D">
      <w:pPr>
        <w:pStyle w:val="normal0"/>
        <w:numPr>
          <w:ilvl w:val="0"/>
          <w:numId w:val="1"/>
        </w:numPr>
        <w:spacing w:after="100"/>
        <w:ind w:left="1100"/>
        <w:rPr>
          <w:b/>
        </w:rPr>
      </w:pPr>
      <w:r>
        <w:rPr>
          <w:b/>
          <w:color w:val="212322"/>
          <w:sz w:val="24"/>
          <w:szCs w:val="24"/>
        </w:rPr>
        <w:t>Brief conclusion to provide stakeholders with the one or tw</w:t>
      </w:r>
      <w:r>
        <w:rPr>
          <w:b/>
          <w:color w:val="212322"/>
          <w:sz w:val="24"/>
          <w:szCs w:val="24"/>
        </w:rPr>
        <w:t>o most cogent talking points</w:t>
      </w:r>
    </w:p>
    <w:p w:rsidR="00812D57" w:rsidRDefault="00812D57">
      <w:pPr>
        <w:pStyle w:val="normal0"/>
        <w:shd w:val="clear" w:color="auto" w:fill="FFFFFF"/>
        <w:spacing w:after="100"/>
        <w:ind w:left="720"/>
        <w:rPr>
          <w:b/>
          <w:color w:val="212322"/>
          <w:sz w:val="24"/>
          <w:szCs w:val="24"/>
        </w:rPr>
      </w:pPr>
    </w:p>
    <w:p w:rsidR="00812D57" w:rsidRDefault="00812D57">
      <w:pPr>
        <w:pStyle w:val="normal0"/>
        <w:shd w:val="clear" w:color="auto" w:fill="FFFFFF"/>
        <w:spacing w:after="100"/>
        <w:ind w:left="720"/>
        <w:rPr>
          <w:b/>
          <w:color w:val="212322"/>
          <w:sz w:val="24"/>
          <w:szCs w:val="24"/>
        </w:rPr>
      </w:pPr>
    </w:p>
    <w:p w:rsidR="00812D57" w:rsidRDefault="0030625D">
      <w:pPr>
        <w:pStyle w:val="normal0"/>
        <w:numPr>
          <w:ilvl w:val="0"/>
          <w:numId w:val="3"/>
        </w:numPr>
        <w:shd w:val="clear" w:color="auto" w:fill="FFFFFF"/>
        <w:rPr>
          <w:b/>
          <w:sz w:val="32"/>
          <w:szCs w:val="32"/>
        </w:rPr>
      </w:pPr>
      <w:r>
        <w:rPr>
          <w:b/>
          <w:color w:val="212322"/>
          <w:sz w:val="32"/>
          <w:szCs w:val="32"/>
        </w:rPr>
        <w:t>Evaluation Report Length: 3 pages in length.</w:t>
      </w:r>
    </w:p>
    <w:p w:rsidR="00812D57" w:rsidRDefault="0030625D">
      <w:pPr>
        <w:pStyle w:val="normal0"/>
        <w:numPr>
          <w:ilvl w:val="0"/>
          <w:numId w:val="3"/>
        </w:numPr>
        <w:shd w:val="clear" w:color="auto" w:fill="FFFFFF"/>
      </w:pPr>
      <w:r>
        <w:rPr>
          <w:b/>
          <w:color w:val="212322"/>
          <w:sz w:val="24"/>
          <w:szCs w:val="24"/>
        </w:rPr>
        <w:t>APA Style and Format: Use APA formatting with a title page, running head, title on the first page of text, level 1 headings, and a reference list.</w:t>
      </w:r>
    </w:p>
    <w:p w:rsidR="00812D57" w:rsidRDefault="0030625D">
      <w:pPr>
        <w:pStyle w:val="normal0"/>
        <w:numPr>
          <w:ilvl w:val="0"/>
          <w:numId w:val="3"/>
        </w:numPr>
        <w:shd w:val="clear" w:color="auto" w:fill="FFFFFF"/>
        <w:spacing w:after="100"/>
      </w:pPr>
      <w:r>
        <w:rPr>
          <w:b/>
          <w:color w:val="212322"/>
          <w:sz w:val="24"/>
          <w:szCs w:val="24"/>
        </w:rPr>
        <w:t>Number of References: Include 3–5</w:t>
      </w:r>
      <w:r>
        <w:rPr>
          <w:b/>
          <w:color w:val="212322"/>
          <w:sz w:val="24"/>
          <w:szCs w:val="24"/>
        </w:rPr>
        <w:t xml:space="preserve"> scholarly sources used as parenthetical citations and in a reference list.</w:t>
      </w:r>
    </w:p>
    <w:p w:rsidR="00812D57" w:rsidRDefault="00812D57">
      <w:pPr>
        <w:pStyle w:val="normal0"/>
        <w:shd w:val="clear" w:color="auto" w:fill="FFFFFF"/>
        <w:spacing w:after="100"/>
        <w:ind w:left="720"/>
        <w:rPr>
          <w:b/>
          <w:color w:val="212322"/>
          <w:sz w:val="24"/>
          <w:szCs w:val="24"/>
        </w:rPr>
      </w:pPr>
    </w:p>
    <w:p w:rsidR="00812D57" w:rsidRDefault="0030625D">
      <w:pPr>
        <w:pStyle w:val="normal0"/>
        <w:numPr>
          <w:ilvl w:val="0"/>
          <w:numId w:val="3"/>
        </w:numPr>
        <w:shd w:val="clear" w:color="auto" w:fill="FFFFFF"/>
        <w:rPr>
          <w:sz w:val="34"/>
          <w:szCs w:val="34"/>
        </w:rPr>
      </w:pPr>
      <w:r>
        <w:rPr>
          <w:b/>
          <w:color w:val="212322"/>
          <w:sz w:val="34"/>
          <w:szCs w:val="34"/>
        </w:rPr>
        <w:t>Evaluation Plan: Create a 1-page Excel or Word table to illustrate your evaluation plan.</w:t>
      </w:r>
    </w:p>
    <w:p w:rsidR="00812D57" w:rsidRDefault="0030625D">
      <w:pPr>
        <w:pStyle w:val="normal0"/>
        <w:numPr>
          <w:ilvl w:val="1"/>
          <w:numId w:val="3"/>
        </w:numPr>
        <w:spacing w:after="100"/>
        <w:rPr>
          <w:color w:val="212322"/>
          <w:sz w:val="24"/>
          <w:szCs w:val="24"/>
        </w:rPr>
      </w:pPr>
      <w:r>
        <w:rPr>
          <w:b/>
          <w:color w:val="212322"/>
          <w:sz w:val="24"/>
          <w:szCs w:val="24"/>
        </w:rPr>
        <w:t>If you use a Word table, include it at the end of your evaluation report and designate the</w:t>
      </w:r>
      <w:r>
        <w:rPr>
          <w:b/>
          <w:color w:val="212322"/>
          <w:sz w:val="24"/>
          <w:szCs w:val="24"/>
        </w:rPr>
        <w:t xml:space="preserve"> evaluation plan table using the appropriate APA style headings.</w:t>
      </w:r>
    </w:p>
    <w:p w:rsidR="00812D57" w:rsidRDefault="00812D57">
      <w:pPr>
        <w:pStyle w:val="normal0"/>
        <w:spacing w:after="100"/>
        <w:ind w:left="720"/>
        <w:rPr>
          <w:b/>
          <w:color w:val="212322"/>
          <w:sz w:val="24"/>
          <w:szCs w:val="24"/>
        </w:rPr>
      </w:pPr>
    </w:p>
    <w:p w:rsidR="00812D57" w:rsidRDefault="00812D57">
      <w:pPr>
        <w:pStyle w:val="normal0"/>
      </w:pPr>
    </w:p>
    <w:sectPr w:rsidR="00812D57" w:rsidSect="00812D57">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25D" w:rsidRDefault="0030625D" w:rsidP="00812D57">
      <w:pPr>
        <w:spacing w:line="240" w:lineRule="auto"/>
      </w:pPr>
      <w:r>
        <w:separator/>
      </w:r>
    </w:p>
  </w:endnote>
  <w:endnote w:type="continuationSeparator" w:id="1">
    <w:p w:rsidR="0030625D" w:rsidRDefault="0030625D" w:rsidP="00812D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25D" w:rsidRDefault="0030625D" w:rsidP="00812D57">
      <w:pPr>
        <w:spacing w:line="240" w:lineRule="auto"/>
      </w:pPr>
      <w:r>
        <w:separator/>
      </w:r>
    </w:p>
  </w:footnote>
  <w:footnote w:type="continuationSeparator" w:id="1">
    <w:p w:rsidR="0030625D" w:rsidRDefault="0030625D" w:rsidP="00812D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D57" w:rsidRDefault="00812D57">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4DE1"/>
    <w:multiLevelType w:val="multilevel"/>
    <w:tmpl w:val="D82210F6"/>
    <w:lvl w:ilvl="0">
      <w:start w:val="1"/>
      <w:numFmt w:val="bullet"/>
      <w:lvlText w:val="●"/>
      <w:lvlJc w:val="left"/>
      <w:pPr>
        <w:ind w:left="720" w:hanging="360"/>
      </w:pPr>
      <w:rPr>
        <w:rFonts w:ascii="Arial" w:eastAsia="Arial" w:hAnsi="Arial" w:cs="Arial"/>
        <w:color w:val="2123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112D91"/>
    <w:multiLevelType w:val="multilevel"/>
    <w:tmpl w:val="BC020C98"/>
    <w:lvl w:ilvl="0">
      <w:start w:val="1"/>
      <w:numFmt w:val="bullet"/>
      <w:lvlText w:val="●"/>
      <w:lvlJc w:val="left"/>
      <w:pPr>
        <w:ind w:left="720" w:hanging="360"/>
      </w:pPr>
      <w:rPr>
        <w:rFonts w:ascii="Arial" w:eastAsia="Arial" w:hAnsi="Arial" w:cs="Arial"/>
        <w:color w:val="212322"/>
        <w:sz w:val="24"/>
        <w:szCs w:val="24"/>
        <w:u w:val="none"/>
      </w:rPr>
    </w:lvl>
    <w:lvl w:ilvl="1">
      <w:start w:val="1"/>
      <w:numFmt w:val="bullet"/>
      <w:lvlText w:val="○"/>
      <w:lvlJc w:val="left"/>
      <w:pPr>
        <w:ind w:left="1440" w:hanging="360"/>
      </w:pPr>
      <w:rPr>
        <w:rFonts w:ascii="Arial" w:eastAsia="Arial" w:hAnsi="Arial" w:cs="Arial"/>
        <w:color w:val="2123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86693B"/>
    <w:multiLevelType w:val="multilevel"/>
    <w:tmpl w:val="AD38CFE4"/>
    <w:lvl w:ilvl="0">
      <w:start w:val="1"/>
      <w:numFmt w:val="bullet"/>
      <w:lvlText w:val="●"/>
      <w:lvlJc w:val="left"/>
      <w:pPr>
        <w:ind w:left="720" w:hanging="360"/>
      </w:pPr>
      <w:rPr>
        <w:rFonts w:ascii="Arial" w:eastAsia="Arial" w:hAnsi="Arial" w:cs="Arial"/>
        <w:color w:val="212322"/>
        <w:sz w:val="24"/>
        <w:szCs w:val="24"/>
        <w:u w:val="none"/>
      </w:rPr>
    </w:lvl>
    <w:lvl w:ilvl="1">
      <w:start w:val="1"/>
      <w:numFmt w:val="bullet"/>
      <w:lvlText w:val="○"/>
      <w:lvlJc w:val="left"/>
      <w:pPr>
        <w:ind w:left="1440" w:hanging="360"/>
      </w:pPr>
      <w:rPr>
        <w:rFonts w:ascii="Arial" w:eastAsia="Arial" w:hAnsi="Arial" w:cs="Arial"/>
        <w:color w:val="2123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7485108"/>
    <w:multiLevelType w:val="multilevel"/>
    <w:tmpl w:val="A4700954"/>
    <w:lvl w:ilvl="0">
      <w:start w:val="1"/>
      <w:numFmt w:val="bullet"/>
      <w:lvlText w:val="●"/>
      <w:lvlJc w:val="left"/>
      <w:pPr>
        <w:ind w:left="720" w:hanging="360"/>
      </w:pPr>
      <w:rPr>
        <w:rFonts w:ascii="Arial" w:eastAsia="Arial" w:hAnsi="Arial" w:cs="Arial"/>
        <w:color w:val="212322"/>
        <w:sz w:val="24"/>
        <w:szCs w:val="24"/>
        <w:u w:val="none"/>
      </w:rPr>
    </w:lvl>
    <w:lvl w:ilvl="1">
      <w:start w:val="1"/>
      <w:numFmt w:val="bullet"/>
      <w:lvlText w:val="○"/>
      <w:lvlJc w:val="left"/>
      <w:pPr>
        <w:ind w:left="1440" w:hanging="360"/>
      </w:pPr>
      <w:rPr>
        <w:rFonts w:ascii="Arial" w:eastAsia="Arial" w:hAnsi="Arial" w:cs="Arial"/>
        <w:color w:val="2123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812D57"/>
    <w:rsid w:val="0030625D"/>
    <w:rsid w:val="00782B0F"/>
    <w:rsid w:val="00812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12D57"/>
    <w:pPr>
      <w:keepNext/>
      <w:keepLines/>
      <w:spacing w:before="400" w:after="120"/>
      <w:outlineLvl w:val="0"/>
    </w:pPr>
    <w:rPr>
      <w:sz w:val="40"/>
      <w:szCs w:val="40"/>
    </w:rPr>
  </w:style>
  <w:style w:type="paragraph" w:styleId="Heading2">
    <w:name w:val="heading 2"/>
    <w:basedOn w:val="normal0"/>
    <w:next w:val="normal0"/>
    <w:rsid w:val="00812D57"/>
    <w:pPr>
      <w:keepNext/>
      <w:keepLines/>
      <w:spacing w:before="360" w:after="120"/>
      <w:outlineLvl w:val="1"/>
    </w:pPr>
    <w:rPr>
      <w:sz w:val="32"/>
      <w:szCs w:val="32"/>
    </w:rPr>
  </w:style>
  <w:style w:type="paragraph" w:styleId="Heading3">
    <w:name w:val="heading 3"/>
    <w:basedOn w:val="normal0"/>
    <w:next w:val="normal0"/>
    <w:rsid w:val="00812D57"/>
    <w:pPr>
      <w:keepNext/>
      <w:keepLines/>
      <w:spacing w:before="320" w:after="80"/>
      <w:outlineLvl w:val="2"/>
    </w:pPr>
    <w:rPr>
      <w:color w:val="434343"/>
      <w:sz w:val="28"/>
      <w:szCs w:val="28"/>
    </w:rPr>
  </w:style>
  <w:style w:type="paragraph" w:styleId="Heading4">
    <w:name w:val="heading 4"/>
    <w:basedOn w:val="normal0"/>
    <w:next w:val="normal0"/>
    <w:rsid w:val="00812D57"/>
    <w:pPr>
      <w:keepNext/>
      <w:keepLines/>
      <w:spacing w:before="280" w:after="80"/>
      <w:outlineLvl w:val="3"/>
    </w:pPr>
    <w:rPr>
      <w:color w:val="666666"/>
      <w:sz w:val="24"/>
      <w:szCs w:val="24"/>
    </w:rPr>
  </w:style>
  <w:style w:type="paragraph" w:styleId="Heading5">
    <w:name w:val="heading 5"/>
    <w:basedOn w:val="normal0"/>
    <w:next w:val="normal0"/>
    <w:rsid w:val="00812D57"/>
    <w:pPr>
      <w:keepNext/>
      <w:keepLines/>
      <w:spacing w:before="240" w:after="80"/>
      <w:outlineLvl w:val="4"/>
    </w:pPr>
    <w:rPr>
      <w:color w:val="666666"/>
    </w:rPr>
  </w:style>
  <w:style w:type="paragraph" w:styleId="Heading6">
    <w:name w:val="heading 6"/>
    <w:basedOn w:val="normal0"/>
    <w:next w:val="normal0"/>
    <w:rsid w:val="00812D5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2D57"/>
  </w:style>
  <w:style w:type="paragraph" w:styleId="Title">
    <w:name w:val="Title"/>
    <w:basedOn w:val="normal0"/>
    <w:next w:val="normal0"/>
    <w:rsid w:val="00812D57"/>
    <w:pPr>
      <w:keepNext/>
      <w:keepLines/>
      <w:spacing w:after="60"/>
    </w:pPr>
    <w:rPr>
      <w:sz w:val="52"/>
      <w:szCs w:val="52"/>
    </w:rPr>
  </w:style>
  <w:style w:type="paragraph" w:styleId="Subtitle">
    <w:name w:val="Subtitle"/>
    <w:basedOn w:val="normal0"/>
    <w:next w:val="normal0"/>
    <w:rsid w:val="00812D5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dc:creator>
  <cp:lastModifiedBy>Windows User</cp:lastModifiedBy>
  <cp:revision>2</cp:revision>
  <dcterms:created xsi:type="dcterms:W3CDTF">2024-06-14T10:52:00Z</dcterms:created>
  <dcterms:modified xsi:type="dcterms:W3CDTF">2024-06-14T10:52:00Z</dcterms:modified>
</cp:coreProperties>
</file>