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057F" w:rsidRDefault="009C057F" w:rsidP="009C057F">
      <w:pPr>
        <w:spacing w:after="0" w:line="480" w:lineRule="auto"/>
        <w:jc w:val="center"/>
        <w:rPr>
          <w:rFonts w:ascii="Times New Roman" w:hAnsi="Times New Roman" w:cs="Times New Roman"/>
          <w:b/>
          <w:sz w:val="24"/>
        </w:rPr>
      </w:pPr>
    </w:p>
    <w:p w:rsidR="009C057F" w:rsidRDefault="009C057F" w:rsidP="009C057F">
      <w:pPr>
        <w:spacing w:after="0" w:line="480" w:lineRule="auto"/>
        <w:jc w:val="center"/>
        <w:rPr>
          <w:rFonts w:ascii="Times New Roman" w:hAnsi="Times New Roman" w:cs="Times New Roman"/>
          <w:b/>
          <w:sz w:val="24"/>
        </w:rPr>
      </w:pPr>
    </w:p>
    <w:p w:rsidR="009C057F" w:rsidRDefault="009C057F" w:rsidP="009C057F">
      <w:pPr>
        <w:spacing w:after="0" w:line="480" w:lineRule="auto"/>
        <w:jc w:val="center"/>
        <w:rPr>
          <w:rFonts w:ascii="Times New Roman" w:hAnsi="Times New Roman" w:cs="Times New Roman"/>
          <w:b/>
          <w:sz w:val="24"/>
        </w:rPr>
      </w:pPr>
    </w:p>
    <w:p w:rsidR="009C057F" w:rsidRDefault="009C057F" w:rsidP="009C057F">
      <w:pPr>
        <w:spacing w:after="0" w:line="480" w:lineRule="auto"/>
        <w:jc w:val="center"/>
        <w:rPr>
          <w:rFonts w:ascii="Times New Roman" w:hAnsi="Times New Roman" w:cs="Times New Roman"/>
          <w:b/>
          <w:sz w:val="24"/>
        </w:rPr>
      </w:pPr>
    </w:p>
    <w:p w:rsidR="009C057F" w:rsidRDefault="009C057F" w:rsidP="009C057F">
      <w:pPr>
        <w:spacing w:after="0" w:line="480" w:lineRule="auto"/>
        <w:jc w:val="center"/>
        <w:rPr>
          <w:rFonts w:ascii="Times New Roman" w:hAnsi="Times New Roman" w:cs="Times New Roman"/>
          <w:b/>
          <w:sz w:val="24"/>
        </w:rPr>
      </w:pPr>
    </w:p>
    <w:p w:rsidR="009C057F" w:rsidRDefault="009C057F" w:rsidP="009C057F">
      <w:pPr>
        <w:spacing w:after="0" w:line="480" w:lineRule="auto"/>
        <w:jc w:val="center"/>
        <w:rPr>
          <w:rFonts w:ascii="Times New Roman" w:hAnsi="Times New Roman" w:cs="Times New Roman"/>
          <w:b/>
          <w:sz w:val="24"/>
        </w:rPr>
      </w:pPr>
    </w:p>
    <w:p w:rsidR="009C057F" w:rsidRDefault="009C057F" w:rsidP="009C057F">
      <w:pPr>
        <w:spacing w:after="0" w:line="480" w:lineRule="auto"/>
        <w:jc w:val="center"/>
        <w:rPr>
          <w:rFonts w:ascii="Times New Roman" w:hAnsi="Times New Roman" w:cs="Times New Roman"/>
          <w:b/>
          <w:sz w:val="24"/>
        </w:rPr>
      </w:pPr>
    </w:p>
    <w:p w:rsidR="009C057F" w:rsidRDefault="009C057F" w:rsidP="009C057F">
      <w:pPr>
        <w:spacing w:after="0" w:line="480" w:lineRule="auto"/>
        <w:jc w:val="center"/>
        <w:rPr>
          <w:rFonts w:ascii="Times New Roman" w:hAnsi="Times New Roman" w:cs="Times New Roman"/>
          <w:b/>
          <w:sz w:val="24"/>
        </w:rPr>
      </w:pPr>
    </w:p>
    <w:p w:rsidR="009C057F" w:rsidRDefault="009C057F" w:rsidP="009C057F">
      <w:pPr>
        <w:spacing w:after="0" w:line="480" w:lineRule="auto"/>
        <w:jc w:val="center"/>
        <w:rPr>
          <w:rFonts w:ascii="Times New Roman" w:hAnsi="Times New Roman" w:cs="Times New Roman"/>
          <w:b/>
          <w:sz w:val="24"/>
        </w:rPr>
      </w:pPr>
    </w:p>
    <w:p w:rsidR="009B5B76" w:rsidRDefault="009B5B76" w:rsidP="009C057F">
      <w:pPr>
        <w:spacing w:after="0" w:line="480" w:lineRule="auto"/>
        <w:jc w:val="center"/>
        <w:rPr>
          <w:rFonts w:ascii="Times New Roman" w:hAnsi="Times New Roman" w:cs="Times New Roman"/>
          <w:b/>
          <w:sz w:val="24"/>
        </w:rPr>
      </w:pPr>
    </w:p>
    <w:p w:rsidR="009A1994" w:rsidRPr="009C057F" w:rsidRDefault="009A1994" w:rsidP="009C057F">
      <w:pPr>
        <w:spacing w:after="0" w:line="480" w:lineRule="auto"/>
        <w:jc w:val="center"/>
        <w:rPr>
          <w:rFonts w:ascii="Times New Roman" w:hAnsi="Times New Roman" w:cs="Times New Roman"/>
          <w:b/>
          <w:sz w:val="24"/>
        </w:rPr>
      </w:pPr>
      <w:r w:rsidRPr="009C057F">
        <w:rPr>
          <w:rFonts w:ascii="Times New Roman" w:hAnsi="Times New Roman" w:cs="Times New Roman"/>
          <w:b/>
          <w:sz w:val="24"/>
        </w:rPr>
        <w:t>Classical Ethical Theories</w:t>
      </w:r>
    </w:p>
    <w:p w:rsidR="00542208" w:rsidRDefault="00542208" w:rsidP="009C057F">
      <w:pPr>
        <w:spacing w:after="0" w:line="480" w:lineRule="auto"/>
        <w:jc w:val="center"/>
        <w:rPr>
          <w:rFonts w:ascii="Times New Roman" w:hAnsi="Times New Roman" w:cs="Times New Roman"/>
          <w:sz w:val="24"/>
        </w:rPr>
      </w:pPr>
    </w:p>
    <w:p w:rsidR="00542208" w:rsidRDefault="00542208" w:rsidP="009C057F">
      <w:pPr>
        <w:spacing w:after="0" w:line="480" w:lineRule="auto"/>
        <w:jc w:val="center"/>
        <w:rPr>
          <w:rFonts w:ascii="Times New Roman" w:hAnsi="Times New Roman" w:cs="Times New Roman"/>
          <w:sz w:val="24"/>
        </w:rPr>
      </w:pPr>
    </w:p>
    <w:p w:rsidR="00352896" w:rsidRDefault="009A1994" w:rsidP="009C057F">
      <w:pPr>
        <w:spacing w:after="0" w:line="480" w:lineRule="auto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Student’s Name</w:t>
      </w:r>
    </w:p>
    <w:p w:rsidR="009A1994" w:rsidRDefault="009A1994" w:rsidP="009C057F">
      <w:pPr>
        <w:spacing w:after="0" w:line="480" w:lineRule="auto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Institution Affiliation</w:t>
      </w:r>
    </w:p>
    <w:p w:rsidR="009A1994" w:rsidRDefault="009A1994" w:rsidP="009C057F">
      <w:pPr>
        <w:spacing w:after="0" w:line="480" w:lineRule="auto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Course Name</w:t>
      </w:r>
    </w:p>
    <w:p w:rsidR="009A1994" w:rsidRDefault="009A1994" w:rsidP="009C057F">
      <w:pPr>
        <w:spacing w:after="0" w:line="480" w:lineRule="auto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Instructor’s Name</w:t>
      </w:r>
    </w:p>
    <w:p w:rsidR="009A1994" w:rsidRPr="00352896" w:rsidRDefault="009A1994" w:rsidP="009C057F">
      <w:pPr>
        <w:spacing w:after="0" w:line="480" w:lineRule="auto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Date</w:t>
      </w:r>
    </w:p>
    <w:p w:rsidR="00352896" w:rsidRPr="00352896" w:rsidRDefault="00352896">
      <w:pPr>
        <w:rPr>
          <w:rFonts w:ascii="Times New Roman" w:hAnsi="Times New Roman" w:cs="Times New Roman"/>
          <w:sz w:val="24"/>
        </w:rPr>
      </w:pPr>
      <w:r w:rsidRPr="00352896">
        <w:rPr>
          <w:rFonts w:ascii="Times New Roman" w:hAnsi="Times New Roman" w:cs="Times New Roman"/>
          <w:sz w:val="24"/>
        </w:rPr>
        <w:br w:type="page"/>
      </w:r>
    </w:p>
    <w:p w:rsidR="009A1994" w:rsidRPr="005B3AD8" w:rsidRDefault="009A1994" w:rsidP="005B3AD8">
      <w:pPr>
        <w:spacing w:after="0" w:line="48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B3AD8">
        <w:rPr>
          <w:rFonts w:ascii="Times New Roman" w:hAnsi="Times New Roman" w:cs="Times New Roman"/>
          <w:b/>
          <w:sz w:val="24"/>
          <w:szCs w:val="24"/>
        </w:rPr>
        <w:lastRenderedPageBreak/>
        <w:t>Classical Ethical Theories</w:t>
      </w:r>
    </w:p>
    <w:p w:rsidR="000C12ED" w:rsidRPr="005B3AD8" w:rsidRDefault="00352896" w:rsidP="005B3AD8">
      <w:pPr>
        <w:spacing w:after="0" w:line="48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5B3AD8">
        <w:rPr>
          <w:rFonts w:ascii="Times New Roman" w:hAnsi="Times New Roman" w:cs="Times New Roman"/>
          <w:sz w:val="24"/>
          <w:szCs w:val="24"/>
        </w:rPr>
        <w:t xml:space="preserve">Classical ethical theories offer an individual a framework for making </w:t>
      </w:r>
      <w:r w:rsidR="00A866A7" w:rsidRPr="005B3AD8">
        <w:rPr>
          <w:rFonts w:ascii="Times New Roman" w:hAnsi="Times New Roman" w:cs="Times New Roman"/>
          <w:sz w:val="24"/>
          <w:szCs w:val="24"/>
        </w:rPr>
        <w:t xml:space="preserve">decisions. When one adopts any of </w:t>
      </w:r>
      <w:r w:rsidR="00C37869">
        <w:rPr>
          <w:rFonts w:ascii="Times New Roman" w:hAnsi="Times New Roman" w:cs="Times New Roman"/>
          <w:sz w:val="24"/>
          <w:szCs w:val="24"/>
        </w:rPr>
        <w:t xml:space="preserve">the </w:t>
      </w:r>
      <w:r w:rsidR="00A866A7" w:rsidRPr="005B3AD8">
        <w:rPr>
          <w:rFonts w:ascii="Times New Roman" w:hAnsi="Times New Roman" w:cs="Times New Roman"/>
          <w:sz w:val="24"/>
          <w:szCs w:val="24"/>
        </w:rPr>
        <w:t xml:space="preserve">theories, they </w:t>
      </w:r>
      <w:r w:rsidR="006E084C">
        <w:rPr>
          <w:rFonts w:ascii="Times New Roman" w:hAnsi="Times New Roman" w:cs="Times New Roman"/>
          <w:sz w:val="24"/>
          <w:szCs w:val="24"/>
        </w:rPr>
        <w:t>will</w:t>
      </w:r>
      <w:r w:rsidR="00A866A7" w:rsidRPr="005B3AD8">
        <w:rPr>
          <w:rFonts w:ascii="Times New Roman" w:hAnsi="Times New Roman" w:cs="Times New Roman"/>
          <w:sz w:val="24"/>
          <w:szCs w:val="24"/>
        </w:rPr>
        <w:t xml:space="preserve"> </w:t>
      </w:r>
      <w:r w:rsidR="001049CA" w:rsidRPr="005B3AD8">
        <w:rPr>
          <w:rFonts w:ascii="Times New Roman" w:hAnsi="Times New Roman" w:cs="Times New Roman"/>
          <w:sz w:val="24"/>
          <w:szCs w:val="24"/>
        </w:rPr>
        <w:t>address indecisiveness duri</w:t>
      </w:r>
      <w:r w:rsidR="002E7C19" w:rsidRPr="005B3AD8">
        <w:rPr>
          <w:rFonts w:ascii="Times New Roman" w:hAnsi="Times New Roman" w:cs="Times New Roman"/>
          <w:sz w:val="24"/>
          <w:szCs w:val="24"/>
        </w:rPr>
        <w:t>ng decision</w:t>
      </w:r>
      <w:r w:rsidR="00C37869">
        <w:rPr>
          <w:rFonts w:ascii="Times New Roman" w:hAnsi="Times New Roman" w:cs="Times New Roman"/>
          <w:sz w:val="24"/>
          <w:szCs w:val="24"/>
        </w:rPr>
        <w:t>-</w:t>
      </w:r>
      <w:r w:rsidR="002E7C19" w:rsidRPr="005B3AD8">
        <w:rPr>
          <w:rFonts w:ascii="Times New Roman" w:hAnsi="Times New Roman" w:cs="Times New Roman"/>
          <w:sz w:val="24"/>
          <w:szCs w:val="24"/>
        </w:rPr>
        <w:t>making. In addition, the theories will help a person make optimal decision</w:t>
      </w:r>
      <w:r w:rsidR="0095459C">
        <w:rPr>
          <w:rFonts w:ascii="Times New Roman" w:hAnsi="Times New Roman" w:cs="Times New Roman"/>
          <w:sz w:val="24"/>
          <w:szCs w:val="24"/>
        </w:rPr>
        <w:t>s</w:t>
      </w:r>
      <w:r w:rsidR="002E7C19" w:rsidRPr="005B3AD8">
        <w:rPr>
          <w:rFonts w:ascii="Times New Roman" w:hAnsi="Times New Roman" w:cs="Times New Roman"/>
          <w:sz w:val="24"/>
          <w:szCs w:val="24"/>
        </w:rPr>
        <w:t xml:space="preserve"> that will result in the desired outcomes. </w:t>
      </w:r>
      <w:r w:rsidR="00B559CF" w:rsidRPr="005B3AD8">
        <w:rPr>
          <w:rFonts w:ascii="Times New Roman" w:hAnsi="Times New Roman" w:cs="Times New Roman"/>
          <w:sz w:val="24"/>
          <w:szCs w:val="24"/>
        </w:rPr>
        <w:t xml:space="preserve">However, there is </w:t>
      </w:r>
      <w:r w:rsidR="00C37869">
        <w:rPr>
          <w:rFonts w:ascii="Times New Roman" w:hAnsi="Times New Roman" w:cs="Times New Roman"/>
          <w:sz w:val="24"/>
          <w:szCs w:val="24"/>
        </w:rPr>
        <w:t xml:space="preserve">a </w:t>
      </w:r>
      <w:r w:rsidR="00B559CF" w:rsidRPr="005B3AD8">
        <w:rPr>
          <w:rFonts w:ascii="Times New Roman" w:hAnsi="Times New Roman" w:cs="Times New Roman"/>
          <w:sz w:val="24"/>
          <w:szCs w:val="24"/>
        </w:rPr>
        <w:t>need to understand the classical ethical theories</w:t>
      </w:r>
      <w:r w:rsidR="008A548B" w:rsidRPr="005B3AD8">
        <w:rPr>
          <w:rFonts w:ascii="Times New Roman" w:hAnsi="Times New Roman" w:cs="Times New Roman"/>
          <w:sz w:val="24"/>
          <w:szCs w:val="24"/>
        </w:rPr>
        <w:t xml:space="preserve"> before implementing them in decision</w:t>
      </w:r>
      <w:r w:rsidR="00C37869">
        <w:rPr>
          <w:rFonts w:ascii="Times New Roman" w:hAnsi="Times New Roman" w:cs="Times New Roman"/>
          <w:sz w:val="24"/>
          <w:szCs w:val="24"/>
        </w:rPr>
        <w:t>-</w:t>
      </w:r>
      <w:r w:rsidR="008A548B" w:rsidRPr="005B3AD8">
        <w:rPr>
          <w:rFonts w:ascii="Times New Roman" w:hAnsi="Times New Roman" w:cs="Times New Roman"/>
          <w:sz w:val="24"/>
          <w:szCs w:val="24"/>
        </w:rPr>
        <w:t xml:space="preserve">making. The paper will offer a synopsis of the three classical ethical theories. </w:t>
      </w:r>
    </w:p>
    <w:p w:rsidR="00261756" w:rsidRPr="005B3AD8" w:rsidRDefault="00261756" w:rsidP="005B3AD8">
      <w:pPr>
        <w:spacing w:after="0" w:line="48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B3AD8">
        <w:rPr>
          <w:rFonts w:ascii="Times New Roman" w:hAnsi="Times New Roman" w:cs="Times New Roman"/>
          <w:b/>
          <w:sz w:val="24"/>
          <w:szCs w:val="24"/>
        </w:rPr>
        <w:t>Utilitarianism</w:t>
      </w:r>
    </w:p>
    <w:p w:rsidR="008A548B" w:rsidRPr="005B3AD8" w:rsidRDefault="008A548B" w:rsidP="005B3AD8">
      <w:pPr>
        <w:spacing w:after="0" w:line="48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5B3AD8">
        <w:rPr>
          <w:rFonts w:ascii="Times New Roman" w:hAnsi="Times New Roman" w:cs="Times New Roman"/>
          <w:sz w:val="24"/>
          <w:szCs w:val="24"/>
        </w:rPr>
        <w:t xml:space="preserve">Firstly, there </w:t>
      </w:r>
      <w:r w:rsidR="00251993" w:rsidRPr="005B3AD8">
        <w:rPr>
          <w:rFonts w:ascii="Times New Roman" w:hAnsi="Times New Roman" w:cs="Times New Roman"/>
          <w:sz w:val="24"/>
          <w:szCs w:val="24"/>
        </w:rPr>
        <w:t xml:space="preserve">is </w:t>
      </w:r>
      <w:r w:rsidRPr="005B3AD8">
        <w:rPr>
          <w:rFonts w:ascii="Times New Roman" w:hAnsi="Times New Roman" w:cs="Times New Roman"/>
          <w:sz w:val="24"/>
          <w:szCs w:val="24"/>
        </w:rPr>
        <w:t xml:space="preserve">utilitarianism </w:t>
      </w:r>
      <w:r w:rsidR="00B5593B" w:rsidRPr="005B3AD8">
        <w:rPr>
          <w:rFonts w:ascii="Times New Roman" w:hAnsi="Times New Roman" w:cs="Times New Roman"/>
          <w:sz w:val="24"/>
          <w:szCs w:val="24"/>
        </w:rPr>
        <w:t xml:space="preserve">which contends the decision of </w:t>
      </w:r>
      <w:r w:rsidR="00222565">
        <w:rPr>
          <w:rFonts w:ascii="Times New Roman" w:hAnsi="Times New Roman" w:cs="Times New Roman"/>
          <w:sz w:val="24"/>
          <w:szCs w:val="24"/>
        </w:rPr>
        <w:t>if</w:t>
      </w:r>
      <w:r w:rsidR="00D70E3F" w:rsidRPr="005B3AD8">
        <w:rPr>
          <w:rFonts w:ascii="Times New Roman" w:hAnsi="Times New Roman" w:cs="Times New Roman"/>
          <w:sz w:val="24"/>
          <w:szCs w:val="24"/>
        </w:rPr>
        <w:t xml:space="preserve"> an action is </w:t>
      </w:r>
      <w:r w:rsidR="00222565">
        <w:rPr>
          <w:rFonts w:ascii="Times New Roman" w:hAnsi="Times New Roman" w:cs="Times New Roman"/>
          <w:sz w:val="24"/>
          <w:szCs w:val="24"/>
        </w:rPr>
        <w:t>appropriate or in</w:t>
      </w:r>
      <w:r w:rsidR="001334EF">
        <w:rPr>
          <w:rFonts w:ascii="Times New Roman" w:hAnsi="Times New Roman" w:cs="Times New Roman"/>
          <w:sz w:val="24"/>
          <w:szCs w:val="24"/>
        </w:rPr>
        <w:t>ap</w:t>
      </w:r>
      <w:r w:rsidR="00222565">
        <w:rPr>
          <w:rFonts w:ascii="Times New Roman" w:hAnsi="Times New Roman" w:cs="Times New Roman"/>
          <w:sz w:val="24"/>
          <w:szCs w:val="24"/>
        </w:rPr>
        <w:t>propriate</w:t>
      </w:r>
      <w:r w:rsidR="00FD4D20" w:rsidRPr="005B3AD8">
        <w:rPr>
          <w:rFonts w:ascii="Times New Roman" w:hAnsi="Times New Roman" w:cs="Times New Roman"/>
          <w:sz w:val="24"/>
          <w:szCs w:val="24"/>
        </w:rPr>
        <w:t xml:space="preserve"> is determine</w:t>
      </w:r>
      <w:r w:rsidR="00E00B5F">
        <w:rPr>
          <w:rFonts w:ascii="Times New Roman" w:hAnsi="Times New Roman" w:cs="Times New Roman"/>
          <w:sz w:val="24"/>
          <w:szCs w:val="24"/>
        </w:rPr>
        <w:t>d</w:t>
      </w:r>
      <w:r w:rsidR="00FD4D20" w:rsidRPr="005B3AD8">
        <w:rPr>
          <w:rFonts w:ascii="Times New Roman" w:hAnsi="Times New Roman" w:cs="Times New Roman"/>
          <w:sz w:val="24"/>
          <w:szCs w:val="24"/>
        </w:rPr>
        <w:t xml:space="preserve"> </w:t>
      </w:r>
      <w:r w:rsidR="00081B20" w:rsidRPr="005B3AD8">
        <w:rPr>
          <w:rFonts w:ascii="Times New Roman" w:hAnsi="Times New Roman" w:cs="Times New Roman"/>
          <w:sz w:val="24"/>
          <w:szCs w:val="24"/>
        </w:rPr>
        <w:t>by the outcomes</w:t>
      </w:r>
      <w:r w:rsidR="00DC66C7" w:rsidRPr="005B3AD8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="00DC66C7" w:rsidRPr="005B3AD8">
        <w:rPr>
          <w:rFonts w:ascii="Times New Roman" w:hAnsi="Times New Roman" w:cs="Times New Roman"/>
          <w:sz w:val="24"/>
          <w:szCs w:val="24"/>
        </w:rPr>
        <w:t>Byskov</w:t>
      </w:r>
      <w:proofErr w:type="spellEnd"/>
      <w:r w:rsidR="00DC66C7" w:rsidRPr="005B3AD8">
        <w:rPr>
          <w:rFonts w:ascii="Times New Roman" w:hAnsi="Times New Roman" w:cs="Times New Roman"/>
          <w:sz w:val="24"/>
          <w:szCs w:val="24"/>
        </w:rPr>
        <w:t>, 2018)</w:t>
      </w:r>
      <w:r w:rsidR="00081B20" w:rsidRPr="005B3AD8">
        <w:rPr>
          <w:rFonts w:ascii="Times New Roman" w:hAnsi="Times New Roman" w:cs="Times New Roman"/>
          <w:sz w:val="24"/>
          <w:szCs w:val="24"/>
        </w:rPr>
        <w:t xml:space="preserve">. </w:t>
      </w:r>
      <w:r w:rsidR="00FF278B" w:rsidRPr="005B3AD8">
        <w:rPr>
          <w:rFonts w:ascii="Times New Roman" w:hAnsi="Times New Roman" w:cs="Times New Roman"/>
          <w:sz w:val="24"/>
          <w:szCs w:val="24"/>
        </w:rPr>
        <w:t xml:space="preserve">The theory is linked to philosophers John Stuart Mill and </w:t>
      </w:r>
      <w:r w:rsidR="008C2009" w:rsidRPr="005B3AD8">
        <w:rPr>
          <w:rFonts w:ascii="Times New Roman" w:hAnsi="Times New Roman" w:cs="Times New Roman"/>
          <w:sz w:val="24"/>
          <w:szCs w:val="24"/>
        </w:rPr>
        <w:t xml:space="preserve">Jeremy </w:t>
      </w:r>
      <w:r w:rsidR="0086334E" w:rsidRPr="005B3AD8">
        <w:rPr>
          <w:rFonts w:ascii="Times New Roman" w:hAnsi="Times New Roman" w:cs="Times New Roman"/>
          <w:sz w:val="24"/>
          <w:szCs w:val="24"/>
        </w:rPr>
        <w:t>Bentham.</w:t>
      </w:r>
      <w:r w:rsidR="0004591F" w:rsidRPr="005B3AD8">
        <w:rPr>
          <w:rFonts w:ascii="Times New Roman" w:hAnsi="Times New Roman" w:cs="Times New Roman"/>
          <w:sz w:val="24"/>
          <w:szCs w:val="24"/>
        </w:rPr>
        <w:t xml:space="preserve"> </w:t>
      </w:r>
      <w:r w:rsidR="001E4D95">
        <w:rPr>
          <w:rFonts w:ascii="Times New Roman" w:hAnsi="Times New Roman" w:cs="Times New Roman"/>
          <w:sz w:val="24"/>
          <w:szCs w:val="24"/>
        </w:rPr>
        <w:t>The theory asserts that</w:t>
      </w:r>
      <w:r w:rsidR="00B41531" w:rsidRPr="005B3AD8">
        <w:rPr>
          <w:rFonts w:ascii="Times New Roman" w:hAnsi="Times New Roman" w:cs="Times New Roman"/>
          <w:sz w:val="24"/>
          <w:szCs w:val="24"/>
        </w:rPr>
        <w:t xml:space="preserve"> </w:t>
      </w:r>
      <w:r w:rsidR="00665103" w:rsidRPr="005B3AD8">
        <w:rPr>
          <w:rFonts w:ascii="Times New Roman" w:hAnsi="Times New Roman" w:cs="Times New Roman"/>
          <w:sz w:val="24"/>
          <w:szCs w:val="24"/>
        </w:rPr>
        <w:t xml:space="preserve">the </w:t>
      </w:r>
      <w:r w:rsidR="007C1E43">
        <w:rPr>
          <w:rFonts w:ascii="Times New Roman" w:hAnsi="Times New Roman" w:cs="Times New Roman"/>
          <w:sz w:val="24"/>
          <w:szCs w:val="24"/>
        </w:rPr>
        <w:t xml:space="preserve">most ethical decision </w:t>
      </w:r>
      <w:r w:rsidR="00146995">
        <w:rPr>
          <w:rFonts w:ascii="Times New Roman" w:hAnsi="Times New Roman" w:cs="Times New Roman"/>
          <w:sz w:val="24"/>
          <w:szCs w:val="24"/>
        </w:rPr>
        <w:t xml:space="preserve">is one </w:t>
      </w:r>
      <w:r w:rsidR="004763CB">
        <w:rPr>
          <w:rFonts w:ascii="Times New Roman" w:hAnsi="Times New Roman" w:cs="Times New Roman"/>
          <w:sz w:val="24"/>
          <w:szCs w:val="24"/>
        </w:rPr>
        <w:t xml:space="preserve">which </w:t>
      </w:r>
      <w:r w:rsidR="00DF4009">
        <w:rPr>
          <w:rFonts w:ascii="Times New Roman" w:hAnsi="Times New Roman" w:cs="Times New Roman"/>
          <w:sz w:val="24"/>
          <w:szCs w:val="24"/>
        </w:rPr>
        <w:t>leads to</w:t>
      </w:r>
      <w:r w:rsidR="00F377DD">
        <w:rPr>
          <w:rFonts w:ascii="Times New Roman" w:hAnsi="Times New Roman" w:cs="Times New Roman"/>
          <w:sz w:val="24"/>
          <w:szCs w:val="24"/>
        </w:rPr>
        <w:t xml:space="preserve"> the </w:t>
      </w:r>
      <w:r w:rsidR="001334EF">
        <w:rPr>
          <w:rFonts w:ascii="Times New Roman" w:hAnsi="Times New Roman" w:cs="Times New Roman"/>
          <w:sz w:val="24"/>
          <w:szCs w:val="24"/>
        </w:rPr>
        <w:t xml:space="preserve">most </w:t>
      </w:r>
      <w:r w:rsidR="0081733F">
        <w:rPr>
          <w:rFonts w:ascii="Times New Roman" w:hAnsi="Times New Roman" w:cs="Times New Roman"/>
          <w:sz w:val="24"/>
          <w:szCs w:val="24"/>
        </w:rPr>
        <w:t xml:space="preserve">good </w:t>
      </w:r>
      <w:r w:rsidR="005A3308">
        <w:rPr>
          <w:rFonts w:ascii="Times New Roman" w:hAnsi="Times New Roman" w:cs="Times New Roman"/>
          <w:sz w:val="24"/>
          <w:szCs w:val="24"/>
        </w:rPr>
        <w:t>for</w:t>
      </w:r>
      <w:r w:rsidR="0087753F" w:rsidRPr="005B3AD8">
        <w:rPr>
          <w:rFonts w:ascii="Times New Roman" w:hAnsi="Times New Roman" w:cs="Times New Roman"/>
          <w:sz w:val="24"/>
          <w:szCs w:val="24"/>
        </w:rPr>
        <w:t xml:space="preserve"> </w:t>
      </w:r>
      <w:r w:rsidR="001334EF">
        <w:rPr>
          <w:rFonts w:ascii="Times New Roman" w:hAnsi="Times New Roman" w:cs="Times New Roman"/>
          <w:sz w:val="24"/>
          <w:szCs w:val="24"/>
        </w:rPr>
        <w:t>the majority</w:t>
      </w:r>
      <w:r w:rsidR="00383244">
        <w:rPr>
          <w:rFonts w:ascii="Times New Roman" w:hAnsi="Times New Roman" w:cs="Times New Roman"/>
          <w:sz w:val="24"/>
          <w:szCs w:val="24"/>
        </w:rPr>
        <w:t xml:space="preserve"> of </w:t>
      </w:r>
      <w:bookmarkStart w:id="0" w:name="_GoBack"/>
      <w:bookmarkEnd w:id="0"/>
      <w:r w:rsidR="00383244">
        <w:rPr>
          <w:rFonts w:ascii="Times New Roman" w:hAnsi="Times New Roman" w:cs="Times New Roman"/>
          <w:sz w:val="24"/>
          <w:szCs w:val="24"/>
        </w:rPr>
        <w:t>individu</w:t>
      </w:r>
      <w:r w:rsidR="00FF051D">
        <w:rPr>
          <w:rFonts w:ascii="Times New Roman" w:hAnsi="Times New Roman" w:cs="Times New Roman"/>
          <w:sz w:val="24"/>
          <w:szCs w:val="24"/>
        </w:rPr>
        <w:t>a</w:t>
      </w:r>
      <w:r w:rsidR="00383244">
        <w:rPr>
          <w:rFonts w:ascii="Times New Roman" w:hAnsi="Times New Roman" w:cs="Times New Roman"/>
          <w:sz w:val="24"/>
          <w:szCs w:val="24"/>
        </w:rPr>
        <w:t>ls</w:t>
      </w:r>
      <w:r w:rsidR="00F377DD">
        <w:rPr>
          <w:rFonts w:ascii="Times New Roman" w:hAnsi="Times New Roman" w:cs="Times New Roman"/>
          <w:sz w:val="24"/>
          <w:szCs w:val="24"/>
        </w:rPr>
        <w:t>.</w:t>
      </w:r>
      <w:r w:rsidR="0087753F" w:rsidRPr="005B3AD8">
        <w:rPr>
          <w:rFonts w:ascii="Times New Roman" w:hAnsi="Times New Roman" w:cs="Times New Roman"/>
          <w:sz w:val="24"/>
          <w:szCs w:val="24"/>
        </w:rPr>
        <w:t xml:space="preserve"> </w:t>
      </w:r>
      <w:r w:rsidR="00AC1578" w:rsidRPr="005B3AD8">
        <w:rPr>
          <w:rFonts w:ascii="Times New Roman" w:hAnsi="Times New Roman" w:cs="Times New Roman"/>
          <w:sz w:val="24"/>
          <w:szCs w:val="24"/>
        </w:rPr>
        <w:t>T</w:t>
      </w:r>
      <w:r w:rsidR="007C4A66">
        <w:rPr>
          <w:rFonts w:ascii="Times New Roman" w:hAnsi="Times New Roman" w:cs="Times New Roman"/>
          <w:sz w:val="24"/>
          <w:szCs w:val="24"/>
        </w:rPr>
        <w:t xml:space="preserve">he theory </w:t>
      </w:r>
      <w:r w:rsidR="00AC1578" w:rsidRPr="005B3AD8">
        <w:rPr>
          <w:rFonts w:ascii="Times New Roman" w:hAnsi="Times New Roman" w:cs="Times New Roman"/>
          <w:sz w:val="24"/>
          <w:szCs w:val="24"/>
        </w:rPr>
        <w:t xml:space="preserve">helps to justify the use of </w:t>
      </w:r>
      <w:r w:rsidR="00841C3F" w:rsidRPr="005B3AD8">
        <w:rPr>
          <w:rFonts w:ascii="Times New Roman" w:hAnsi="Times New Roman" w:cs="Times New Roman"/>
          <w:sz w:val="24"/>
          <w:szCs w:val="24"/>
        </w:rPr>
        <w:t>military</w:t>
      </w:r>
      <w:r w:rsidR="00AC1578" w:rsidRPr="005B3AD8">
        <w:rPr>
          <w:rFonts w:ascii="Times New Roman" w:hAnsi="Times New Roman" w:cs="Times New Roman"/>
          <w:sz w:val="24"/>
          <w:szCs w:val="24"/>
        </w:rPr>
        <w:t xml:space="preserve"> force. </w:t>
      </w:r>
      <w:r w:rsidR="00841C3F" w:rsidRPr="005B3AD8">
        <w:rPr>
          <w:rFonts w:ascii="Times New Roman" w:hAnsi="Times New Roman" w:cs="Times New Roman"/>
          <w:sz w:val="24"/>
          <w:szCs w:val="24"/>
        </w:rPr>
        <w:t>For instance, if g</w:t>
      </w:r>
      <w:r w:rsidR="00D02F30" w:rsidRPr="005B3AD8">
        <w:rPr>
          <w:rFonts w:ascii="Times New Roman" w:hAnsi="Times New Roman" w:cs="Times New Roman"/>
          <w:sz w:val="24"/>
          <w:szCs w:val="24"/>
        </w:rPr>
        <w:t xml:space="preserve">oing to war will result in </w:t>
      </w:r>
      <w:r w:rsidR="00C37869">
        <w:rPr>
          <w:rFonts w:ascii="Times New Roman" w:hAnsi="Times New Roman" w:cs="Times New Roman"/>
          <w:sz w:val="24"/>
          <w:szCs w:val="24"/>
        </w:rPr>
        <w:t xml:space="preserve">the </w:t>
      </w:r>
      <w:r w:rsidR="00D02F30" w:rsidRPr="005B3AD8">
        <w:rPr>
          <w:rFonts w:ascii="Times New Roman" w:hAnsi="Times New Roman" w:cs="Times New Roman"/>
          <w:sz w:val="24"/>
          <w:szCs w:val="24"/>
        </w:rPr>
        <w:t>death of a few people but benefit many individuals in the long term</w:t>
      </w:r>
      <w:r w:rsidR="00C37869">
        <w:rPr>
          <w:rFonts w:ascii="Times New Roman" w:hAnsi="Times New Roman" w:cs="Times New Roman"/>
          <w:sz w:val="24"/>
          <w:szCs w:val="24"/>
        </w:rPr>
        <w:t>,</w:t>
      </w:r>
      <w:r w:rsidR="00D02F30" w:rsidRPr="005B3AD8">
        <w:rPr>
          <w:rFonts w:ascii="Times New Roman" w:hAnsi="Times New Roman" w:cs="Times New Roman"/>
          <w:sz w:val="24"/>
          <w:szCs w:val="24"/>
        </w:rPr>
        <w:t xml:space="preserve"> then it is an ethical choice. </w:t>
      </w:r>
      <w:r w:rsidR="00C916FF" w:rsidRPr="005B3AD8">
        <w:rPr>
          <w:rFonts w:ascii="Times New Roman" w:hAnsi="Times New Roman" w:cs="Times New Roman"/>
          <w:sz w:val="24"/>
          <w:szCs w:val="24"/>
        </w:rPr>
        <w:t xml:space="preserve">In the organizational setting, if firing </w:t>
      </w:r>
      <w:r w:rsidR="00C37869">
        <w:rPr>
          <w:rFonts w:ascii="Times New Roman" w:hAnsi="Times New Roman" w:cs="Times New Roman"/>
          <w:sz w:val="24"/>
          <w:szCs w:val="24"/>
        </w:rPr>
        <w:t xml:space="preserve">a </w:t>
      </w:r>
      <w:r w:rsidR="00C916FF" w:rsidRPr="005B3AD8">
        <w:rPr>
          <w:rFonts w:ascii="Times New Roman" w:hAnsi="Times New Roman" w:cs="Times New Roman"/>
          <w:sz w:val="24"/>
          <w:szCs w:val="24"/>
        </w:rPr>
        <w:t xml:space="preserve">few employees will increase the operating margins and prevent a business from collapsing, then such a decision is ethical. </w:t>
      </w:r>
      <w:r w:rsidR="00CF1ACD" w:rsidRPr="005B3AD8">
        <w:rPr>
          <w:rFonts w:ascii="Times New Roman" w:hAnsi="Times New Roman" w:cs="Times New Roman"/>
          <w:sz w:val="24"/>
          <w:szCs w:val="24"/>
        </w:rPr>
        <w:t>However, there are different limitation</w:t>
      </w:r>
      <w:r w:rsidR="007C4A66">
        <w:rPr>
          <w:rFonts w:ascii="Times New Roman" w:hAnsi="Times New Roman" w:cs="Times New Roman"/>
          <w:sz w:val="24"/>
          <w:szCs w:val="24"/>
        </w:rPr>
        <w:t>s</w:t>
      </w:r>
      <w:r w:rsidR="00CF1ACD" w:rsidRPr="005B3AD8">
        <w:rPr>
          <w:rFonts w:ascii="Times New Roman" w:hAnsi="Times New Roman" w:cs="Times New Roman"/>
          <w:sz w:val="24"/>
          <w:szCs w:val="24"/>
        </w:rPr>
        <w:t xml:space="preserve"> associated with </w:t>
      </w:r>
      <w:r w:rsidR="00030931" w:rsidRPr="005B3AD8">
        <w:rPr>
          <w:rFonts w:ascii="Times New Roman" w:hAnsi="Times New Roman" w:cs="Times New Roman"/>
          <w:sz w:val="24"/>
          <w:szCs w:val="24"/>
        </w:rPr>
        <w:t xml:space="preserve">utilitarianism. For instance, </w:t>
      </w:r>
      <w:r w:rsidR="00F22273" w:rsidRPr="005B3AD8">
        <w:rPr>
          <w:rFonts w:ascii="Times New Roman" w:hAnsi="Times New Roman" w:cs="Times New Roman"/>
          <w:sz w:val="24"/>
          <w:szCs w:val="24"/>
        </w:rPr>
        <w:t xml:space="preserve">it is not possible to predict the future. </w:t>
      </w:r>
      <w:r w:rsidR="00B514FB" w:rsidRPr="005B3AD8">
        <w:rPr>
          <w:rFonts w:ascii="Times New Roman" w:hAnsi="Times New Roman" w:cs="Times New Roman"/>
          <w:sz w:val="24"/>
          <w:szCs w:val="24"/>
        </w:rPr>
        <w:t xml:space="preserve">Therefore, there is no certainty </w:t>
      </w:r>
      <w:r w:rsidR="005B20DD">
        <w:rPr>
          <w:rFonts w:ascii="Times New Roman" w:hAnsi="Times New Roman" w:cs="Times New Roman"/>
          <w:sz w:val="24"/>
          <w:szCs w:val="24"/>
        </w:rPr>
        <w:t>in</w:t>
      </w:r>
      <w:r w:rsidR="00AE65A9">
        <w:rPr>
          <w:rFonts w:ascii="Times New Roman" w:hAnsi="Times New Roman" w:cs="Times New Roman"/>
          <w:sz w:val="24"/>
          <w:szCs w:val="24"/>
        </w:rPr>
        <w:t xml:space="preserve"> the outcomes </w:t>
      </w:r>
      <w:r w:rsidR="00F22857">
        <w:rPr>
          <w:rFonts w:ascii="Times New Roman" w:hAnsi="Times New Roman" w:cs="Times New Roman"/>
          <w:sz w:val="24"/>
          <w:szCs w:val="24"/>
        </w:rPr>
        <w:t xml:space="preserve">of </w:t>
      </w:r>
      <w:r w:rsidR="00F33620">
        <w:rPr>
          <w:rFonts w:ascii="Times New Roman" w:hAnsi="Times New Roman" w:cs="Times New Roman"/>
          <w:sz w:val="24"/>
          <w:szCs w:val="24"/>
        </w:rPr>
        <w:t xml:space="preserve">an </w:t>
      </w:r>
      <w:r w:rsidR="00B514FB" w:rsidRPr="005B3AD8">
        <w:rPr>
          <w:rFonts w:ascii="Times New Roman" w:hAnsi="Times New Roman" w:cs="Times New Roman"/>
          <w:sz w:val="24"/>
          <w:szCs w:val="24"/>
        </w:rPr>
        <w:t xml:space="preserve">action. </w:t>
      </w:r>
      <w:r w:rsidR="009D330D" w:rsidRPr="005B3AD8">
        <w:rPr>
          <w:rFonts w:ascii="Times New Roman" w:hAnsi="Times New Roman" w:cs="Times New Roman"/>
          <w:sz w:val="24"/>
          <w:szCs w:val="24"/>
        </w:rPr>
        <w:t xml:space="preserve">Another limitation of utilitarianism is </w:t>
      </w:r>
      <w:r w:rsidR="0042175E">
        <w:rPr>
          <w:rFonts w:ascii="Times New Roman" w:hAnsi="Times New Roman" w:cs="Times New Roman"/>
          <w:sz w:val="24"/>
          <w:szCs w:val="24"/>
        </w:rPr>
        <w:t>that it fails to consider</w:t>
      </w:r>
      <w:r w:rsidR="00725B7F">
        <w:rPr>
          <w:rFonts w:ascii="Times New Roman" w:hAnsi="Times New Roman" w:cs="Times New Roman"/>
          <w:sz w:val="24"/>
          <w:szCs w:val="24"/>
        </w:rPr>
        <w:t xml:space="preserve"> </w:t>
      </w:r>
      <w:r w:rsidR="00D767C6">
        <w:rPr>
          <w:rFonts w:ascii="Times New Roman" w:hAnsi="Times New Roman" w:cs="Times New Roman"/>
          <w:sz w:val="24"/>
          <w:szCs w:val="24"/>
        </w:rPr>
        <w:t xml:space="preserve">values </w:t>
      </w:r>
      <w:r w:rsidR="00EF08CE" w:rsidRPr="005B3AD8">
        <w:rPr>
          <w:rFonts w:ascii="Times New Roman" w:hAnsi="Times New Roman" w:cs="Times New Roman"/>
          <w:sz w:val="24"/>
          <w:szCs w:val="24"/>
        </w:rPr>
        <w:t xml:space="preserve">such as individual rights and justice. </w:t>
      </w:r>
      <w:r w:rsidR="00DD3C9C" w:rsidRPr="005B3AD8">
        <w:rPr>
          <w:rFonts w:ascii="Times New Roman" w:hAnsi="Times New Roman" w:cs="Times New Roman"/>
          <w:sz w:val="24"/>
          <w:szCs w:val="24"/>
        </w:rPr>
        <w:t xml:space="preserve">That is because it does not address </w:t>
      </w:r>
      <w:r w:rsidR="008E2789">
        <w:rPr>
          <w:rFonts w:ascii="Times New Roman" w:hAnsi="Times New Roman" w:cs="Times New Roman"/>
          <w:sz w:val="24"/>
          <w:szCs w:val="24"/>
        </w:rPr>
        <w:t xml:space="preserve">the needs </w:t>
      </w:r>
      <w:r w:rsidR="00DD3C9C" w:rsidRPr="005B3AD8">
        <w:rPr>
          <w:rFonts w:ascii="Times New Roman" w:hAnsi="Times New Roman" w:cs="Times New Roman"/>
          <w:sz w:val="24"/>
          <w:szCs w:val="24"/>
        </w:rPr>
        <w:t xml:space="preserve">of the few affected by an action negatively. </w:t>
      </w:r>
    </w:p>
    <w:p w:rsidR="00261756" w:rsidRPr="005B3AD8" w:rsidRDefault="00261756" w:rsidP="005B3AD8">
      <w:pPr>
        <w:spacing w:after="0" w:line="48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B3AD8">
        <w:rPr>
          <w:rFonts w:ascii="Times New Roman" w:hAnsi="Times New Roman" w:cs="Times New Roman"/>
          <w:b/>
          <w:sz w:val="24"/>
          <w:szCs w:val="24"/>
        </w:rPr>
        <w:t>Deontology</w:t>
      </w:r>
    </w:p>
    <w:p w:rsidR="00CC7EE8" w:rsidRPr="005B3AD8" w:rsidRDefault="00BF43D7" w:rsidP="005B3AD8">
      <w:pPr>
        <w:spacing w:after="0" w:line="48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5B3AD8">
        <w:rPr>
          <w:rFonts w:ascii="Times New Roman" w:hAnsi="Times New Roman" w:cs="Times New Roman"/>
          <w:sz w:val="24"/>
          <w:szCs w:val="24"/>
        </w:rPr>
        <w:t>The second theory is deontology</w:t>
      </w:r>
      <w:r w:rsidR="00C37869">
        <w:rPr>
          <w:rFonts w:ascii="Times New Roman" w:hAnsi="Times New Roman" w:cs="Times New Roman"/>
          <w:sz w:val="24"/>
          <w:szCs w:val="24"/>
        </w:rPr>
        <w:t>,</w:t>
      </w:r>
      <w:r w:rsidR="003B0406" w:rsidRPr="005B3AD8">
        <w:rPr>
          <w:rFonts w:ascii="Times New Roman" w:hAnsi="Times New Roman" w:cs="Times New Roman"/>
          <w:sz w:val="24"/>
          <w:szCs w:val="24"/>
        </w:rPr>
        <w:t xml:space="preserve"> </w:t>
      </w:r>
      <w:r w:rsidR="00C37869">
        <w:rPr>
          <w:rFonts w:ascii="Times New Roman" w:hAnsi="Times New Roman" w:cs="Times New Roman"/>
          <w:sz w:val="24"/>
          <w:szCs w:val="24"/>
        </w:rPr>
        <w:t>which is bas</w:t>
      </w:r>
      <w:r w:rsidR="003B0406" w:rsidRPr="005B3AD8">
        <w:rPr>
          <w:rFonts w:ascii="Times New Roman" w:hAnsi="Times New Roman" w:cs="Times New Roman"/>
          <w:sz w:val="24"/>
          <w:szCs w:val="24"/>
        </w:rPr>
        <w:t xml:space="preserve">ed </w:t>
      </w:r>
      <w:r w:rsidR="00C37869">
        <w:rPr>
          <w:rFonts w:ascii="Times New Roman" w:hAnsi="Times New Roman" w:cs="Times New Roman"/>
          <w:sz w:val="24"/>
          <w:szCs w:val="24"/>
        </w:rPr>
        <w:t>on</w:t>
      </w:r>
      <w:r w:rsidR="00F8624E" w:rsidRPr="005B3AD8">
        <w:rPr>
          <w:rFonts w:ascii="Times New Roman" w:hAnsi="Times New Roman" w:cs="Times New Roman"/>
          <w:sz w:val="24"/>
          <w:szCs w:val="24"/>
        </w:rPr>
        <w:t xml:space="preserve"> element</w:t>
      </w:r>
      <w:r w:rsidR="00C37869">
        <w:rPr>
          <w:rFonts w:ascii="Times New Roman" w:hAnsi="Times New Roman" w:cs="Times New Roman"/>
          <w:sz w:val="24"/>
          <w:szCs w:val="24"/>
        </w:rPr>
        <w:t>s</w:t>
      </w:r>
      <w:r w:rsidR="00F8624E" w:rsidRPr="005B3AD8">
        <w:rPr>
          <w:rFonts w:ascii="Times New Roman" w:hAnsi="Times New Roman" w:cs="Times New Roman"/>
          <w:sz w:val="24"/>
          <w:szCs w:val="24"/>
        </w:rPr>
        <w:t xml:space="preserve"> of moral rules and duty</w:t>
      </w:r>
      <w:r w:rsidR="00D04285" w:rsidRPr="005B3AD8">
        <w:rPr>
          <w:rFonts w:ascii="Times New Roman" w:hAnsi="Times New Roman" w:cs="Times New Roman"/>
          <w:sz w:val="24"/>
          <w:szCs w:val="24"/>
        </w:rPr>
        <w:t xml:space="preserve"> (Tseng &amp; Wang, 2021)</w:t>
      </w:r>
      <w:r w:rsidR="00F8624E" w:rsidRPr="005B3AD8">
        <w:rPr>
          <w:rFonts w:ascii="Times New Roman" w:hAnsi="Times New Roman" w:cs="Times New Roman"/>
          <w:sz w:val="24"/>
          <w:szCs w:val="24"/>
        </w:rPr>
        <w:t>.</w:t>
      </w:r>
      <w:r w:rsidR="00EF4F43" w:rsidRPr="005B3AD8">
        <w:rPr>
          <w:rFonts w:ascii="Times New Roman" w:hAnsi="Times New Roman" w:cs="Times New Roman"/>
          <w:sz w:val="24"/>
          <w:szCs w:val="24"/>
        </w:rPr>
        <w:t xml:space="preserve"> Notably, the theory is associated with the philosopher Emmanuel Kant</w:t>
      </w:r>
      <w:r w:rsidR="008474BA" w:rsidRPr="005B3AD8">
        <w:rPr>
          <w:rFonts w:ascii="Times New Roman" w:hAnsi="Times New Roman" w:cs="Times New Roman"/>
          <w:sz w:val="24"/>
          <w:szCs w:val="24"/>
        </w:rPr>
        <w:t>.</w:t>
      </w:r>
      <w:r w:rsidR="00F8624E" w:rsidRPr="005B3AD8">
        <w:rPr>
          <w:rFonts w:ascii="Times New Roman" w:hAnsi="Times New Roman" w:cs="Times New Roman"/>
          <w:sz w:val="24"/>
          <w:szCs w:val="24"/>
        </w:rPr>
        <w:t xml:space="preserve"> </w:t>
      </w:r>
      <w:r w:rsidR="007449C4" w:rsidRPr="005B3AD8">
        <w:rPr>
          <w:rFonts w:ascii="Times New Roman" w:hAnsi="Times New Roman" w:cs="Times New Roman"/>
          <w:sz w:val="24"/>
          <w:szCs w:val="24"/>
        </w:rPr>
        <w:lastRenderedPageBreak/>
        <w:t>According to th</w:t>
      </w:r>
      <w:r w:rsidR="0085565D">
        <w:rPr>
          <w:rFonts w:ascii="Times New Roman" w:hAnsi="Times New Roman" w:cs="Times New Roman"/>
          <w:sz w:val="24"/>
          <w:szCs w:val="24"/>
        </w:rPr>
        <w:t xml:space="preserve">e theory, </w:t>
      </w:r>
      <w:r w:rsidR="007449C4" w:rsidRPr="005B3AD8">
        <w:rPr>
          <w:rFonts w:ascii="Times New Roman" w:hAnsi="Times New Roman" w:cs="Times New Roman"/>
          <w:sz w:val="24"/>
          <w:szCs w:val="24"/>
        </w:rPr>
        <w:t>actions are inherently</w:t>
      </w:r>
      <w:r w:rsidR="00461CCC" w:rsidRPr="005B3AD8">
        <w:rPr>
          <w:rFonts w:ascii="Times New Roman" w:hAnsi="Times New Roman" w:cs="Times New Roman"/>
          <w:sz w:val="24"/>
          <w:szCs w:val="24"/>
        </w:rPr>
        <w:t xml:space="preserve"> right or wro</w:t>
      </w:r>
      <w:r w:rsidR="007449C4" w:rsidRPr="005B3AD8">
        <w:rPr>
          <w:rFonts w:ascii="Times New Roman" w:hAnsi="Times New Roman" w:cs="Times New Roman"/>
          <w:sz w:val="24"/>
          <w:szCs w:val="24"/>
        </w:rPr>
        <w:t xml:space="preserve">ng regardless of their </w:t>
      </w:r>
      <w:r w:rsidR="00831813" w:rsidRPr="005B3AD8">
        <w:rPr>
          <w:rFonts w:ascii="Times New Roman" w:hAnsi="Times New Roman" w:cs="Times New Roman"/>
          <w:sz w:val="24"/>
          <w:szCs w:val="24"/>
        </w:rPr>
        <w:t xml:space="preserve">consequences. </w:t>
      </w:r>
      <w:r w:rsidR="00330011" w:rsidRPr="005B3AD8">
        <w:rPr>
          <w:rFonts w:ascii="Times New Roman" w:hAnsi="Times New Roman" w:cs="Times New Roman"/>
          <w:sz w:val="24"/>
          <w:szCs w:val="24"/>
        </w:rPr>
        <w:t>Therefore</w:t>
      </w:r>
      <w:r w:rsidR="0081180D" w:rsidRPr="005B3AD8">
        <w:rPr>
          <w:rFonts w:ascii="Times New Roman" w:hAnsi="Times New Roman" w:cs="Times New Roman"/>
          <w:sz w:val="24"/>
          <w:szCs w:val="24"/>
        </w:rPr>
        <w:t>,</w:t>
      </w:r>
      <w:r w:rsidR="00330011" w:rsidRPr="005B3AD8">
        <w:rPr>
          <w:rFonts w:ascii="Times New Roman" w:hAnsi="Times New Roman" w:cs="Times New Roman"/>
          <w:sz w:val="24"/>
          <w:szCs w:val="24"/>
        </w:rPr>
        <w:t xml:space="preserve"> a person will have to weigh the costs and benefits of an action before </w:t>
      </w:r>
      <w:r w:rsidR="0056632B" w:rsidRPr="005B3AD8">
        <w:rPr>
          <w:rFonts w:ascii="Times New Roman" w:hAnsi="Times New Roman" w:cs="Times New Roman"/>
          <w:sz w:val="24"/>
          <w:szCs w:val="24"/>
        </w:rPr>
        <w:t xml:space="preserve">making a decision. </w:t>
      </w:r>
      <w:r w:rsidR="00123CC3" w:rsidRPr="005B3AD8">
        <w:rPr>
          <w:rFonts w:ascii="Times New Roman" w:hAnsi="Times New Roman" w:cs="Times New Roman"/>
          <w:sz w:val="24"/>
          <w:szCs w:val="24"/>
        </w:rPr>
        <w:t xml:space="preserve">The process of assessing an action will be based on a set of well-defined rules. </w:t>
      </w:r>
      <w:r w:rsidR="001C35BC" w:rsidRPr="005B3AD8">
        <w:rPr>
          <w:rFonts w:ascii="Times New Roman" w:hAnsi="Times New Roman" w:cs="Times New Roman"/>
          <w:sz w:val="24"/>
          <w:szCs w:val="24"/>
        </w:rPr>
        <w:t xml:space="preserve">Deontology directly contrasts </w:t>
      </w:r>
      <w:r w:rsidR="002B5C4F" w:rsidRPr="005B3AD8">
        <w:rPr>
          <w:rFonts w:ascii="Times New Roman" w:hAnsi="Times New Roman" w:cs="Times New Roman"/>
          <w:sz w:val="24"/>
          <w:szCs w:val="24"/>
        </w:rPr>
        <w:t>utilitarianism</w:t>
      </w:r>
      <w:r w:rsidR="00C37869">
        <w:rPr>
          <w:rFonts w:ascii="Times New Roman" w:hAnsi="Times New Roman" w:cs="Times New Roman"/>
          <w:sz w:val="24"/>
          <w:szCs w:val="24"/>
        </w:rPr>
        <w:t>,</w:t>
      </w:r>
      <w:r w:rsidR="002B5C4F" w:rsidRPr="005B3AD8">
        <w:rPr>
          <w:rFonts w:ascii="Times New Roman" w:hAnsi="Times New Roman" w:cs="Times New Roman"/>
          <w:sz w:val="24"/>
          <w:szCs w:val="24"/>
        </w:rPr>
        <w:t xml:space="preserve"> whose primary focus is the consequence of an action. </w:t>
      </w:r>
      <w:r w:rsidR="00C51344" w:rsidRPr="005B3AD8">
        <w:rPr>
          <w:rFonts w:ascii="Times New Roman" w:hAnsi="Times New Roman" w:cs="Times New Roman"/>
          <w:sz w:val="24"/>
          <w:szCs w:val="24"/>
        </w:rPr>
        <w:t xml:space="preserve">An upside associated </w:t>
      </w:r>
      <w:r w:rsidR="00EE1780" w:rsidRPr="005B3AD8">
        <w:rPr>
          <w:rFonts w:ascii="Times New Roman" w:hAnsi="Times New Roman" w:cs="Times New Roman"/>
          <w:sz w:val="24"/>
          <w:szCs w:val="24"/>
        </w:rPr>
        <w:t>with deontology is that it incorporat</w:t>
      </w:r>
      <w:r w:rsidR="001831BF" w:rsidRPr="005B3AD8">
        <w:rPr>
          <w:rFonts w:ascii="Times New Roman" w:hAnsi="Times New Roman" w:cs="Times New Roman"/>
          <w:sz w:val="24"/>
          <w:szCs w:val="24"/>
        </w:rPr>
        <w:t xml:space="preserve">es values </w:t>
      </w:r>
      <w:r w:rsidR="00C72779">
        <w:rPr>
          <w:rFonts w:ascii="Times New Roman" w:hAnsi="Times New Roman" w:cs="Times New Roman"/>
          <w:sz w:val="24"/>
          <w:szCs w:val="24"/>
        </w:rPr>
        <w:t>in</w:t>
      </w:r>
      <w:r w:rsidR="001831BF" w:rsidRPr="005B3AD8">
        <w:rPr>
          <w:rFonts w:ascii="Times New Roman" w:hAnsi="Times New Roman" w:cs="Times New Roman"/>
          <w:sz w:val="24"/>
          <w:szCs w:val="24"/>
        </w:rPr>
        <w:t xml:space="preserve"> decision</w:t>
      </w:r>
      <w:r w:rsidR="00C37869">
        <w:rPr>
          <w:rFonts w:ascii="Times New Roman" w:hAnsi="Times New Roman" w:cs="Times New Roman"/>
          <w:sz w:val="24"/>
          <w:szCs w:val="24"/>
        </w:rPr>
        <w:t>-</w:t>
      </w:r>
      <w:r w:rsidR="001831BF" w:rsidRPr="005B3AD8">
        <w:rPr>
          <w:rFonts w:ascii="Times New Roman" w:hAnsi="Times New Roman" w:cs="Times New Roman"/>
          <w:sz w:val="24"/>
          <w:szCs w:val="24"/>
        </w:rPr>
        <w:t xml:space="preserve">making. </w:t>
      </w:r>
      <w:r w:rsidR="00CD328F" w:rsidRPr="005B3AD8">
        <w:rPr>
          <w:rFonts w:ascii="Times New Roman" w:hAnsi="Times New Roman" w:cs="Times New Roman"/>
          <w:sz w:val="24"/>
          <w:szCs w:val="24"/>
        </w:rPr>
        <w:t xml:space="preserve">Also, the theory eliminates subjectivity </w:t>
      </w:r>
      <w:r w:rsidR="00C72779">
        <w:rPr>
          <w:rFonts w:ascii="Times New Roman" w:hAnsi="Times New Roman" w:cs="Times New Roman"/>
          <w:sz w:val="24"/>
          <w:szCs w:val="24"/>
        </w:rPr>
        <w:t>when making decisions</w:t>
      </w:r>
      <w:r w:rsidR="00CD328F" w:rsidRPr="005B3AD8">
        <w:rPr>
          <w:rFonts w:ascii="Times New Roman" w:hAnsi="Times New Roman" w:cs="Times New Roman"/>
          <w:sz w:val="24"/>
          <w:szCs w:val="24"/>
        </w:rPr>
        <w:t xml:space="preserve">. </w:t>
      </w:r>
      <w:r w:rsidR="00D13506" w:rsidRPr="005B3AD8">
        <w:rPr>
          <w:rFonts w:ascii="Times New Roman" w:hAnsi="Times New Roman" w:cs="Times New Roman"/>
          <w:sz w:val="24"/>
          <w:szCs w:val="24"/>
        </w:rPr>
        <w:t>Even so, deontology is rigid and is not an optimal method of decision</w:t>
      </w:r>
      <w:r w:rsidR="00C37869">
        <w:rPr>
          <w:rFonts w:ascii="Times New Roman" w:hAnsi="Times New Roman" w:cs="Times New Roman"/>
          <w:sz w:val="24"/>
          <w:szCs w:val="24"/>
        </w:rPr>
        <w:t>-</w:t>
      </w:r>
      <w:r w:rsidR="00D13506" w:rsidRPr="005B3AD8">
        <w:rPr>
          <w:rFonts w:ascii="Times New Roman" w:hAnsi="Times New Roman" w:cs="Times New Roman"/>
          <w:sz w:val="24"/>
          <w:szCs w:val="24"/>
        </w:rPr>
        <w:t xml:space="preserve">making </w:t>
      </w:r>
      <w:r w:rsidR="00393235">
        <w:rPr>
          <w:rFonts w:ascii="Times New Roman" w:hAnsi="Times New Roman" w:cs="Times New Roman"/>
          <w:sz w:val="24"/>
          <w:szCs w:val="24"/>
        </w:rPr>
        <w:t>in some cases</w:t>
      </w:r>
      <w:r w:rsidR="00D13506" w:rsidRPr="005B3AD8">
        <w:rPr>
          <w:rFonts w:ascii="Times New Roman" w:hAnsi="Times New Roman" w:cs="Times New Roman"/>
          <w:sz w:val="24"/>
          <w:szCs w:val="24"/>
        </w:rPr>
        <w:t xml:space="preserve">. </w:t>
      </w:r>
      <w:r w:rsidR="00CB4149" w:rsidRPr="005B3AD8">
        <w:rPr>
          <w:rFonts w:ascii="Times New Roman" w:hAnsi="Times New Roman" w:cs="Times New Roman"/>
          <w:sz w:val="24"/>
          <w:szCs w:val="24"/>
        </w:rPr>
        <w:t xml:space="preserve">There are instances where a person needs to perform an unethical act for the benefit of many people. </w:t>
      </w:r>
    </w:p>
    <w:p w:rsidR="00261756" w:rsidRPr="005B3AD8" w:rsidRDefault="00261756" w:rsidP="005B3AD8">
      <w:pPr>
        <w:spacing w:after="0" w:line="48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B3AD8">
        <w:rPr>
          <w:rFonts w:ascii="Times New Roman" w:hAnsi="Times New Roman" w:cs="Times New Roman"/>
          <w:b/>
          <w:sz w:val="24"/>
          <w:szCs w:val="24"/>
        </w:rPr>
        <w:t>Virtual Ethics</w:t>
      </w:r>
    </w:p>
    <w:p w:rsidR="00CB4149" w:rsidRPr="005B3AD8" w:rsidRDefault="00181488" w:rsidP="005B3AD8">
      <w:pPr>
        <w:spacing w:after="0" w:line="48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5B3AD8">
        <w:rPr>
          <w:rFonts w:ascii="Times New Roman" w:hAnsi="Times New Roman" w:cs="Times New Roman"/>
          <w:sz w:val="24"/>
          <w:szCs w:val="24"/>
        </w:rPr>
        <w:t>Thirdly, there i</w:t>
      </w:r>
      <w:r w:rsidR="000F7D66" w:rsidRPr="005B3AD8">
        <w:rPr>
          <w:rFonts w:ascii="Times New Roman" w:hAnsi="Times New Roman" w:cs="Times New Roman"/>
          <w:sz w:val="24"/>
          <w:szCs w:val="24"/>
        </w:rPr>
        <w:t>s the theory of virtual ethics which urges individuals to lead a moral life</w:t>
      </w:r>
      <w:r w:rsidR="002A41E0" w:rsidRPr="005B3AD8">
        <w:rPr>
          <w:rFonts w:ascii="Times New Roman" w:hAnsi="Times New Roman" w:cs="Times New Roman"/>
          <w:sz w:val="24"/>
          <w:szCs w:val="24"/>
        </w:rPr>
        <w:t xml:space="preserve"> by cultivating virtuous mannerisms. </w:t>
      </w:r>
      <w:r w:rsidR="00A67C13" w:rsidRPr="005B3AD8">
        <w:rPr>
          <w:rFonts w:ascii="Times New Roman" w:hAnsi="Times New Roman" w:cs="Times New Roman"/>
          <w:sz w:val="24"/>
          <w:szCs w:val="24"/>
        </w:rPr>
        <w:t xml:space="preserve">The theory was put forwards by Aristotle and ancient Greeks. </w:t>
      </w:r>
      <w:r w:rsidR="00077641" w:rsidRPr="005B3AD8">
        <w:rPr>
          <w:rFonts w:ascii="Times New Roman" w:hAnsi="Times New Roman" w:cs="Times New Roman"/>
          <w:sz w:val="24"/>
          <w:szCs w:val="24"/>
        </w:rPr>
        <w:t xml:space="preserve">According to the theory, </w:t>
      </w:r>
      <w:r w:rsidR="007C08B5" w:rsidRPr="005B3AD8">
        <w:rPr>
          <w:rFonts w:ascii="Times New Roman" w:hAnsi="Times New Roman" w:cs="Times New Roman"/>
          <w:sz w:val="24"/>
          <w:szCs w:val="24"/>
        </w:rPr>
        <w:t>a person will become virtuous</w:t>
      </w:r>
      <w:r w:rsidR="000A552C" w:rsidRPr="005B3AD8">
        <w:rPr>
          <w:rFonts w:ascii="Times New Roman" w:hAnsi="Times New Roman" w:cs="Times New Roman"/>
          <w:sz w:val="24"/>
          <w:szCs w:val="24"/>
        </w:rPr>
        <w:t xml:space="preserve"> through practice. </w:t>
      </w:r>
      <w:r w:rsidR="00525B81" w:rsidRPr="005B3AD8">
        <w:rPr>
          <w:rFonts w:ascii="Times New Roman" w:hAnsi="Times New Roman" w:cs="Times New Roman"/>
          <w:sz w:val="24"/>
          <w:szCs w:val="24"/>
        </w:rPr>
        <w:t xml:space="preserve">When </w:t>
      </w:r>
      <w:r w:rsidR="00C37869">
        <w:rPr>
          <w:rFonts w:ascii="Times New Roman" w:hAnsi="Times New Roman" w:cs="Times New Roman"/>
          <w:sz w:val="24"/>
          <w:szCs w:val="24"/>
        </w:rPr>
        <w:t>people practice honesty, just, bravery, and generosity</w:t>
      </w:r>
      <w:r w:rsidR="006A0110" w:rsidRPr="005B3AD8">
        <w:rPr>
          <w:rFonts w:ascii="Times New Roman" w:hAnsi="Times New Roman" w:cs="Times New Roman"/>
          <w:sz w:val="24"/>
          <w:szCs w:val="24"/>
        </w:rPr>
        <w:t>, they will develop an admirable character</w:t>
      </w:r>
      <w:r w:rsidR="006A6398" w:rsidRPr="005B3AD8">
        <w:rPr>
          <w:rFonts w:ascii="Times New Roman" w:hAnsi="Times New Roman" w:cs="Times New Roman"/>
          <w:sz w:val="24"/>
          <w:szCs w:val="24"/>
        </w:rPr>
        <w:t xml:space="preserve"> (Cuellar, 2023)</w:t>
      </w:r>
      <w:r w:rsidR="006A0110" w:rsidRPr="005B3AD8">
        <w:rPr>
          <w:rFonts w:ascii="Times New Roman" w:hAnsi="Times New Roman" w:cs="Times New Roman"/>
          <w:sz w:val="24"/>
          <w:szCs w:val="24"/>
        </w:rPr>
        <w:t>.</w:t>
      </w:r>
      <w:r w:rsidR="003B55B9" w:rsidRPr="005B3AD8">
        <w:rPr>
          <w:rFonts w:ascii="Times New Roman" w:hAnsi="Times New Roman" w:cs="Times New Roman"/>
          <w:sz w:val="24"/>
          <w:szCs w:val="24"/>
        </w:rPr>
        <w:t xml:space="preserve"> A</w:t>
      </w:r>
      <w:r w:rsidR="000947EA">
        <w:rPr>
          <w:rFonts w:ascii="Times New Roman" w:hAnsi="Times New Roman" w:cs="Times New Roman"/>
          <w:sz w:val="24"/>
          <w:szCs w:val="24"/>
        </w:rPr>
        <w:t xml:space="preserve">fter the individual </w:t>
      </w:r>
      <w:r w:rsidR="003B55B9" w:rsidRPr="005B3AD8">
        <w:rPr>
          <w:rFonts w:ascii="Times New Roman" w:hAnsi="Times New Roman" w:cs="Times New Roman"/>
          <w:sz w:val="24"/>
          <w:szCs w:val="24"/>
        </w:rPr>
        <w:t xml:space="preserve">hones virtuous habits, </w:t>
      </w:r>
      <w:r w:rsidR="00DB49DF" w:rsidRPr="005B3AD8">
        <w:rPr>
          <w:rFonts w:ascii="Times New Roman" w:hAnsi="Times New Roman" w:cs="Times New Roman"/>
          <w:sz w:val="24"/>
          <w:szCs w:val="24"/>
        </w:rPr>
        <w:t xml:space="preserve">they will make the correct choice when faced with an ethical dilemma. </w:t>
      </w:r>
      <w:r w:rsidR="00421991" w:rsidRPr="005B3AD8">
        <w:rPr>
          <w:rFonts w:ascii="Times New Roman" w:hAnsi="Times New Roman" w:cs="Times New Roman"/>
          <w:sz w:val="24"/>
          <w:szCs w:val="24"/>
        </w:rPr>
        <w:t>Notably,</w:t>
      </w:r>
      <w:r w:rsidR="000947EA">
        <w:rPr>
          <w:rFonts w:ascii="Times New Roman" w:hAnsi="Times New Roman" w:cs="Times New Roman"/>
          <w:sz w:val="24"/>
          <w:szCs w:val="24"/>
        </w:rPr>
        <w:t xml:space="preserve"> the </w:t>
      </w:r>
      <w:r w:rsidR="00421991" w:rsidRPr="005B3AD8">
        <w:rPr>
          <w:rFonts w:ascii="Times New Roman" w:hAnsi="Times New Roman" w:cs="Times New Roman"/>
          <w:sz w:val="24"/>
          <w:szCs w:val="24"/>
        </w:rPr>
        <w:t xml:space="preserve">theory offers an individual a way of behaving ethically without needing specific rules. </w:t>
      </w:r>
      <w:r w:rsidR="006A0110" w:rsidRPr="005B3AD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E769A" w:rsidRPr="005B3AD8" w:rsidRDefault="00FE769A" w:rsidP="005B3AD8">
      <w:pPr>
        <w:spacing w:after="0" w:line="48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B3AD8">
        <w:rPr>
          <w:rFonts w:ascii="Times New Roman" w:hAnsi="Times New Roman" w:cs="Times New Roman"/>
          <w:b/>
          <w:sz w:val="24"/>
          <w:szCs w:val="24"/>
        </w:rPr>
        <w:t>Conclusion</w:t>
      </w:r>
    </w:p>
    <w:p w:rsidR="00603C6D" w:rsidRDefault="00EA69AD" w:rsidP="00603C6D">
      <w:pPr>
        <w:spacing w:after="0" w:line="48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5B3AD8">
        <w:rPr>
          <w:rFonts w:ascii="Times New Roman" w:hAnsi="Times New Roman" w:cs="Times New Roman"/>
          <w:sz w:val="24"/>
          <w:szCs w:val="24"/>
        </w:rPr>
        <w:t xml:space="preserve">In summary, </w:t>
      </w:r>
      <w:r w:rsidR="00E93A12" w:rsidRPr="005B3AD8">
        <w:rPr>
          <w:rFonts w:ascii="Times New Roman" w:hAnsi="Times New Roman" w:cs="Times New Roman"/>
          <w:sz w:val="24"/>
          <w:szCs w:val="24"/>
        </w:rPr>
        <w:t xml:space="preserve">the classical ethical theories offer insight into how a person should make decisions when faced with ethical </w:t>
      </w:r>
      <w:r w:rsidR="00217CEE">
        <w:rPr>
          <w:rFonts w:ascii="Times New Roman" w:hAnsi="Times New Roman" w:cs="Times New Roman"/>
          <w:sz w:val="24"/>
          <w:szCs w:val="24"/>
        </w:rPr>
        <w:t>dilemmas</w:t>
      </w:r>
      <w:r w:rsidR="00E93A12" w:rsidRPr="005B3AD8">
        <w:rPr>
          <w:rFonts w:ascii="Times New Roman" w:hAnsi="Times New Roman" w:cs="Times New Roman"/>
          <w:sz w:val="24"/>
          <w:szCs w:val="24"/>
        </w:rPr>
        <w:t xml:space="preserve">. For instance, utilitarianism asserts that the individual should </w:t>
      </w:r>
      <w:r w:rsidR="00FB45CB" w:rsidRPr="005B3AD8">
        <w:rPr>
          <w:rFonts w:ascii="Times New Roman" w:hAnsi="Times New Roman" w:cs="Times New Roman"/>
          <w:sz w:val="24"/>
          <w:szCs w:val="24"/>
        </w:rPr>
        <w:t xml:space="preserve">assess the outcomes of their actions. </w:t>
      </w:r>
      <w:r w:rsidR="009C2517" w:rsidRPr="005B3AD8">
        <w:rPr>
          <w:rFonts w:ascii="Times New Roman" w:hAnsi="Times New Roman" w:cs="Times New Roman"/>
          <w:sz w:val="24"/>
          <w:szCs w:val="24"/>
        </w:rPr>
        <w:t>As for deontology</w:t>
      </w:r>
      <w:r w:rsidR="00C37869">
        <w:rPr>
          <w:rFonts w:ascii="Times New Roman" w:hAnsi="Times New Roman" w:cs="Times New Roman"/>
          <w:sz w:val="24"/>
          <w:szCs w:val="24"/>
        </w:rPr>
        <w:t>,</w:t>
      </w:r>
      <w:r w:rsidR="009C2517" w:rsidRPr="005B3AD8">
        <w:rPr>
          <w:rFonts w:ascii="Times New Roman" w:hAnsi="Times New Roman" w:cs="Times New Roman"/>
          <w:sz w:val="24"/>
          <w:szCs w:val="24"/>
        </w:rPr>
        <w:t xml:space="preserve"> </w:t>
      </w:r>
      <w:r w:rsidR="00337149" w:rsidRPr="005B3AD8">
        <w:rPr>
          <w:rFonts w:ascii="Times New Roman" w:hAnsi="Times New Roman" w:cs="Times New Roman"/>
          <w:sz w:val="24"/>
          <w:szCs w:val="24"/>
        </w:rPr>
        <w:t xml:space="preserve">it stresses the need to </w:t>
      </w:r>
      <w:r w:rsidR="007825FC" w:rsidRPr="005B3AD8">
        <w:rPr>
          <w:rFonts w:ascii="Times New Roman" w:hAnsi="Times New Roman" w:cs="Times New Roman"/>
          <w:sz w:val="24"/>
          <w:szCs w:val="24"/>
        </w:rPr>
        <w:t>follow rules and fulfil one</w:t>
      </w:r>
      <w:r w:rsidR="00C37869">
        <w:rPr>
          <w:rFonts w:ascii="Times New Roman" w:hAnsi="Times New Roman" w:cs="Times New Roman"/>
          <w:sz w:val="24"/>
          <w:szCs w:val="24"/>
        </w:rPr>
        <w:t>'</w:t>
      </w:r>
      <w:r w:rsidR="007825FC" w:rsidRPr="005B3AD8">
        <w:rPr>
          <w:rFonts w:ascii="Times New Roman" w:hAnsi="Times New Roman" w:cs="Times New Roman"/>
          <w:sz w:val="24"/>
          <w:szCs w:val="24"/>
        </w:rPr>
        <w:t xml:space="preserve">s duty. </w:t>
      </w:r>
      <w:r w:rsidR="008A286E" w:rsidRPr="005B3AD8">
        <w:rPr>
          <w:rFonts w:ascii="Times New Roman" w:hAnsi="Times New Roman" w:cs="Times New Roman"/>
          <w:sz w:val="24"/>
          <w:szCs w:val="24"/>
        </w:rPr>
        <w:t xml:space="preserve">Virtual ethics contends that </w:t>
      </w:r>
      <w:r w:rsidR="00426B9F" w:rsidRPr="005B3AD8">
        <w:rPr>
          <w:rFonts w:ascii="Times New Roman" w:hAnsi="Times New Roman" w:cs="Times New Roman"/>
          <w:sz w:val="24"/>
          <w:szCs w:val="24"/>
        </w:rPr>
        <w:t xml:space="preserve">a person should seek to cultivate values such as </w:t>
      </w:r>
      <w:r w:rsidR="00144F33" w:rsidRPr="005B3AD8">
        <w:rPr>
          <w:rFonts w:ascii="Times New Roman" w:hAnsi="Times New Roman" w:cs="Times New Roman"/>
          <w:sz w:val="24"/>
          <w:szCs w:val="24"/>
        </w:rPr>
        <w:t xml:space="preserve">honesty, </w:t>
      </w:r>
      <w:r w:rsidR="00EA629E" w:rsidRPr="005B3AD8">
        <w:rPr>
          <w:rFonts w:ascii="Times New Roman" w:hAnsi="Times New Roman" w:cs="Times New Roman"/>
          <w:sz w:val="24"/>
          <w:szCs w:val="24"/>
        </w:rPr>
        <w:t xml:space="preserve">braveness, </w:t>
      </w:r>
      <w:r w:rsidR="008A0876" w:rsidRPr="005B3AD8">
        <w:rPr>
          <w:rFonts w:ascii="Times New Roman" w:hAnsi="Times New Roman" w:cs="Times New Roman"/>
          <w:sz w:val="24"/>
          <w:szCs w:val="24"/>
        </w:rPr>
        <w:t xml:space="preserve">and generosity. When a person </w:t>
      </w:r>
      <w:r w:rsidR="00230A5C" w:rsidRPr="005B3AD8">
        <w:rPr>
          <w:rFonts w:ascii="Times New Roman" w:hAnsi="Times New Roman" w:cs="Times New Roman"/>
          <w:sz w:val="24"/>
          <w:szCs w:val="24"/>
        </w:rPr>
        <w:t xml:space="preserve">gain proficiency in the values, they will make ethical choices. </w:t>
      </w:r>
    </w:p>
    <w:p w:rsidR="00603C6D" w:rsidRPr="00603C6D" w:rsidRDefault="00603C6D" w:rsidP="00603C6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603C6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lastRenderedPageBreak/>
        <w:t>References</w:t>
      </w:r>
    </w:p>
    <w:p w:rsidR="00603C6D" w:rsidRPr="00603C6D" w:rsidRDefault="00603C6D" w:rsidP="00603C6D">
      <w:pPr>
        <w:spacing w:after="0" w:line="550" w:lineRule="atLeast"/>
        <w:ind w:left="720" w:right="375" w:hanging="720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603C6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Byskov</w:t>
      </w:r>
      <w:proofErr w:type="spellEnd"/>
      <w:r w:rsidRPr="00603C6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 M. F. (2018). Utilitarianism and risk. </w:t>
      </w:r>
      <w:r w:rsidRPr="00A66730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Journal of Risk Research</w:t>
      </w:r>
      <w:r w:rsidRPr="00603C6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</w:t>
      </w:r>
      <w:r w:rsidRPr="00A66730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23</w:t>
      </w:r>
      <w:r w:rsidRPr="00603C6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(2), 259-270. </w:t>
      </w:r>
      <w:hyperlink r:id="rId6" w:history="1">
        <w:r w:rsidRPr="00A66730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</w:rPr>
          <w:t>https://doi.org/10.1080/13669877.2018.1501600</w:t>
        </w:r>
      </w:hyperlink>
    </w:p>
    <w:p w:rsidR="00603C6D" w:rsidRPr="00603C6D" w:rsidRDefault="00603C6D" w:rsidP="00603C6D">
      <w:pPr>
        <w:spacing w:after="0" w:line="550" w:lineRule="atLeast"/>
        <w:ind w:left="720" w:right="375" w:hanging="720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603C6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Cuellar, M. (2023). A virtue ethical approach to the use of artificial intelligence. </w:t>
      </w:r>
      <w:r w:rsidRPr="00A66730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Data and Information Management</w:t>
      </w:r>
      <w:r w:rsidRPr="00603C6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1-9. </w:t>
      </w:r>
      <w:hyperlink r:id="rId7" w:history="1">
        <w:r w:rsidRPr="00A66730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</w:rPr>
          <w:t>https://doi.org/10.1016/j.dim.2023.100037</w:t>
        </w:r>
      </w:hyperlink>
    </w:p>
    <w:p w:rsidR="00603C6D" w:rsidRPr="00603C6D" w:rsidRDefault="00603C6D" w:rsidP="00603C6D">
      <w:pPr>
        <w:spacing w:after="0" w:line="550" w:lineRule="atLeast"/>
        <w:ind w:left="720" w:right="375" w:hanging="720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603C6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Tseng, P., &amp; Wang, Y. (2021). Deontological or utilitarian? An eternal ethical dilemma in outbreak. </w:t>
      </w:r>
      <w:r w:rsidRPr="00A66730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International Journal of Environmental Research and Public Health</w:t>
      </w:r>
      <w:r w:rsidRPr="00603C6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</w:t>
      </w:r>
      <w:r w:rsidRPr="00A66730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18</w:t>
      </w:r>
      <w:r w:rsidRPr="00603C6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(8565), 1-13. </w:t>
      </w:r>
      <w:hyperlink r:id="rId8" w:history="1">
        <w:r w:rsidRPr="00A66730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</w:rPr>
          <w:t>https://doi.org/10.3390/ijerph18168565</w:t>
        </w:r>
      </w:hyperlink>
    </w:p>
    <w:p w:rsidR="006E084C" w:rsidRPr="005B3AD8" w:rsidRDefault="006E084C" w:rsidP="006E084C">
      <w:pPr>
        <w:spacing w:after="0" w:line="480" w:lineRule="auto"/>
        <w:rPr>
          <w:rFonts w:ascii="Times New Roman" w:hAnsi="Times New Roman" w:cs="Times New Roman"/>
          <w:sz w:val="24"/>
          <w:szCs w:val="24"/>
        </w:rPr>
      </w:pPr>
    </w:p>
    <w:sectPr w:rsidR="006E084C" w:rsidRPr="005B3AD8">
      <w:head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D63D3" w:rsidRDefault="007D63D3" w:rsidP="00FE769A">
      <w:pPr>
        <w:spacing w:after="0" w:line="240" w:lineRule="auto"/>
      </w:pPr>
      <w:r>
        <w:separator/>
      </w:r>
    </w:p>
  </w:endnote>
  <w:endnote w:type="continuationSeparator" w:id="0">
    <w:p w:rsidR="007D63D3" w:rsidRDefault="007D63D3" w:rsidP="00FE76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D63D3" w:rsidRDefault="007D63D3" w:rsidP="00FE769A">
      <w:pPr>
        <w:spacing w:after="0" w:line="240" w:lineRule="auto"/>
      </w:pPr>
      <w:r>
        <w:separator/>
      </w:r>
    </w:p>
  </w:footnote>
  <w:footnote w:type="continuationSeparator" w:id="0">
    <w:p w:rsidR="007D63D3" w:rsidRDefault="007D63D3" w:rsidP="00FE76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4"/>
      </w:rPr>
      <w:id w:val="1244685563"/>
      <w:docPartObj>
        <w:docPartGallery w:val="Page Numbers (Top of Page)"/>
        <w:docPartUnique/>
      </w:docPartObj>
    </w:sdtPr>
    <w:sdtEndPr>
      <w:rPr>
        <w:noProof/>
      </w:rPr>
    </w:sdtEndPr>
    <w:sdtContent>
      <w:p w:rsidR="00FE769A" w:rsidRPr="00FE769A" w:rsidRDefault="00FE769A">
        <w:pPr>
          <w:pStyle w:val="Header"/>
          <w:jc w:val="right"/>
          <w:rPr>
            <w:rFonts w:ascii="Times New Roman" w:hAnsi="Times New Roman" w:cs="Times New Roman"/>
            <w:sz w:val="24"/>
          </w:rPr>
        </w:pPr>
        <w:r w:rsidRPr="00FE769A">
          <w:rPr>
            <w:rFonts w:ascii="Times New Roman" w:hAnsi="Times New Roman" w:cs="Times New Roman"/>
            <w:sz w:val="24"/>
          </w:rPr>
          <w:fldChar w:fldCharType="begin"/>
        </w:r>
        <w:r w:rsidRPr="00FE769A">
          <w:rPr>
            <w:rFonts w:ascii="Times New Roman" w:hAnsi="Times New Roman" w:cs="Times New Roman"/>
            <w:sz w:val="24"/>
          </w:rPr>
          <w:instrText xml:space="preserve"> PAGE   \* MERGEFORMAT </w:instrText>
        </w:r>
        <w:r w:rsidRPr="00FE769A">
          <w:rPr>
            <w:rFonts w:ascii="Times New Roman" w:hAnsi="Times New Roman" w:cs="Times New Roman"/>
            <w:sz w:val="24"/>
          </w:rPr>
          <w:fldChar w:fldCharType="separate"/>
        </w:r>
        <w:r w:rsidR="00FF051D">
          <w:rPr>
            <w:rFonts w:ascii="Times New Roman" w:hAnsi="Times New Roman" w:cs="Times New Roman"/>
            <w:noProof/>
            <w:sz w:val="24"/>
          </w:rPr>
          <w:t>2</w:t>
        </w:r>
        <w:r w:rsidRPr="00FE769A">
          <w:rPr>
            <w:rFonts w:ascii="Times New Roman" w:hAnsi="Times New Roman" w:cs="Times New Roman"/>
            <w:noProof/>
            <w:sz w:val="24"/>
          </w:rPr>
          <w:fldChar w:fldCharType="end"/>
        </w:r>
      </w:p>
    </w:sdtContent>
  </w:sdt>
  <w:p w:rsidR="00FE769A" w:rsidRPr="00FE769A" w:rsidRDefault="00FE769A">
    <w:pPr>
      <w:pStyle w:val="Header"/>
      <w:rPr>
        <w:rFonts w:ascii="Times New Roman" w:hAnsi="Times New Roman" w:cs="Times New Roman"/>
        <w:sz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2NjAwsDQzMTezNDK1MDBR0lEKTi0uzszPAykwrgUAQdG0tCwAAAA="/>
  </w:docVars>
  <w:rsids>
    <w:rsidRoot w:val="00125945"/>
    <w:rsid w:val="00030931"/>
    <w:rsid w:val="0004591F"/>
    <w:rsid w:val="00077641"/>
    <w:rsid w:val="00081B20"/>
    <w:rsid w:val="000947EA"/>
    <w:rsid w:val="000A552C"/>
    <w:rsid w:val="000C12ED"/>
    <w:rsid w:val="000F7D66"/>
    <w:rsid w:val="001049CA"/>
    <w:rsid w:val="00123CC3"/>
    <w:rsid w:val="00125945"/>
    <w:rsid w:val="001334EF"/>
    <w:rsid w:val="00144F33"/>
    <w:rsid w:val="00146995"/>
    <w:rsid w:val="00181488"/>
    <w:rsid w:val="001831BF"/>
    <w:rsid w:val="001C35BC"/>
    <w:rsid w:val="001E4D95"/>
    <w:rsid w:val="00217CEE"/>
    <w:rsid w:val="00222565"/>
    <w:rsid w:val="00230A5C"/>
    <w:rsid w:val="002457A2"/>
    <w:rsid w:val="00251993"/>
    <w:rsid w:val="00261756"/>
    <w:rsid w:val="002A41E0"/>
    <w:rsid w:val="002B5C4F"/>
    <w:rsid w:val="002B7A17"/>
    <w:rsid w:val="002D658C"/>
    <w:rsid w:val="002E7C19"/>
    <w:rsid w:val="00330011"/>
    <w:rsid w:val="00337149"/>
    <w:rsid w:val="00352896"/>
    <w:rsid w:val="003822C8"/>
    <w:rsid w:val="00383244"/>
    <w:rsid w:val="00393235"/>
    <w:rsid w:val="003B0406"/>
    <w:rsid w:val="003B55B9"/>
    <w:rsid w:val="0042175E"/>
    <w:rsid w:val="00421991"/>
    <w:rsid w:val="00426B9F"/>
    <w:rsid w:val="00461CCC"/>
    <w:rsid w:val="004763CB"/>
    <w:rsid w:val="00495AE8"/>
    <w:rsid w:val="00525B81"/>
    <w:rsid w:val="00542208"/>
    <w:rsid w:val="0056632B"/>
    <w:rsid w:val="005A3308"/>
    <w:rsid w:val="005B20DD"/>
    <w:rsid w:val="005B2DE3"/>
    <w:rsid w:val="005B3AD8"/>
    <w:rsid w:val="00603C6D"/>
    <w:rsid w:val="00665103"/>
    <w:rsid w:val="006A0110"/>
    <w:rsid w:val="006A6398"/>
    <w:rsid w:val="006D0594"/>
    <w:rsid w:val="006E084C"/>
    <w:rsid w:val="00725B7F"/>
    <w:rsid w:val="007449C4"/>
    <w:rsid w:val="0076645A"/>
    <w:rsid w:val="007825FC"/>
    <w:rsid w:val="007C08B5"/>
    <w:rsid w:val="007C1E43"/>
    <w:rsid w:val="007C4A66"/>
    <w:rsid w:val="007D63D3"/>
    <w:rsid w:val="00802EA4"/>
    <w:rsid w:val="0081180D"/>
    <w:rsid w:val="0081733F"/>
    <w:rsid w:val="00831813"/>
    <w:rsid w:val="00841C3F"/>
    <w:rsid w:val="008474BA"/>
    <w:rsid w:val="0085565D"/>
    <w:rsid w:val="0086334E"/>
    <w:rsid w:val="0087753F"/>
    <w:rsid w:val="0088697C"/>
    <w:rsid w:val="008A0876"/>
    <w:rsid w:val="008A286E"/>
    <w:rsid w:val="008A548B"/>
    <w:rsid w:val="008C2009"/>
    <w:rsid w:val="008E2789"/>
    <w:rsid w:val="0095459C"/>
    <w:rsid w:val="009A1994"/>
    <w:rsid w:val="009B5B76"/>
    <w:rsid w:val="009C057F"/>
    <w:rsid w:val="009C2517"/>
    <w:rsid w:val="009D330D"/>
    <w:rsid w:val="00A24049"/>
    <w:rsid w:val="00A66730"/>
    <w:rsid w:val="00A67C13"/>
    <w:rsid w:val="00A866A7"/>
    <w:rsid w:val="00AC1578"/>
    <w:rsid w:val="00AE65A9"/>
    <w:rsid w:val="00B41531"/>
    <w:rsid w:val="00B514FB"/>
    <w:rsid w:val="00B5593B"/>
    <w:rsid w:val="00B559CF"/>
    <w:rsid w:val="00BA550F"/>
    <w:rsid w:val="00BF43D7"/>
    <w:rsid w:val="00C37869"/>
    <w:rsid w:val="00C51344"/>
    <w:rsid w:val="00C72779"/>
    <w:rsid w:val="00C916FF"/>
    <w:rsid w:val="00CB4149"/>
    <w:rsid w:val="00CC7EE8"/>
    <w:rsid w:val="00CD328F"/>
    <w:rsid w:val="00CF1ACD"/>
    <w:rsid w:val="00D02F30"/>
    <w:rsid w:val="00D04285"/>
    <w:rsid w:val="00D13506"/>
    <w:rsid w:val="00D368B8"/>
    <w:rsid w:val="00D5086C"/>
    <w:rsid w:val="00D70E3F"/>
    <w:rsid w:val="00D767C6"/>
    <w:rsid w:val="00DB49DF"/>
    <w:rsid w:val="00DC66C7"/>
    <w:rsid w:val="00DD3C9C"/>
    <w:rsid w:val="00DF4009"/>
    <w:rsid w:val="00E00B5F"/>
    <w:rsid w:val="00E93A12"/>
    <w:rsid w:val="00EA629E"/>
    <w:rsid w:val="00EA69AD"/>
    <w:rsid w:val="00EE1780"/>
    <w:rsid w:val="00EF08CE"/>
    <w:rsid w:val="00EF4F43"/>
    <w:rsid w:val="00F22273"/>
    <w:rsid w:val="00F22857"/>
    <w:rsid w:val="00F30B62"/>
    <w:rsid w:val="00F3324F"/>
    <w:rsid w:val="00F33620"/>
    <w:rsid w:val="00F377DD"/>
    <w:rsid w:val="00F8624E"/>
    <w:rsid w:val="00FB45CB"/>
    <w:rsid w:val="00FD4D20"/>
    <w:rsid w:val="00FE769A"/>
    <w:rsid w:val="00FF051D"/>
    <w:rsid w:val="00FF27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F2EC29"/>
  <w15:chartTrackingRefBased/>
  <w15:docId w15:val="{C53A7DB1-DD1A-4EC4-ABB8-CAD8EE4788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E769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E769A"/>
  </w:style>
  <w:style w:type="paragraph" w:styleId="Footer">
    <w:name w:val="footer"/>
    <w:basedOn w:val="Normal"/>
    <w:link w:val="FooterChar"/>
    <w:uiPriority w:val="99"/>
    <w:unhideWhenUsed/>
    <w:rsid w:val="00FE769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E769A"/>
  </w:style>
  <w:style w:type="paragraph" w:styleId="NormalWeb">
    <w:name w:val="Normal (Web)"/>
    <w:basedOn w:val="Normal"/>
    <w:uiPriority w:val="99"/>
    <w:semiHidden/>
    <w:unhideWhenUsed/>
    <w:rsid w:val="006E08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6E084C"/>
    <w:rPr>
      <w:i/>
      <w:iCs/>
    </w:rPr>
  </w:style>
  <w:style w:type="character" w:styleId="Hyperlink">
    <w:name w:val="Hyperlink"/>
    <w:basedOn w:val="DefaultParagraphFont"/>
    <w:uiPriority w:val="99"/>
    <w:semiHidden/>
    <w:unhideWhenUsed/>
    <w:rsid w:val="006E084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5770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804795">
          <w:marLeft w:val="0"/>
          <w:marRight w:val="300"/>
          <w:marTop w:val="0"/>
          <w:marBottom w:val="0"/>
          <w:divBdr>
            <w:top w:val="single" w:sz="6" w:space="8" w:color="000000"/>
            <w:left w:val="single" w:sz="6" w:space="31" w:color="000000"/>
            <w:bottom w:val="single" w:sz="6" w:space="8" w:color="000000"/>
            <w:right w:val="single" w:sz="6" w:space="31" w:color="000000"/>
          </w:divBdr>
        </w:div>
      </w:divsChild>
    </w:div>
    <w:div w:id="1982735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889367">
          <w:marLeft w:val="0"/>
          <w:marRight w:val="300"/>
          <w:marTop w:val="0"/>
          <w:marBottom w:val="0"/>
          <w:divBdr>
            <w:top w:val="single" w:sz="6" w:space="8" w:color="000000"/>
            <w:left w:val="single" w:sz="6" w:space="31" w:color="000000"/>
            <w:bottom w:val="single" w:sz="6" w:space="8" w:color="000000"/>
            <w:right w:val="single" w:sz="6" w:space="31" w:color="000000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i.org/10.3390/ijerph1816856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doi.org/10.1016/j.dim.2023.10003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doi.org/10.1080/13669877.2018.1501600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4</Pages>
  <Words>670</Words>
  <Characters>3823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ALEX</cp:lastModifiedBy>
  <cp:revision>132</cp:revision>
  <dcterms:created xsi:type="dcterms:W3CDTF">2023-05-31T12:27:00Z</dcterms:created>
  <dcterms:modified xsi:type="dcterms:W3CDTF">2023-05-31T14:24:00Z</dcterms:modified>
</cp:coreProperties>
</file>