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1" w:rsidRDefault="00FA7F11" w:rsidP="00B74D3E">
      <w:pPr>
        <w:jc w:val="center"/>
        <w:rPr>
          <w:b/>
        </w:rPr>
      </w:pPr>
    </w:p>
    <w:p w:rsidR="00FA7F11" w:rsidRDefault="00FA7F11" w:rsidP="00B74D3E">
      <w:pPr>
        <w:jc w:val="center"/>
        <w:rPr>
          <w:b/>
        </w:rPr>
      </w:pPr>
    </w:p>
    <w:p w:rsidR="00FA7F11" w:rsidRDefault="00FA7F11" w:rsidP="00B74D3E">
      <w:pPr>
        <w:jc w:val="center"/>
        <w:rPr>
          <w:b/>
        </w:rPr>
      </w:pPr>
    </w:p>
    <w:p w:rsidR="00FA7F11" w:rsidRDefault="00FA7F11" w:rsidP="00B74D3E">
      <w:pPr>
        <w:jc w:val="center"/>
        <w:rPr>
          <w:b/>
        </w:rPr>
      </w:pPr>
    </w:p>
    <w:p w:rsidR="00E20EBB" w:rsidRDefault="00A67571" w:rsidP="00B74D3E">
      <w:pPr>
        <w:jc w:val="center"/>
        <w:rPr>
          <w:b/>
        </w:rPr>
      </w:pPr>
      <w:r w:rsidRPr="00B74D3E">
        <w:rPr>
          <w:b/>
        </w:rPr>
        <w:t>Human Resource Management</w:t>
      </w:r>
    </w:p>
    <w:p w:rsidR="00FA7F11" w:rsidRDefault="00FA7F11" w:rsidP="00B74D3E">
      <w:pPr>
        <w:jc w:val="center"/>
      </w:pPr>
    </w:p>
    <w:p w:rsidR="00FA7F11" w:rsidRDefault="00FA7F11" w:rsidP="00B74D3E">
      <w:pPr>
        <w:jc w:val="center"/>
      </w:pPr>
    </w:p>
    <w:p w:rsidR="00FA7F11" w:rsidRDefault="00FA7F11" w:rsidP="00B74D3E">
      <w:pPr>
        <w:jc w:val="center"/>
      </w:pPr>
    </w:p>
    <w:p w:rsidR="00FA7F11" w:rsidRDefault="00FA7F11" w:rsidP="00B74D3E">
      <w:pPr>
        <w:jc w:val="center"/>
      </w:pPr>
    </w:p>
    <w:p w:rsidR="00FA7F11" w:rsidRDefault="00A67571" w:rsidP="00B74D3E">
      <w:pPr>
        <w:jc w:val="center"/>
      </w:pPr>
      <w:r>
        <w:t>Name</w:t>
      </w:r>
    </w:p>
    <w:p w:rsidR="00FA7F11" w:rsidRDefault="00A67571" w:rsidP="00B74D3E">
      <w:pPr>
        <w:jc w:val="center"/>
      </w:pPr>
      <w:r>
        <w:t>Institution</w:t>
      </w:r>
    </w:p>
    <w:p w:rsidR="00FA7F11" w:rsidRDefault="00A67571" w:rsidP="00B74D3E">
      <w:pPr>
        <w:jc w:val="center"/>
      </w:pPr>
      <w:r>
        <w:t>Course</w:t>
      </w:r>
    </w:p>
    <w:p w:rsidR="00FA7F11" w:rsidRDefault="00A67571" w:rsidP="00B74D3E">
      <w:pPr>
        <w:jc w:val="center"/>
      </w:pPr>
      <w:r>
        <w:t>Instructor</w:t>
      </w:r>
    </w:p>
    <w:p w:rsidR="00FA7F11" w:rsidRDefault="00A67571" w:rsidP="00B74D3E">
      <w:pPr>
        <w:jc w:val="center"/>
      </w:pPr>
      <w:r>
        <w:t>Date</w:t>
      </w:r>
    </w:p>
    <w:p w:rsidR="00FA7F11" w:rsidRDefault="00FA7F11" w:rsidP="00FA7F11">
      <w:pPr>
        <w:jc w:val="center"/>
        <w:rPr>
          <w:b/>
        </w:rPr>
      </w:pPr>
    </w:p>
    <w:p w:rsidR="00FA7F11" w:rsidRDefault="00FA7F11" w:rsidP="00FA7F11">
      <w:pPr>
        <w:jc w:val="center"/>
        <w:rPr>
          <w:b/>
        </w:rPr>
      </w:pPr>
    </w:p>
    <w:p w:rsidR="00FA7F11" w:rsidRDefault="00FA7F11" w:rsidP="00FA7F11">
      <w:pPr>
        <w:jc w:val="center"/>
        <w:rPr>
          <w:b/>
        </w:rPr>
      </w:pPr>
    </w:p>
    <w:p w:rsidR="00FA7F11" w:rsidRDefault="00FA7F11" w:rsidP="00FA7F11">
      <w:pPr>
        <w:jc w:val="center"/>
        <w:rPr>
          <w:b/>
        </w:rPr>
      </w:pPr>
    </w:p>
    <w:p w:rsidR="00FA7F11" w:rsidRDefault="00FA7F11" w:rsidP="00FA7F11">
      <w:pPr>
        <w:jc w:val="center"/>
        <w:rPr>
          <w:b/>
        </w:rPr>
      </w:pPr>
    </w:p>
    <w:p w:rsidR="00FA7F11" w:rsidRDefault="00FA7F11" w:rsidP="00FA7F11">
      <w:pPr>
        <w:jc w:val="center"/>
        <w:rPr>
          <w:b/>
        </w:rPr>
      </w:pPr>
    </w:p>
    <w:p w:rsidR="00FA7F11" w:rsidRDefault="00FA7F11" w:rsidP="00FA7F11">
      <w:pPr>
        <w:jc w:val="center"/>
        <w:rPr>
          <w:b/>
        </w:rPr>
      </w:pPr>
    </w:p>
    <w:p w:rsidR="00FA7F11" w:rsidRDefault="00FA7F11" w:rsidP="00FA7F11">
      <w:pPr>
        <w:jc w:val="center"/>
        <w:rPr>
          <w:b/>
        </w:rPr>
      </w:pPr>
    </w:p>
    <w:p w:rsidR="00FA7F11" w:rsidRDefault="00A67571" w:rsidP="00FA7F11">
      <w:pPr>
        <w:jc w:val="center"/>
        <w:rPr>
          <w:b/>
        </w:rPr>
      </w:pPr>
      <w:r w:rsidRPr="00B74D3E">
        <w:rPr>
          <w:b/>
        </w:rPr>
        <w:lastRenderedPageBreak/>
        <w:t>Human Resource Management</w:t>
      </w:r>
    </w:p>
    <w:p w:rsidR="00B74D3E" w:rsidRDefault="00A67571" w:rsidP="00FA7F11">
      <w:pPr>
        <w:ind w:firstLine="720"/>
      </w:pPr>
      <w:r>
        <w:t xml:space="preserve">As a human resource manager, </w:t>
      </w:r>
      <w:r w:rsidR="00FA7F11">
        <w:t>designing an effective organizational chart where leaders and employees understand their roles is appropriate</w:t>
      </w:r>
      <w:r>
        <w:t xml:space="preserve">. That helps ensure that workers understand their duty and there </w:t>
      </w:r>
      <w:r w:rsidR="00FA7F11">
        <w:t>are</w:t>
      </w:r>
      <w:r>
        <w:t xml:space="preserve"> no </w:t>
      </w:r>
      <w:r w:rsidR="00244A51">
        <w:t>collisions in the workplace. Moreover, an organizational chart will help stakeholders understand who is responsible for what in case of business failures. Therefore, the following is a</w:t>
      </w:r>
      <w:r w:rsidR="00214300">
        <w:t xml:space="preserve"> three</w:t>
      </w:r>
      <w:r w:rsidR="00FA7F11">
        <w:t>-</w:t>
      </w:r>
      <w:r w:rsidR="00214300">
        <w:t xml:space="preserve">department chart showing the ten employees to cover the positions in the new I- Ride division. </w:t>
      </w:r>
    </w:p>
    <w:p w:rsidR="005C2083" w:rsidRDefault="00A67571" w:rsidP="005C2083">
      <w:pPr>
        <w:jc w:val="center"/>
        <w:rPr>
          <w:b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372110</wp:posOffset>
                </wp:positionV>
                <wp:extent cx="1847850" cy="7239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16E" w:rsidRPr="002A416E" w:rsidRDefault="00A67571" w:rsidP="002A41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16E">
                              <w:rPr>
                                <w:b/>
                              </w:rPr>
                              <w:t xml:space="preserve">Marketing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" o:spid="_x0000_s1025" style="width:145.5pt;height:57pt;margin-top:29.3pt;margin-left: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#70ad47" strokeweight="1pt">
                <v:stroke joinstyle="miter"/>
                <v:textbox>
                  <w:txbxContent>
                    <w:p w:rsidR="002A416E" w:rsidRPr="002A416E" w:rsidP="002A416E">
                      <w:pPr>
                        <w:jc w:val="center"/>
                        <w:rPr>
                          <w:b/>
                        </w:rPr>
                      </w:pPr>
                      <w:r w:rsidRPr="002A416E">
                        <w:rPr>
                          <w:b/>
                        </w:rPr>
                        <w:t xml:space="preserve">Marketing </w:t>
                      </w:r>
                    </w:p>
                  </w:txbxContent>
                </v:textbox>
              </v:oval>
            </w:pict>
          </mc:Fallback>
        </mc:AlternateContent>
      </w:r>
      <w:r w:rsidR="005C2083">
        <w:rPr>
          <w:b/>
        </w:rPr>
        <w:t>Proposed organizational chart</w:t>
      </w:r>
    </w:p>
    <w:p w:rsidR="002A2283" w:rsidRDefault="00D6447C" w:rsidP="005C2083">
      <w:bookmarkStart w:id="0" w:name="_GoBack"/>
      <w:bookmarkEnd w:id="0"/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1828800" cy="6667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16E" w:rsidRPr="002A416E" w:rsidRDefault="00A67571" w:rsidP="002A41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16E">
                              <w:rPr>
                                <w:b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189pt;margin-top:.45pt;width:2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2A416E" w:rsidRPr="002A416E" w:rsidRDefault="00A67571" w:rsidP="002A416E">
                      <w:pPr>
                        <w:jc w:val="center"/>
                        <w:rPr>
                          <w:b/>
                        </w:rPr>
                      </w:pPr>
                      <w:r w:rsidRPr="002A416E">
                        <w:rPr>
                          <w:b/>
                        </w:rPr>
                        <w:t>Engineering</w:t>
                      </w:r>
                    </w:p>
                  </w:txbxContent>
                </v:textbox>
              </v:oval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615315</wp:posOffset>
                </wp:positionV>
                <wp:extent cx="9525" cy="304800"/>
                <wp:effectExtent l="3810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83E1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53pt;margin-top:48.45pt;width:.75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729615</wp:posOffset>
                </wp:positionV>
                <wp:extent cx="0" cy="27622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7" o:spid="_x0000_s1028" type="#_x0000_t32" style="width:0;height:21.75pt;margin-top:57.45pt;margin-left:78pt;mso-wrap-distance-bottom:0;mso-wrap-distance-left:9pt;mso-wrap-distance-right:9pt;mso-wrap-distance-top:0;mso-wrap-style:square;position:absolute;visibility:visible;z-index:251685888" strokecolor="#5b9bd5" strokeweight="0.5pt">
                <v:stroke joinstyle="miter" endarrow="block"/>
              </v:shape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2691765</wp:posOffset>
                </wp:positionV>
                <wp:extent cx="1743075" cy="3905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BC9" w:rsidRDefault="00A67571" w:rsidP="00B50BC9">
                            <w:pPr>
                              <w:jc w:val="center"/>
                            </w:pPr>
                            <w:r>
                              <w:t>Software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" o:spid="_x0000_s1029" style="width:137.25pt;height:30.75pt;margin-top:211.95pt;margin-left:214.5pt;mso-wrap-distance-bottom:0;mso-wrap-distance-left:9pt;mso-wrap-distance-right:9pt;mso-wrap-distance-top:0;mso-wrap-style:square;position:absolute;visibility:visible;v-text-anchor:middle;z-index:251677696" fillcolor="white" strokecolor="#70ad47" strokeweight="1pt">
                <v:textbox>
                  <w:txbxContent>
                    <w:p w:rsidR="00B50BC9" w:rsidP="00B50BC9">
                      <w:pPr>
                        <w:jc w:val="center"/>
                      </w:pPr>
                      <w:r>
                        <w:t>Software engineer</w:t>
                      </w:r>
                    </w:p>
                  </w:txbxContent>
                </v:textbox>
              </v:rect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2167890</wp:posOffset>
                </wp:positionV>
                <wp:extent cx="1724025" cy="4000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5B" w:rsidRDefault="00A67571" w:rsidP="00440F5B">
                            <w:pPr>
                              <w:jc w:val="center"/>
                            </w:pPr>
                            <w:r>
                              <w:t>Technical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" o:spid="_x0000_s1030" style="width:135.75pt;height:31.5pt;margin-top:170.7pt;margin-left:210.75pt;mso-wrap-distance-bottom:0;mso-wrap-distance-left:9pt;mso-wrap-distance-right:9pt;mso-wrap-distance-top:0;mso-wrap-style:square;position:absolute;visibility:visible;v-text-anchor:middle;z-index:251675648" fillcolor="white" strokecolor="#70ad47" strokeweight="1pt">
                <v:textbox>
                  <w:txbxContent>
                    <w:p w:rsidR="00440F5B" w:rsidP="00440F5B">
                      <w:pPr>
                        <w:jc w:val="center"/>
                      </w:pPr>
                      <w:r>
                        <w:t>Technical engineer</w:t>
                      </w:r>
                    </w:p>
                  </w:txbxContent>
                </v:textbox>
              </v:rect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1586865</wp:posOffset>
                </wp:positionV>
                <wp:extent cx="1781175" cy="438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5B" w:rsidRDefault="00A67571" w:rsidP="00440F5B">
                            <w:pPr>
                              <w:jc w:val="center"/>
                            </w:pPr>
                            <w:r>
                              <w:t>Manufacturing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8" o:spid="_x0000_s1031" type="#_x0000_t202" style="width:140.25pt;height:34.5pt;margin-top:124.95pt;margin-left:210pt;mso-wrap-distance-bottom:0;mso-wrap-distance-left:9pt;mso-wrap-distance-right:9pt;mso-wrap-distance-top:0;position:absolute;v-text-anchor:middle;z-index:251672576" fillcolor="white" stroked="t" strokecolor="#70ad47" strokeweight="1pt">
                <v:textbox>
                  <w:txbxContent>
                    <w:p w:rsidR="00440F5B" w:rsidP="00440F5B">
                      <w:pPr>
                        <w:jc w:val="center"/>
                      </w:pPr>
                      <w:r>
                        <w:t>Manufacturing Engineer</w:t>
                      </w:r>
                    </w:p>
                  </w:txbxContent>
                </v:textbox>
              </v:shape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996315</wp:posOffset>
                </wp:positionV>
                <wp:extent cx="1724025" cy="4476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5B" w:rsidRDefault="00A67571" w:rsidP="00440F5B">
                            <w:pPr>
                              <w:jc w:val="center"/>
                            </w:pPr>
                            <w:r>
                              <w:t>Production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7" o:spid="_x0000_s1032" type="#_x0000_t202" style="width:135.75pt;height:35.25pt;margin-top:78.45pt;margin-left:209.25pt;mso-height-percent:0;mso-height-relative:margin;mso-width-percent:0;mso-width-relative:margin;mso-wrap-distance-bottom:0;mso-wrap-distance-left:9pt;mso-wrap-distance-right:9pt;mso-wrap-distance-top:0;position:absolute;v-text-anchor:middle;z-index:251670528" fillcolor="white" stroked="t" strokecolor="#70ad47" strokeweight="1pt">
                <v:textbox>
                  <w:txbxContent>
                    <w:p w:rsidR="00440F5B" w:rsidP="00440F5B">
                      <w:pPr>
                        <w:jc w:val="center"/>
                      </w:pPr>
                      <w:r>
                        <w:t>Production Engineer</w:t>
                      </w:r>
                    </w:p>
                  </w:txbxContent>
                </v:textbox>
              </v:shape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1567815</wp:posOffset>
                </wp:positionV>
                <wp:extent cx="1552575" cy="476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BC9" w:rsidRDefault="00A67571" w:rsidP="00B50BC9">
                            <w:pPr>
                              <w:spacing w:line="240" w:lineRule="auto"/>
                              <w:jc w:val="center"/>
                            </w:pPr>
                            <w:r>
                              <w:t>Communications operator</w:t>
                            </w:r>
                          </w:p>
                          <w:p w:rsidR="00B50BC9" w:rsidRDefault="00B50BC9" w:rsidP="00B50B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3" o:spid="_x0000_s1033" style="width:122.25pt;height:37.5pt;margin-top:123.45pt;margin-left:405.75pt;mso-wrap-distance-bottom:0;mso-wrap-distance-left:9pt;mso-wrap-distance-right:9pt;mso-wrap-distance-top:0;mso-wrap-style:square;position:absolute;visibility:visible;v-text-anchor:middle;z-index:251681792" fillcolor="white" strokecolor="#70ad47" strokeweight="1pt">
                <v:textbox>
                  <w:txbxContent>
                    <w:p w:rsidR="00B50BC9" w:rsidP="00B50BC9">
                      <w:pPr>
                        <w:spacing w:line="240" w:lineRule="auto"/>
                        <w:jc w:val="center"/>
                      </w:pPr>
                      <w:r>
                        <w:t>Communications operator</w:t>
                      </w:r>
                    </w:p>
                    <w:p w:rsidR="00B50BC9" w:rsidP="00B50B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986790</wp:posOffset>
                </wp:positionV>
                <wp:extent cx="1524000" cy="4191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BC9" w:rsidRDefault="00A67571" w:rsidP="00B50BC9">
                            <w:pPr>
                              <w:jc w:val="center"/>
                            </w:pPr>
                            <w:r>
                              <w:t>Customer care 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2" o:spid="_x0000_s1034" style="width:120pt;height:33pt;margin-top:77.7pt;margin-left:404.25pt;mso-width-percent:0;mso-width-relative:margin;mso-wrap-distance-bottom:0;mso-wrap-distance-left:9pt;mso-wrap-distance-right:9pt;mso-wrap-distance-top:0;mso-wrap-style:square;position:absolute;visibility:visible;v-text-anchor:middle;z-index:251679744" fillcolor="white" strokecolor="#70ad47" strokeweight="1pt">
                <v:textbox>
                  <w:txbxContent>
                    <w:p w:rsidR="00B50BC9" w:rsidP="00B50BC9">
                      <w:pPr>
                        <w:jc w:val="center"/>
                      </w:pPr>
                      <w:r>
                        <w:t>Customer care agent</w:t>
                      </w:r>
                    </w:p>
                  </w:txbxContent>
                </v:textbox>
              </v:rect>
            </w:pict>
          </mc:Fallback>
        </mc:AlternateContent>
      </w:r>
      <w:r w:rsidR="00AA74BE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1567815</wp:posOffset>
                </wp:positionV>
                <wp:extent cx="1638300" cy="4667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367" w:rsidRDefault="00A67571" w:rsidP="00B35367">
                            <w:pPr>
                              <w:jc w:val="center"/>
                            </w:pPr>
                            <w:r>
                              <w:t>Sales manager</w:t>
                            </w:r>
                          </w:p>
                          <w:p w:rsidR="003B044D" w:rsidRDefault="003B044D" w:rsidP="003B044D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35" style="width:129pt;height:36.75pt;margin-top:123.45pt;margin-left:2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hite" strokecolor="#70ad47" strokeweight="1pt">
                <v:textbox>
                  <w:txbxContent>
                    <w:p w:rsidR="00B35367" w:rsidP="00B35367">
                      <w:pPr>
                        <w:jc w:val="center"/>
                      </w:pPr>
                      <w:r>
                        <w:t>Sales manager</w:t>
                      </w:r>
                    </w:p>
                    <w:p w:rsidR="003B044D" w:rsidP="003B044D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67571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1024890</wp:posOffset>
                </wp:positionV>
                <wp:extent cx="1628775" cy="400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7EB" w:rsidRDefault="00A67571" w:rsidP="00F517EB">
                            <w:pPr>
                              <w:jc w:val="center"/>
                            </w:pPr>
                            <w:r>
                              <w:t>Marketing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4" o:spid="_x0000_s1036" type="#_x0000_t202" style="width:128.25pt;height:31.5pt;margin-top:80.7pt;margin-left:24.7pt;mso-width-percent:0;mso-width-relative:margin;mso-wrap-distance-bottom:0;mso-wrap-distance-left:9pt;mso-wrap-distance-right:9pt;mso-wrap-distance-top:0;position:absolute;v-text-anchor:middle;z-index:251664384" fillcolor="white" stroked="t" strokecolor="#70ad47" strokeweight="1pt">
                <v:textbox>
                  <w:txbxContent>
                    <w:p w:rsidR="00F517EB" w:rsidP="00F517EB">
                      <w:pPr>
                        <w:jc w:val="center"/>
                      </w:pPr>
                      <w:r>
                        <w:t>Marketing Manager</w:t>
                      </w:r>
                    </w:p>
                  </w:txbxContent>
                </v:textbox>
              </v:shape>
            </w:pict>
          </mc:Fallback>
        </mc:AlternateContent>
      </w:r>
      <w:r w:rsidR="003B044D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2196465</wp:posOffset>
                </wp:positionV>
                <wp:extent cx="1619250" cy="457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8AA" w:rsidRDefault="00A67571" w:rsidP="00D078AA">
                            <w:pPr>
                              <w:jc w:val="center"/>
                            </w:pPr>
                            <w:r w:rsidRPr="00B931D0">
                              <w:t>Account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37" style="width:127.5pt;height:36pt;margin-top:172.95pt;margin-left:2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color="#70ad47" strokeweight="1pt">
                <v:textbox>
                  <w:txbxContent>
                    <w:p w:rsidR="00D078AA" w:rsidP="00D078AA">
                      <w:pPr>
                        <w:jc w:val="center"/>
                      </w:pPr>
                      <w:r w:rsidRPr="00B931D0">
                        <w:t>Account Manager</w:t>
                      </w:r>
                    </w:p>
                  </w:txbxContent>
                </v:textbox>
              </v:rect>
            </w:pict>
          </mc:Fallback>
        </mc:AlternateContent>
      </w:r>
      <w:r w:rsidR="00F517EB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2139315</wp:posOffset>
                </wp:positionV>
                <wp:extent cx="1590675" cy="4286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367" w:rsidRDefault="00A67571" w:rsidP="00B35367">
                            <w:pPr>
                              <w:jc w:val="center"/>
                            </w:pPr>
                            <w:r>
                              <w:t>Receptionist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402pt;margin-top:168.45pt;width:125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" fillcolor="white [3201]" strokecolor="#70ad47 [3209]" strokeweight="1pt">
                <v:textbox>
                  <w:txbxContent>
                    <w:p w:rsidR="00B35367" w:rsidRDefault="00A67571" w:rsidP="00B35367">
                      <w:pPr>
                        <w:jc w:val="center"/>
                      </w:pPr>
                      <w:r>
                        <w:t>Receptionist</w:t>
                      </w:r>
                    </w:p>
                  </w:txbxContent>
                </v:textbox>
              </v:rect>
            </w:pict>
          </mc:Fallback>
        </mc:AlternateContent>
      </w:r>
      <w:r w:rsidR="00A67571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4924424</wp:posOffset>
                </wp:positionH>
                <wp:positionV relativeFrom="paragraph">
                  <wp:posOffset>5715</wp:posOffset>
                </wp:positionV>
                <wp:extent cx="1724025" cy="5905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16E" w:rsidRPr="002A416E" w:rsidRDefault="00A67571" w:rsidP="002A41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16E">
                              <w:rPr>
                                <w:b/>
                              </w:rPr>
                              <w:t>Customer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3" o:spid="_x0000_s1040" style="width:135.75pt;height:46.5pt;margin-top:0.45pt;margin-left:387.75pt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#70ad47" strokeweight="1pt">
                <v:stroke joinstyle="miter"/>
                <v:textbox>
                  <w:txbxContent>
                    <w:p w:rsidR="002A416E" w:rsidRPr="002A416E" w:rsidP="002A416E">
                      <w:pPr>
                        <w:jc w:val="center"/>
                        <w:rPr>
                          <w:b/>
                        </w:rPr>
                      </w:pPr>
                      <w:r w:rsidRPr="002A416E">
                        <w:rPr>
                          <w:b/>
                        </w:rPr>
                        <w:t>Customer Care</w:t>
                      </w:r>
                    </w:p>
                  </w:txbxContent>
                </v:textbox>
              </v:oval>
            </w:pict>
          </mc:Fallback>
        </mc:AlternateContent>
      </w:r>
    </w:p>
    <w:p w:rsidR="002A2283" w:rsidRPr="002A2283" w:rsidRDefault="00D6447C" w:rsidP="002A2283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3323591</wp:posOffset>
                </wp:positionH>
                <wp:positionV relativeFrom="paragraph">
                  <wp:posOffset>334646</wp:posOffset>
                </wp:positionV>
                <wp:extent cx="45719" cy="285750"/>
                <wp:effectExtent l="38100" t="0" r="6921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194D" id="Straight Arrow Connector 18" o:spid="_x0000_s1026" type="#_x0000_t32" style="position:absolute;margin-left:261.7pt;margin-top:26.35pt;width:3.6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2A2283" w:rsidRPr="002A2283" w:rsidRDefault="002A2283" w:rsidP="002A2283"/>
    <w:p w:rsidR="002A2283" w:rsidRPr="002A2283" w:rsidRDefault="002A2283" w:rsidP="002A2283"/>
    <w:p w:rsidR="002A2283" w:rsidRPr="002A2283" w:rsidRDefault="002A2283" w:rsidP="002A2283"/>
    <w:p w:rsidR="002A2283" w:rsidRPr="002A2283" w:rsidRDefault="002A2283" w:rsidP="002A2283"/>
    <w:p w:rsidR="002A2283" w:rsidRPr="002A2283" w:rsidRDefault="002A2283" w:rsidP="002A2283"/>
    <w:p w:rsidR="002A2283" w:rsidRPr="002A2283" w:rsidRDefault="002A2283" w:rsidP="002A2283"/>
    <w:p w:rsidR="002A2283" w:rsidRPr="002A2283" w:rsidRDefault="002A2283" w:rsidP="002A2283"/>
    <w:p w:rsidR="001C32D4" w:rsidRDefault="001C32D4" w:rsidP="002A2283">
      <w:pPr>
        <w:jc w:val="center"/>
        <w:rPr>
          <w:b/>
        </w:rPr>
      </w:pPr>
    </w:p>
    <w:p w:rsidR="001C32D4" w:rsidRDefault="001C32D4" w:rsidP="002A2283">
      <w:pPr>
        <w:jc w:val="center"/>
        <w:rPr>
          <w:b/>
        </w:rPr>
      </w:pPr>
    </w:p>
    <w:p w:rsidR="001C32D4" w:rsidRDefault="001C32D4" w:rsidP="002A2283">
      <w:pPr>
        <w:jc w:val="center"/>
        <w:rPr>
          <w:b/>
        </w:rPr>
      </w:pPr>
    </w:p>
    <w:p w:rsidR="001C32D4" w:rsidRDefault="001C32D4" w:rsidP="002A2283">
      <w:pPr>
        <w:jc w:val="center"/>
        <w:rPr>
          <w:b/>
        </w:rPr>
      </w:pPr>
    </w:p>
    <w:p w:rsidR="001C32D4" w:rsidRDefault="001C32D4" w:rsidP="002A2283">
      <w:pPr>
        <w:jc w:val="center"/>
        <w:rPr>
          <w:b/>
        </w:rPr>
      </w:pPr>
    </w:p>
    <w:p w:rsidR="005C2083" w:rsidRDefault="00A67571" w:rsidP="002A2283">
      <w:pPr>
        <w:jc w:val="center"/>
        <w:rPr>
          <w:b/>
        </w:rPr>
      </w:pPr>
      <w:r w:rsidRPr="002A2283">
        <w:rPr>
          <w:b/>
        </w:rPr>
        <w:lastRenderedPageBreak/>
        <w:t>Memo</w:t>
      </w:r>
    </w:p>
    <w:p w:rsidR="00CF2C7A" w:rsidRPr="002C14F9" w:rsidRDefault="00A67571" w:rsidP="002A2283">
      <w:pPr>
        <w:contextualSpacing/>
      </w:pPr>
      <w:r w:rsidRPr="002C14F9">
        <w:rPr>
          <w:b/>
        </w:rPr>
        <w:t>To:</w:t>
      </w:r>
      <w:r w:rsidR="002C14F9">
        <w:rPr>
          <w:b/>
        </w:rPr>
        <w:t xml:space="preserve"> </w:t>
      </w:r>
      <w:r w:rsidR="002C14F9" w:rsidRPr="002C14F9">
        <w:t>VP-HR Manager</w:t>
      </w:r>
    </w:p>
    <w:p w:rsidR="002C14F9" w:rsidRPr="00A56823" w:rsidRDefault="00A67571" w:rsidP="002C14F9">
      <w:pPr>
        <w:spacing w:before="240"/>
        <w:contextualSpacing/>
        <w:rPr>
          <w:rFonts w:cs="Times New Roman"/>
          <w:szCs w:val="24"/>
        </w:rPr>
      </w:pPr>
      <w:r w:rsidRPr="002C14F9">
        <w:rPr>
          <w:b/>
        </w:rPr>
        <w:t>From:</w:t>
      </w:r>
      <w:r>
        <w:rPr>
          <w:b/>
        </w:rPr>
        <w:t xml:space="preserve"> </w:t>
      </w:r>
      <w:r w:rsidRPr="00A56823">
        <w:rPr>
          <w:rFonts w:cs="Times New Roman"/>
          <w:szCs w:val="24"/>
        </w:rPr>
        <w:t>Human Resource Manager</w:t>
      </w:r>
    </w:p>
    <w:p w:rsidR="00CF2C7A" w:rsidRPr="002C14F9" w:rsidRDefault="00A67571" w:rsidP="002A2283">
      <w:pPr>
        <w:contextualSpacing/>
      </w:pPr>
      <w:r w:rsidRPr="002C14F9">
        <w:rPr>
          <w:b/>
        </w:rPr>
        <w:t>Date:</w:t>
      </w:r>
      <w:r w:rsidR="002C14F9">
        <w:rPr>
          <w:b/>
        </w:rPr>
        <w:t xml:space="preserve"> </w:t>
      </w:r>
      <w:r w:rsidR="002C14F9" w:rsidRPr="002C14F9">
        <w:t>2/6/2023</w:t>
      </w:r>
    </w:p>
    <w:p w:rsidR="00FC1472" w:rsidRDefault="00A67571" w:rsidP="002A2283">
      <w:pPr>
        <w:contextualSpacing/>
      </w:pPr>
      <w:r w:rsidRPr="002C14F9">
        <w:rPr>
          <w:b/>
        </w:rPr>
        <w:t>Re:</w:t>
      </w:r>
      <w:r w:rsidR="002C14F9">
        <w:rPr>
          <w:b/>
        </w:rPr>
        <w:t xml:space="preserve"> </w:t>
      </w:r>
      <w:r w:rsidR="001C32D4" w:rsidRPr="001C32D4">
        <w:t xml:space="preserve">Recommendation for staffing the new I-Ride division and the proposed </w:t>
      </w:r>
      <w:r w:rsidR="00FA7F11">
        <w:t>organizational c</w:t>
      </w:r>
      <w:r w:rsidR="001C32D4" w:rsidRPr="001C32D4">
        <w:t>hart</w:t>
      </w:r>
      <w:r>
        <w:t>.</w:t>
      </w:r>
    </w:p>
    <w:p w:rsidR="00CA3EC9" w:rsidRDefault="00A67571" w:rsidP="001078CC">
      <w:pPr>
        <w:ind w:firstLine="720"/>
        <w:contextualSpacing/>
      </w:pPr>
      <w:r>
        <w:t xml:space="preserve">The memo </w:t>
      </w:r>
      <w:r w:rsidR="00FA7F11">
        <w:t>discusse</w:t>
      </w:r>
      <w:r>
        <w:t xml:space="preserve">s the </w:t>
      </w:r>
      <w:r w:rsidR="00FA7F11">
        <w:t xml:space="preserve">steps the </w:t>
      </w:r>
      <w:r>
        <w:t xml:space="preserve">firm </w:t>
      </w:r>
      <w:r w:rsidR="00FA7F11">
        <w:t>has chosen</w:t>
      </w:r>
      <w:r>
        <w:t xml:space="preserve"> to remain competitive in </w:t>
      </w:r>
      <w:r w:rsidR="00FA7F11">
        <w:t>innovation</w:t>
      </w:r>
      <w:r>
        <w:t xml:space="preserve">. </w:t>
      </w:r>
      <w:r w:rsidR="00D4231D">
        <w:t xml:space="preserve">The company aims to form an I-Ride division responsible for managing automated cars. Therefore, </w:t>
      </w:r>
      <w:r w:rsidR="00FA7F11">
        <w:t>new staff must be recruited</w:t>
      </w:r>
      <w:r w:rsidR="00D4231D">
        <w:t xml:space="preserve"> to fill the positions necessary for effective </w:t>
      </w:r>
      <w:r w:rsidR="00FA7F11">
        <w:t>department manage</w:t>
      </w:r>
      <w:r w:rsidR="00D4231D">
        <w:t xml:space="preserve">ment. </w:t>
      </w:r>
      <w:r w:rsidR="00A829D7">
        <w:t xml:space="preserve">That also necessitates </w:t>
      </w:r>
      <w:r w:rsidR="00FA7F11">
        <w:t>forming</w:t>
      </w:r>
      <w:r w:rsidR="00A829D7">
        <w:t xml:space="preserve"> an organizational structure </w:t>
      </w:r>
      <w:r w:rsidR="00FA7F11">
        <w:t>listing</w:t>
      </w:r>
      <w:r w:rsidR="00A829D7">
        <w:t xml:space="preserve"> the ten selected employees. Each employee will be listed below their respective work division for easy reference by any </w:t>
      </w:r>
      <w:r w:rsidR="00FA7F11">
        <w:t>company member</w:t>
      </w:r>
      <w:r w:rsidR="00A829D7">
        <w:t xml:space="preserve">. Therefore, I </w:t>
      </w:r>
      <w:r>
        <w:t>am writing to inform you o</w:t>
      </w:r>
      <w:r w:rsidR="00FA7F11">
        <w:t>f</w:t>
      </w:r>
      <w:r>
        <w:t xml:space="preserve"> the r</w:t>
      </w:r>
      <w:r w:rsidRPr="001C32D4">
        <w:t>ecommend</w:t>
      </w:r>
      <w:r w:rsidR="00FA7F11">
        <w:t>ed</w:t>
      </w:r>
      <w:r w:rsidRPr="001C32D4">
        <w:t xml:space="preserve"> plan for staffing the new I-Ride division and the </w:t>
      </w:r>
      <w:r w:rsidR="00FA7F11">
        <w:t>proposed organizational c</w:t>
      </w:r>
      <w:r w:rsidRPr="001C32D4">
        <w:t>hart</w:t>
      </w:r>
      <w:r>
        <w:t>.</w:t>
      </w:r>
    </w:p>
    <w:p w:rsidR="001078CC" w:rsidRDefault="00A67571" w:rsidP="001078CC">
      <w:pPr>
        <w:ind w:firstLine="720"/>
      </w:pPr>
      <w:r w:rsidRPr="00613F3A">
        <w:rPr>
          <w:rFonts w:cs="Times New Roman"/>
          <w:szCs w:val="24"/>
        </w:rPr>
        <w:t>After careful consideration, the best option to ensure th</w:t>
      </w:r>
      <w:r w:rsidRPr="00613F3A">
        <w:rPr>
          <w:rFonts w:cs="Times New Roman"/>
          <w:szCs w:val="24"/>
        </w:rPr>
        <w:t xml:space="preserve">e effectiveness of the I-Ride division is to form the units that will manage the project and </w:t>
      </w:r>
      <w:r w:rsidR="00D472F1">
        <w:rPr>
          <w:rFonts w:cs="Times New Roman"/>
          <w:szCs w:val="24"/>
        </w:rPr>
        <w:t>address</w:t>
      </w:r>
      <w:r w:rsidRPr="00613F3A">
        <w:rPr>
          <w:rFonts w:cs="Times New Roman"/>
          <w:szCs w:val="24"/>
        </w:rPr>
        <w:t xml:space="preserve"> the duties of each department. Thus, </w:t>
      </w:r>
      <w:r w:rsidR="00FA7F11">
        <w:rPr>
          <w:rFonts w:cs="Times New Roman"/>
          <w:szCs w:val="24"/>
        </w:rPr>
        <w:t xml:space="preserve">the </w:t>
      </w:r>
      <w:r w:rsidRPr="00613F3A">
        <w:rPr>
          <w:rFonts w:cs="Times New Roman"/>
          <w:szCs w:val="24"/>
        </w:rPr>
        <w:t>first division will be Engineering. I-Ride can only survive with this department. Due to the great importance of t</w:t>
      </w:r>
      <w:r w:rsidRPr="00613F3A">
        <w:rPr>
          <w:rFonts w:cs="Times New Roman"/>
          <w:szCs w:val="24"/>
        </w:rPr>
        <w:t xml:space="preserve">he division, it will receive four employees. That </w:t>
      </w:r>
      <w:r w:rsidR="00FA7F11">
        <w:rPr>
          <w:rFonts w:cs="Times New Roman"/>
          <w:szCs w:val="24"/>
        </w:rPr>
        <w:t>means</w:t>
      </w:r>
      <w:r w:rsidRPr="00613F3A">
        <w:rPr>
          <w:rFonts w:cs="Times New Roman"/>
          <w:szCs w:val="24"/>
        </w:rPr>
        <w:t xml:space="preserve"> that it is the department with the highest number of employees. They will be liable for designing and maintaining the automated vehicles necessary for offering transportation services. They will also </w:t>
      </w:r>
      <w:r w:rsidRPr="00613F3A">
        <w:rPr>
          <w:rFonts w:cs="Times New Roman"/>
          <w:szCs w:val="24"/>
        </w:rPr>
        <w:t>be responsible for </w:t>
      </w:r>
      <w:r w:rsidR="00FA7F11">
        <w:rPr>
          <w:rFonts w:cs="Times New Roman"/>
          <w:szCs w:val="24"/>
        </w:rPr>
        <w:t>ensuring the initial design of the cars</w:t>
      </w:r>
      <w:r w:rsidRPr="00613F3A">
        <w:rPr>
          <w:rFonts w:cs="Times New Roman"/>
          <w:szCs w:val="24"/>
        </w:rPr>
        <w:t xml:space="preserve"> continues to improve to </w:t>
      </w:r>
      <w:r w:rsidR="00FA7F11">
        <w:rPr>
          <w:rFonts w:cs="Times New Roman"/>
          <w:szCs w:val="24"/>
        </w:rPr>
        <w:t>remain competitive and attract more customers</w:t>
      </w:r>
      <w:r w:rsidRPr="00613F3A">
        <w:rPr>
          <w:rFonts w:cs="Times New Roman"/>
          <w:szCs w:val="24"/>
        </w:rPr>
        <w:t>.</w:t>
      </w:r>
    </w:p>
    <w:p w:rsidR="00E17A42" w:rsidRDefault="00A67571" w:rsidP="00E17A42">
      <w:pPr>
        <w:ind w:firstLine="720"/>
        <w:rPr>
          <w:rFonts w:cs="Times New Roman"/>
          <w:szCs w:val="24"/>
        </w:rPr>
      </w:pPr>
      <w:r w:rsidRPr="00D16B05">
        <w:rPr>
          <w:rFonts w:cs="Times New Roman"/>
          <w:szCs w:val="24"/>
        </w:rPr>
        <w:t>The other division will be marketing. The department will receive three workers since its duties will not be complicated. Thei</w:t>
      </w:r>
      <w:r w:rsidRPr="00D16B05">
        <w:rPr>
          <w:rFonts w:cs="Times New Roman"/>
          <w:szCs w:val="24"/>
        </w:rPr>
        <w:t xml:space="preserve">r main duty will be identifying a method to market the I-Ride vehicles. It has already been decided that clients will pay a monthly fee </w:t>
      </w:r>
      <w:r w:rsidR="00FA7F11">
        <w:rPr>
          <w:rFonts w:cs="Times New Roman"/>
          <w:szCs w:val="24"/>
        </w:rPr>
        <w:t>for</w:t>
      </w:r>
      <w:r w:rsidRPr="00D16B05">
        <w:rPr>
          <w:rFonts w:cs="Times New Roman"/>
          <w:szCs w:val="24"/>
        </w:rPr>
        <w:t xml:space="preserve"> insurance, repairs, </w:t>
      </w:r>
      <w:r w:rsidRPr="00D16B05">
        <w:rPr>
          <w:rFonts w:cs="Times New Roman"/>
          <w:szCs w:val="24"/>
        </w:rPr>
        <w:lastRenderedPageBreak/>
        <w:t>and fuel. The marketing team will thus conduct market analysis and make a pricing plan that favo</w:t>
      </w:r>
      <w:r w:rsidR="00FA7F11">
        <w:rPr>
          <w:rFonts w:cs="Times New Roman"/>
          <w:szCs w:val="24"/>
        </w:rPr>
        <w:t>u</w:t>
      </w:r>
      <w:r w:rsidRPr="00D16B05">
        <w:rPr>
          <w:rFonts w:cs="Times New Roman"/>
          <w:szCs w:val="24"/>
        </w:rPr>
        <w:t xml:space="preserve">rs the customer and the business. </w:t>
      </w:r>
      <w:r>
        <w:rPr>
          <w:rFonts w:cs="Times New Roman"/>
          <w:szCs w:val="24"/>
        </w:rPr>
        <w:t xml:space="preserve">The division will also </w:t>
      </w:r>
      <w:r w:rsidR="00FA7F11">
        <w:rPr>
          <w:rFonts w:cs="Times New Roman"/>
          <w:szCs w:val="24"/>
        </w:rPr>
        <w:t>create a media campaign to</w:t>
      </w:r>
      <w:r>
        <w:rPr>
          <w:rFonts w:cs="Times New Roman"/>
          <w:szCs w:val="24"/>
        </w:rPr>
        <w:t xml:space="preserve"> help </w:t>
      </w:r>
      <w:r w:rsidRPr="00D16B05">
        <w:rPr>
          <w:rFonts w:cs="Times New Roman"/>
          <w:szCs w:val="24"/>
        </w:rPr>
        <w:t>introduce the I-Ride to the citizens of</w:t>
      </w:r>
      <w:r>
        <w:rPr>
          <w:rFonts w:cs="Times New Roman"/>
          <w:szCs w:val="24"/>
        </w:rPr>
        <w:t xml:space="preserve"> Houston, Texas, where the cars will be first introduced</w:t>
      </w:r>
      <w:r w:rsidR="00FA7F11">
        <w:rPr>
          <w:rFonts w:cs="Times New Roman"/>
          <w:szCs w:val="24"/>
        </w:rPr>
        <w:t>. Also, t</w:t>
      </w:r>
      <w:r w:rsidRPr="00D16B05">
        <w:rPr>
          <w:rFonts w:cs="Times New Roman"/>
          <w:szCs w:val="24"/>
        </w:rPr>
        <w:t xml:space="preserve">he media campaign must include subscription costs and </w:t>
      </w:r>
      <w:r>
        <w:rPr>
          <w:rFonts w:cs="Times New Roman"/>
          <w:szCs w:val="24"/>
        </w:rPr>
        <w:t>details</w:t>
      </w:r>
      <w:r w:rsidRPr="00D16B05">
        <w:rPr>
          <w:rFonts w:cs="Times New Roman"/>
          <w:szCs w:val="24"/>
        </w:rPr>
        <w:t xml:space="preserve"> </w:t>
      </w:r>
      <w:r w:rsidRPr="00D16B05">
        <w:rPr>
          <w:rFonts w:cs="Times New Roman"/>
          <w:szCs w:val="24"/>
        </w:rPr>
        <w:t>on how to rent an I-Ride vehicle.</w:t>
      </w:r>
    </w:p>
    <w:p w:rsidR="00DA556F" w:rsidRPr="0016251C" w:rsidRDefault="00A67571" w:rsidP="00722FD7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F079E7">
        <w:rPr>
          <w:rFonts w:cs="Times New Roman"/>
          <w:szCs w:val="24"/>
        </w:rPr>
        <w:t>he third department</w:t>
      </w:r>
      <w:r>
        <w:rPr>
          <w:rFonts w:cs="Times New Roman"/>
          <w:szCs w:val="24"/>
        </w:rPr>
        <w:t xml:space="preserve"> and last department will be c</w:t>
      </w:r>
      <w:r w:rsidRPr="00F079E7">
        <w:rPr>
          <w:rFonts w:cs="Times New Roman"/>
          <w:szCs w:val="24"/>
        </w:rPr>
        <w:t xml:space="preserve">ustomer service. As a relatively new department, the business </w:t>
      </w:r>
      <w:r w:rsidR="00FA7F11">
        <w:rPr>
          <w:rFonts w:cs="Times New Roman"/>
          <w:szCs w:val="24"/>
        </w:rPr>
        <w:t>expects</w:t>
      </w:r>
      <w:r w:rsidRPr="00F079E7">
        <w:rPr>
          <w:rFonts w:cs="Times New Roman"/>
          <w:szCs w:val="24"/>
        </w:rPr>
        <w:t xml:space="preserve"> many calls from customers needing assistance on different </w:t>
      </w:r>
      <w:r>
        <w:rPr>
          <w:rFonts w:cs="Times New Roman"/>
          <w:szCs w:val="24"/>
        </w:rPr>
        <w:t>aspects</w:t>
      </w:r>
      <w:r w:rsidRPr="00F079E7">
        <w:rPr>
          <w:rFonts w:cs="Times New Roman"/>
          <w:szCs w:val="24"/>
        </w:rPr>
        <w:t xml:space="preserve"> of the project. As a result, the cus</w:t>
      </w:r>
      <w:r w:rsidRPr="00F079E7">
        <w:rPr>
          <w:rFonts w:cs="Times New Roman"/>
          <w:szCs w:val="24"/>
        </w:rPr>
        <w:t xml:space="preserve">tomer service department will </w:t>
      </w:r>
      <w:r>
        <w:rPr>
          <w:rFonts w:cs="Times New Roman"/>
          <w:szCs w:val="24"/>
        </w:rPr>
        <w:t>have</w:t>
      </w:r>
      <w:r w:rsidRPr="00F079E7">
        <w:rPr>
          <w:rFonts w:cs="Times New Roman"/>
          <w:szCs w:val="24"/>
        </w:rPr>
        <w:t xml:space="preserve"> three staff</w:t>
      </w:r>
      <w:r>
        <w:rPr>
          <w:rFonts w:cs="Times New Roman"/>
          <w:szCs w:val="24"/>
        </w:rPr>
        <w:t xml:space="preserve"> members</w:t>
      </w:r>
      <w:r w:rsidRPr="00F079E7">
        <w:rPr>
          <w:rFonts w:cs="Times New Roman"/>
          <w:szCs w:val="24"/>
        </w:rPr>
        <w:t xml:space="preserve">. The segment will also compile all </w:t>
      </w:r>
      <w:r w:rsidR="00FA7F11">
        <w:rPr>
          <w:rFonts w:cs="Times New Roman"/>
          <w:szCs w:val="24"/>
        </w:rPr>
        <w:t>customer feedback</w:t>
      </w:r>
      <w:r>
        <w:rPr>
          <w:rFonts w:cs="Times New Roman"/>
          <w:szCs w:val="24"/>
        </w:rPr>
        <w:t xml:space="preserve"> necessary for enhancing the</w:t>
      </w:r>
      <w:r w:rsidRPr="00F079E7">
        <w:rPr>
          <w:rFonts w:cs="Times New Roman"/>
          <w:szCs w:val="24"/>
        </w:rPr>
        <w:t xml:space="preserve"> I-Ride further.</w:t>
      </w:r>
      <w:r>
        <w:rPr>
          <w:rFonts w:cs="Times New Roman"/>
          <w:szCs w:val="24"/>
        </w:rPr>
        <w:t xml:space="preserve"> However, t</w:t>
      </w:r>
      <w:r w:rsidRPr="0016251C">
        <w:rPr>
          <w:rFonts w:cs="Times New Roman"/>
          <w:szCs w:val="24"/>
        </w:rPr>
        <w:t xml:space="preserve">he firm </w:t>
      </w:r>
      <w:r w:rsidR="00FA7F11">
        <w:rPr>
          <w:rFonts w:cs="Times New Roman"/>
          <w:szCs w:val="24"/>
        </w:rPr>
        <w:t>must first employ the engineering staff to make</w:t>
      </w:r>
      <w:r w:rsidRPr="0016251C">
        <w:rPr>
          <w:rFonts w:cs="Times New Roman"/>
          <w:szCs w:val="24"/>
        </w:rPr>
        <w:t> prototypes. The marketing and customer</w:t>
      </w:r>
      <w:r w:rsidRPr="0016251C">
        <w:rPr>
          <w:rFonts w:cs="Times New Roman"/>
          <w:szCs w:val="24"/>
        </w:rPr>
        <w:t xml:space="preserve"> service teams </w:t>
      </w:r>
      <w:r>
        <w:rPr>
          <w:rFonts w:cs="Times New Roman"/>
          <w:szCs w:val="24"/>
        </w:rPr>
        <w:t xml:space="preserve">will </w:t>
      </w:r>
      <w:r w:rsidRPr="0016251C">
        <w:rPr>
          <w:rFonts w:cs="Times New Roman"/>
          <w:szCs w:val="24"/>
        </w:rPr>
        <w:t>be employed once</w:t>
      </w:r>
      <w:r>
        <w:rPr>
          <w:rFonts w:cs="Times New Roman"/>
          <w:szCs w:val="24"/>
        </w:rPr>
        <w:t xml:space="preserve"> the prototypes are made </w:t>
      </w:r>
      <w:r w:rsidRPr="0016251C">
        <w:rPr>
          <w:rFonts w:cs="Times New Roman"/>
          <w:szCs w:val="24"/>
        </w:rPr>
        <w:t xml:space="preserve">and </w:t>
      </w:r>
      <w:r>
        <w:rPr>
          <w:rFonts w:cs="Times New Roman"/>
          <w:szCs w:val="24"/>
        </w:rPr>
        <w:t xml:space="preserve">ready for </w:t>
      </w:r>
      <w:r w:rsidR="00FA7F11">
        <w:rPr>
          <w:rFonts w:cs="Times New Roman"/>
          <w:szCs w:val="24"/>
        </w:rPr>
        <w:t>market testing</w:t>
      </w:r>
      <w:r>
        <w:rPr>
          <w:rFonts w:cs="Times New Roman"/>
          <w:szCs w:val="24"/>
        </w:rPr>
        <w:t xml:space="preserve">. </w:t>
      </w:r>
      <w:r w:rsidRPr="0016251C">
        <w:rPr>
          <w:rFonts w:cs="Times New Roman"/>
          <w:szCs w:val="24"/>
        </w:rPr>
        <w:t xml:space="preserve">That will protect the company from the financial burden of hiring </w:t>
      </w:r>
      <w:r>
        <w:rPr>
          <w:rFonts w:cs="Times New Roman"/>
          <w:szCs w:val="24"/>
        </w:rPr>
        <w:t>many</w:t>
      </w:r>
      <w:r w:rsidRPr="0016251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workers </w:t>
      </w:r>
      <w:r w:rsidR="00FA7F11">
        <w:rPr>
          <w:rFonts w:cs="Times New Roman"/>
          <w:szCs w:val="24"/>
        </w:rPr>
        <w:t>simultaneously</w:t>
      </w:r>
      <w:r w:rsidRPr="0016251C">
        <w:rPr>
          <w:rFonts w:cs="Times New Roman"/>
          <w:szCs w:val="24"/>
        </w:rPr>
        <w:t xml:space="preserve">.   </w:t>
      </w:r>
    </w:p>
    <w:p w:rsidR="002C0EF6" w:rsidRDefault="002C0EF6" w:rsidP="002C0EF6">
      <w:pPr>
        <w:ind w:firstLine="720"/>
      </w:pPr>
    </w:p>
    <w:p w:rsidR="000D1471" w:rsidRPr="00D16B05" w:rsidRDefault="000D1471" w:rsidP="00722FD7">
      <w:pPr>
        <w:rPr>
          <w:rFonts w:cs="Times New Roman"/>
          <w:szCs w:val="24"/>
        </w:rPr>
      </w:pPr>
    </w:p>
    <w:p w:rsidR="00CA3EC9" w:rsidRDefault="00CA3EC9" w:rsidP="00CA3EC9">
      <w:pPr>
        <w:contextualSpacing/>
      </w:pPr>
    </w:p>
    <w:p w:rsidR="00CF2C7A" w:rsidRDefault="00CF2C7A" w:rsidP="002A2283">
      <w:pPr>
        <w:contextualSpacing/>
      </w:pPr>
    </w:p>
    <w:p w:rsidR="00FC1472" w:rsidRPr="00FC1472" w:rsidRDefault="00FC1472" w:rsidP="002A2283">
      <w:pPr>
        <w:contextualSpacing/>
      </w:pPr>
    </w:p>
    <w:sectPr w:rsidR="00FC1472" w:rsidRPr="00FC1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71" w:rsidRDefault="00A67571">
      <w:pPr>
        <w:spacing w:after="0" w:line="240" w:lineRule="auto"/>
      </w:pPr>
      <w:r>
        <w:separator/>
      </w:r>
    </w:p>
  </w:endnote>
  <w:endnote w:type="continuationSeparator" w:id="0">
    <w:p w:rsidR="00A67571" w:rsidRDefault="00A6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11" w:rsidRDefault="00FA7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11" w:rsidRDefault="00FA7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11" w:rsidRDefault="00FA7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71" w:rsidRDefault="00A67571">
      <w:pPr>
        <w:spacing w:after="0" w:line="240" w:lineRule="auto"/>
      </w:pPr>
      <w:r>
        <w:separator/>
      </w:r>
    </w:p>
  </w:footnote>
  <w:footnote w:type="continuationSeparator" w:id="0">
    <w:p w:rsidR="00A67571" w:rsidRDefault="00A6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11" w:rsidRDefault="00FA7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11" w:rsidRDefault="00A67571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447C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11" w:rsidRDefault="00FA7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LAwNTS3tDAztTBT0lEKTi0uzszPAykwrgUA9B75CCwAAAA="/>
  </w:docVars>
  <w:rsids>
    <w:rsidRoot w:val="00B74D3E"/>
    <w:rsid w:val="000D1471"/>
    <w:rsid w:val="001078CC"/>
    <w:rsid w:val="0016251C"/>
    <w:rsid w:val="001C32D4"/>
    <w:rsid w:val="00214300"/>
    <w:rsid w:val="00244A51"/>
    <w:rsid w:val="00283AC1"/>
    <w:rsid w:val="002A2283"/>
    <w:rsid w:val="002A416E"/>
    <w:rsid w:val="002C0EF6"/>
    <w:rsid w:val="002C14F9"/>
    <w:rsid w:val="002C5F07"/>
    <w:rsid w:val="002F6E0C"/>
    <w:rsid w:val="00381793"/>
    <w:rsid w:val="003A2C0F"/>
    <w:rsid w:val="003B044D"/>
    <w:rsid w:val="00400968"/>
    <w:rsid w:val="00440F5B"/>
    <w:rsid w:val="00587AD0"/>
    <w:rsid w:val="005C2083"/>
    <w:rsid w:val="00613F3A"/>
    <w:rsid w:val="00722FD7"/>
    <w:rsid w:val="008051A3"/>
    <w:rsid w:val="00902150"/>
    <w:rsid w:val="00921187"/>
    <w:rsid w:val="009B2D1C"/>
    <w:rsid w:val="00A56823"/>
    <w:rsid w:val="00A67571"/>
    <w:rsid w:val="00A829D7"/>
    <w:rsid w:val="00AA74BE"/>
    <w:rsid w:val="00B35367"/>
    <w:rsid w:val="00B50BC9"/>
    <w:rsid w:val="00B74D3E"/>
    <w:rsid w:val="00B931D0"/>
    <w:rsid w:val="00CA3EC9"/>
    <w:rsid w:val="00CF2C7A"/>
    <w:rsid w:val="00D01BA7"/>
    <w:rsid w:val="00D078AA"/>
    <w:rsid w:val="00D16B05"/>
    <w:rsid w:val="00D26388"/>
    <w:rsid w:val="00D4231D"/>
    <w:rsid w:val="00D472F1"/>
    <w:rsid w:val="00D6447C"/>
    <w:rsid w:val="00DA556F"/>
    <w:rsid w:val="00E17A42"/>
    <w:rsid w:val="00E20EBB"/>
    <w:rsid w:val="00EA344B"/>
    <w:rsid w:val="00F079E7"/>
    <w:rsid w:val="00F419E5"/>
    <w:rsid w:val="00F517EB"/>
    <w:rsid w:val="00FA7F11"/>
    <w:rsid w:val="00FB6D99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0EC86-6647-4CB8-803F-CFB30E70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voke"/>
    <w:qFormat/>
    <w:rsid w:val="00283AC1"/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11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A7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11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12</cp:revision>
  <dcterms:created xsi:type="dcterms:W3CDTF">2023-06-02T12:00:00Z</dcterms:created>
  <dcterms:modified xsi:type="dcterms:W3CDTF">2023-06-02T14:05:00Z</dcterms:modified>
</cp:coreProperties>
</file>