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4F" w:rsidRPr="00025B4F" w:rsidRDefault="00025B4F" w:rsidP="00025B4F">
      <w:pPr>
        <w:spacing w:after="0" w:line="240" w:lineRule="auto"/>
        <w:rPr>
          <w:rFonts w:ascii="Times New Roman" w:eastAsia="Times New Roman" w:hAnsi="Times New Roman" w:cs="Times New Roman"/>
          <w:sz w:val="24"/>
          <w:szCs w:val="24"/>
        </w:rPr>
      </w:pPr>
      <w:r w:rsidRPr="00025B4F">
        <w:rPr>
          <w:rFonts w:ascii="Times New Roman" w:eastAsia="Times New Roman" w:hAnsi="Times New Roman" w:cs="Times New Roman"/>
          <w:sz w:val="24"/>
          <w:szCs w:val="24"/>
        </w:rPr>
        <w:t xml:space="preserve">This the second assignment and </w:t>
      </w:r>
      <w:proofErr w:type="spellStart"/>
      <w:proofErr w:type="gramStart"/>
      <w:r w:rsidRPr="00025B4F">
        <w:rPr>
          <w:rFonts w:ascii="Times New Roman" w:eastAsia="Times New Roman" w:hAnsi="Times New Roman" w:cs="Times New Roman"/>
          <w:sz w:val="24"/>
          <w:szCs w:val="24"/>
        </w:rPr>
        <w:t>its</w:t>
      </w:r>
      <w:proofErr w:type="spellEnd"/>
      <w:proofErr w:type="gramEnd"/>
      <w:r w:rsidRPr="00025B4F">
        <w:rPr>
          <w:rFonts w:ascii="Times New Roman" w:eastAsia="Times New Roman" w:hAnsi="Times New Roman" w:cs="Times New Roman"/>
          <w:sz w:val="24"/>
          <w:szCs w:val="24"/>
        </w:rPr>
        <w:t xml:space="preserve"> a lot. It needs some slides too. Thanks</w:t>
      </w:r>
    </w:p>
    <w:p w:rsidR="00025B4F" w:rsidRPr="00025B4F" w:rsidRDefault="00025B4F" w:rsidP="00025B4F">
      <w:pPr>
        <w:spacing w:after="0" w:line="240" w:lineRule="auto"/>
        <w:rPr>
          <w:rFonts w:ascii="Times New Roman" w:eastAsia="Times New Roman" w:hAnsi="Times New Roman" w:cs="Times New Roman"/>
          <w:sz w:val="24"/>
          <w:szCs w:val="24"/>
        </w:rPr>
      </w:pPr>
    </w:p>
    <w:p w:rsidR="00025B4F" w:rsidRPr="00025B4F" w:rsidRDefault="00025B4F" w:rsidP="00025B4F">
      <w:pPr>
        <w:spacing w:after="0" w:line="240" w:lineRule="auto"/>
        <w:rPr>
          <w:rFonts w:ascii="Times New Roman" w:eastAsia="Times New Roman" w:hAnsi="Times New Roman" w:cs="Times New Roman"/>
          <w:sz w:val="24"/>
          <w:szCs w:val="24"/>
        </w:rPr>
      </w:pPr>
      <w:r w:rsidRPr="00025B4F">
        <w:rPr>
          <w:rFonts w:ascii="Times New Roman" w:eastAsia="Times New Roman" w:hAnsi="Times New Roman" w:cs="Times New Roman"/>
          <w:sz w:val="24"/>
          <w:szCs w:val="24"/>
        </w:rPr>
        <w:t>Edith</w:t>
      </w:r>
    </w:p>
    <w:p w:rsidR="00025B4F" w:rsidRPr="00025B4F" w:rsidRDefault="00025B4F" w:rsidP="00025B4F">
      <w:pPr>
        <w:spacing w:after="0" w:line="240" w:lineRule="auto"/>
        <w:rPr>
          <w:rFonts w:ascii="Times New Roman" w:eastAsia="Times New Roman" w:hAnsi="Times New Roman" w:cs="Times New Roman"/>
          <w:sz w:val="24"/>
          <w:szCs w:val="24"/>
        </w:rPr>
      </w:pPr>
    </w:p>
    <w:p w:rsidR="00025B4F" w:rsidRPr="00025B4F" w:rsidRDefault="00025B4F" w:rsidP="00025B4F">
      <w:pPr>
        <w:spacing w:before="300" w:line="450" w:lineRule="atLeast"/>
        <w:ind w:firstLine="245"/>
        <w:outlineLvl w:val="1"/>
        <w:rPr>
          <w:rFonts w:ascii="Helvetica" w:eastAsia="Times New Roman" w:hAnsi="Helvetica" w:cs="Helvetica"/>
          <w:caps/>
          <w:color w:val="2D3B45"/>
          <w:sz w:val="43"/>
          <w:szCs w:val="43"/>
        </w:rPr>
      </w:pPr>
      <w:r w:rsidRPr="00025B4F">
        <w:rPr>
          <w:rFonts w:ascii="Helvetica" w:eastAsia="Times New Roman" w:hAnsi="Helvetica" w:cs="Helvetica"/>
          <w:caps/>
          <w:color w:val="2D3B45"/>
          <w:sz w:val="48"/>
          <w:szCs w:val="48"/>
        </w:rPr>
        <w:t>EXPLORING EBP QUALITY IMPROVEMENT</w:t>
      </w:r>
    </w:p>
    <w:p w:rsidR="00025B4F" w:rsidRPr="00025B4F" w:rsidRDefault="00025B4F" w:rsidP="00025B4F">
      <w:pPr>
        <w:spacing w:after="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For this Assignment you will explore key components of a quality improvement initiative, which will be the focus of the DNP </w:t>
      </w:r>
      <w:r w:rsidRPr="00025B4F">
        <w:rPr>
          <w:rFonts w:ascii="Helvetica" w:eastAsia="Times New Roman" w:hAnsi="Helvetica" w:cs="Helvetica"/>
          <w:noProof/>
          <w:color w:val="1155CC"/>
          <w:sz w:val="24"/>
          <w:szCs w:val="24"/>
        </w:rPr>
        <w:drawing>
          <wp:inline distT="0" distB="0" distL="0" distR="0">
            <wp:extent cx="3045460" cy="1718310"/>
            <wp:effectExtent l="0" t="0" r="2540" b="0"/>
            <wp:docPr id="2" name="Picture 2">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tooltip="&quot;&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5460" cy="1718310"/>
                    </a:xfrm>
                    <a:prstGeom prst="rect">
                      <a:avLst/>
                    </a:prstGeom>
                    <a:noFill/>
                    <a:ln>
                      <a:noFill/>
                    </a:ln>
                  </pic:spPr>
                </pic:pic>
              </a:graphicData>
            </a:graphic>
          </wp:inline>
        </w:drawing>
      </w:r>
      <w:r w:rsidRPr="00025B4F">
        <w:rPr>
          <w:rFonts w:ascii="Helvetica" w:eastAsia="Times New Roman" w:hAnsi="Helvetica" w:cs="Helvetica"/>
          <w:color w:val="2D3B45"/>
          <w:sz w:val="24"/>
          <w:szCs w:val="24"/>
        </w:rPr>
        <w:t> Project required for your doctoral program. This Assignment is designed to help you begin investigating potential practice sites for your project, possible practice problems to address based on your interests and the needs of specific sites, and how to identify and approach stakeholders with whom to work and align in a health care setting.</w:t>
      </w:r>
    </w:p>
    <w:p w:rsidR="00025B4F" w:rsidRPr="00025B4F" w:rsidRDefault="00025B4F" w:rsidP="00025B4F">
      <w:pPr>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You will begin the Assignment this week and submit it by </w:t>
      </w:r>
      <w:r w:rsidRPr="00025B4F">
        <w:rPr>
          <w:rFonts w:ascii="Helvetica" w:eastAsia="Times New Roman" w:hAnsi="Helvetica" w:cs="Helvetica"/>
          <w:b/>
          <w:bCs/>
          <w:color w:val="2D3B45"/>
          <w:sz w:val="24"/>
          <w:szCs w:val="24"/>
        </w:rPr>
        <w:t>Day 7 of Week 6. </w:t>
      </w:r>
      <w:r w:rsidRPr="00025B4F">
        <w:rPr>
          <w:rFonts w:ascii="Helvetica" w:eastAsia="Times New Roman" w:hAnsi="Helvetica" w:cs="Helvetica"/>
          <w:color w:val="2D3B45"/>
          <w:sz w:val="24"/>
          <w:szCs w:val="24"/>
        </w:rPr>
        <w:t>The topic focus on the science of translation and Learning Resources in Weeks 5 and 6 will further support development of this Assignment.</w:t>
      </w:r>
    </w:p>
    <w:p w:rsidR="00025B4F" w:rsidRPr="00025B4F" w:rsidRDefault="00025B4F" w:rsidP="00025B4F">
      <w:pPr>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b/>
          <w:bCs/>
          <w:color w:val="2D3B45"/>
          <w:sz w:val="24"/>
          <w:szCs w:val="24"/>
        </w:rPr>
        <w:t>Important Note:</w:t>
      </w:r>
      <w:r w:rsidRPr="00025B4F">
        <w:rPr>
          <w:rFonts w:ascii="Helvetica" w:eastAsia="Times New Roman" w:hAnsi="Helvetica" w:cs="Helvetica"/>
          <w:color w:val="2D3B45"/>
          <w:sz w:val="24"/>
          <w:szCs w:val="24"/>
        </w:rPr>
        <w:t> Your activities in this Module 3 Assignment are exploratory and hypothetical only. You should not begin any </w:t>
      </w:r>
      <w:r w:rsidRPr="00025B4F">
        <w:rPr>
          <w:rFonts w:ascii="Helvetica" w:eastAsia="Times New Roman" w:hAnsi="Helvetica" w:cs="Helvetica"/>
          <w:i/>
          <w:iCs/>
          <w:color w:val="2D3B45"/>
          <w:sz w:val="24"/>
          <w:szCs w:val="24"/>
        </w:rPr>
        <w:t>formal</w:t>
      </w:r>
      <w:r w:rsidRPr="00025B4F">
        <w:rPr>
          <w:rFonts w:ascii="Helvetica" w:eastAsia="Times New Roman" w:hAnsi="Helvetica" w:cs="Helvetica"/>
          <w:color w:val="2D3B45"/>
          <w:sz w:val="24"/>
          <w:szCs w:val="24"/>
        </w:rPr>
        <w:t> contact with regard to your DNP Project. </w:t>
      </w:r>
      <w:r w:rsidRPr="00025B4F">
        <w:rPr>
          <w:rFonts w:ascii="Helvetica" w:eastAsia="Times New Roman" w:hAnsi="Helvetica" w:cs="Helvetica"/>
          <w:b/>
          <w:bCs/>
          <w:color w:val="2D3B45"/>
          <w:sz w:val="24"/>
          <w:szCs w:val="24"/>
        </w:rPr>
        <w:t>The DNP project is a translation of evidence initiative addressing a gap in practice or a practice change identified by the project site. Review the project resources for types of projects: </w:t>
      </w:r>
      <w:hyperlink r:id="rId7" w:tgtFrame="_blank" w:history="1">
        <w:r w:rsidRPr="00025B4F">
          <w:rPr>
            <w:rFonts w:ascii="Helvetica" w:eastAsia="Times New Roman" w:hAnsi="Helvetica" w:cs="Helvetica"/>
            <w:b/>
            <w:bCs/>
            <w:color w:val="1155CC"/>
            <w:sz w:val="24"/>
            <w:szCs w:val="24"/>
            <w:u w:val="single"/>
          </w:rPr>
          <w:t>https://academicguides.waldenu.edu/research-center/program-documents/dnp-8702-8703</w:t>
        </w:r>
        <w:r w:rsidRPr="00025B4F">
          <w:rPr>
            <w:rFonts w:ascii="Helvetica" w:eastAsia="Times New Roman" w:hAnsi="Helvetica" w:cs="Helvetica"/>
            <w:b/>
            <w:bCs/>
            <w:color w:val="1155CC"/>
            <w:sz w:val="24"/>
            <w:szCs w:val="24"/>
            <w:u w:val="single"/>
            <w:bdr w:val="none" w:sz="0" w:space="0" w:color="auto" w:frame="1"/>
          </w:rPr>
          <w:t>Links to an external site.</w:t>
        </w:r>
      </w:hyperlink>
    </w:p>
    <w:p w:rsidR="00025B4F" w:rsidRPr="00025B4F" w:rsidRDefault="00025B4F" w:rsidP="00025B4F">
      <w:pPr>
        <w:pBdr>
          <w:top w:val="single" w:sz="6" w:space="0" w:color="auto"/>
          <w:left w:val="single" w:sz="6" w:space="15" w:color="auto"/>
          <w:bottom w:val="single" w:sz="6" w:space="0" w:color="auto"/>
          <w:right w:val="single" w:sz="6" w:space="31" w:color="auto"/>
        </w:pBdr>
        <w:spacing w:before="150" w:after="450" w:line="525" w:lineRule="atLeast"/>
        <w:ind w:firstLine="122"/>
        <w:outlineLvl w:val="2"/>
        <w:rPr>
          <w:rFonts w:ascii="Helvetica" w:eastAsia="Times New Roman" w:hAnsi="Helvetica" w:cs="Helvetica"/>
          <w:caps/>
          <w:color w:val="2D3B45"/>
          <w:sz w:val="36"/>
          <w:szCs w:val="36"/>
        </w:rPr>
      </w:pPr>
      <w:r w:rsidRPr="00025B4F">
        <w:rPr>
          <w:rFonts w:ascii="Helvetica" w:eastAsia="Times New Roman" w:hAnsi="Helvetica" w:cs="Helvetica"/>
          <w:caps/>
          <w:color w:val="2D3B45"/>
          <w:sz w:val="36"/>
          <w:szCs w:val="36"/>
        </w:rPr>
        <w:t>RESOURCES</w:t>
      </w:r>
    </w:p>
    <w:p w:rsidR="00025B4F" w:rsidRPr="00025B4F" w:rsidRDefault="002B15FB" w:rsidP="00025B4F">
      <w:pPr>
        <w:pBdr>
          <w:top w:val="single" w:sz="12" w:space="0" w:color="003B4C"/>
          <w:left w:val="single" w:sz="12" w:space="0" w:color="003B4C"/>
          <w:bottom w:val="single" w:sz="48" w:space="0" w:color="003B4C"/>
          <w:right w:val="single" w:sz="12" w:space="0" w:color="003B4C"/>
        </w:pBdr>
        <w:shd w:val="clear" w:color="auto" w:fill="ECF0F1"/>
        <w:spacing w:before="180" w:after="180" w:line="240" w:lineRule="auto"/>
        <w:jc w:val="center"/>
        <w:rPr>
          <w:rFonts w:ascii="Helvetica" w:eastAsia="Times New Roman" w:hAnsi="Helvetica" w:cs="Helvetica"/>
          <w:color w:val="000000"/>
          <w:sz w:val="24"/>
          <w:szCs w:val="24"/>
        </w:rPr>
      </w:pPr>
      <w:r>
        <w:rPr>
          <w:rFonts w:ascii="Helvetica" w:eastAsia="Times New Roman" w:hAnsi="Helvetica" w:cs="Helvetica"/>
          <w:noProof/>
          <w:color w:val="000000"/>
          <w:sz w:val="24"/>
          <w:szCs w:val="24"/>
        </w:rPr>
      </w:r>
      <w:r>
        <w:rPr>
          <w:rFonts w:ascii="Helvetica" w:eastAsia="Times New Roman" w:hAnsi="Helvetica" w:cs="Helvetica"/>
          <w:noProof/>
          <w:color w:val="000000"/>
          <w:sz w:val="24"/>
          <w:szCs w:val="24"/>
        </w:rPr>
        <w:pict>
          <v:rect id="Rectangle 1" o:spid="_x0000_s1026"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wrap type="none"/>
            <w10:anchorlock/>
          </v:rect>
        </w:pict>
      </w:r>
    </w:p>
    <w:p w:rsidR="00025B4F" w:rsidRPr="00025B4F" w:rsidRDefault="00025B4F" w:rsidP="00025B4F">
      <w:pPr>
        <w:shd w:val="clear" w:color="auto" w:fill="ECF0F1"/>
        <w:spacing w:before="180" w:after="180" w:line="240" w:lineRule="auto"/>
        <w:rPr>
          <w:rFonts w:ascii="Helvetica" w:eastAsia="Times New Roman" w:hAnsi="Helvetica" w:cs="Helvetica"/>
          <w:color w:val="000000"/>
          <w:sz w:val="24"/>
          <w:szCs w:val="24"/>
        </w:rPr>
      </w:pPr>
      <w:r w:rsidRPr="00025B4F">
        <w:rPr>
          <w:rFonts w:ascii="Helvetica" w:eastAsia="Times New Roman" w:hAnsi="Helvetica" w:cs="Helvetica"/>
          <w:color w:val="000000"/>
          <w:sz w:val="24"/>
          <w:szCs w:val="24"/>
        </w:rPr>
        <w:t>Be sure to review the Learning Resources before completing this activity.</w:t>
      </w:r>
      <w:r w:rsidRPr="00025B4F">
        <w:rPr>
          <w:rFonts w:ascii="Helvetica" w:eastAsia="Times New Roman" w:hAnsi="Helvetica" w:cs="Helvetica"/>
          <w:color w:val="000000"/>
          <w:sz w:val="24"/>
          <w:szCs w:val="24"/>
        </w:rPr>
        <w:br/>
        <w:t>Click the weekly resources link to access the resources. </w:t>
      </w:r>
    </w:p>
    <w:p w:rsidR="00025B4F" w:rsidRPr="00025B4F" w:rsidRDefault="002B15FB" w:rsidP="00025B4F">
      <w:pPr>
        <w:shd w:val="clear" w:color="auto" w:fill="ECF0F1"/>
        <w:spacing w:before="180" w:line="240" w:lineRule="auto"/>
        <w:rPr>
          <w:rFonts w:ascii="Helvetica" w:eastAsia="Times New Roman" w:hAnsi="Helvetica" w:cs="Helvetica"/>
          <w:color w:val="000000"/>
          <w:sz w:val="24"/>
          <w:szCs w:val="24"/>
        </w:rPr>
      </w:pPr>
      <w:hyperlink r:id="rId8" w:tgtFrame="_blank" w:tooltip="Click this link to access the weekly resources (open in a new tab)" w:history="1">
        <w:r w:rsidR="00025B4F" w:rsidRPr="00025B4F">
          <w:rPr>
            <w:rFonts w:ascii="Arial" w:eastAsia="Times New Roman" w:hAnsi="Arial" w:cs="Arial"/>
            <w:b/>
            <w:bCs/>
            <w:color w:val="003B4C"/>
            <w:sz w:val="24"/>
            <w:szCs w:val="24"/>
            <w:u w:val="single"/>
            <w:bdr w:val="single" w:sz="12" w:space="2" w:color="003B4C" w:frame="1"/>
          </w:rPr>
          <w:t>WEEKLY RESOURCES</w:t>
        </w:r>
      </w:hyperlink>
    </w:p>
    <w:p w:rsidR="00025B4F" w:rsidRPr="00025B4F" w:rsidRDefault="00025B4F" w:rsidP="00025B4F">
      <w:pPr>
        <w:pBdr>
          <w:top w:val="single" w:sz="6" w:space="0" w:color="auto"/>
          <w:left w:val="single" w:sz="6" w:space="15" w:color="auto"/>
          <w:bottom w:val="single" w:sz="6" w:space="0" w:color="auto"/>
          <w:right w:val="single" w:sz="6" w:space="31" w:color="auto"/>
        </w:pBdr>
        <w:spacing w:before="150" w:after="450" w:line="525" w:lineRule="atLeast"/>
        <w:ind w:firstLine="122"/>
        <w:outlineLvl w:val="2"/>
        <w:rPr>
          <w:rFonts w:ascii="Helvetica" w:eastAsia="Times New Roman" w:hAnsi="Helvetica" w:cs="Helvetica"/>
          <w:caps/>
          <w:color w:val="2D3B45"/>
          <w:sz w:val="36"/>
          <w:szCs w:val="36"/>
        </w:rPr>
      </w:pPr>
      <w:r w:rsidRPr="00025B4F">
        <w:rPr>
          <w:rFonts w:ascii="Helvetica" w:eastAsia="Times New Roman" w:hAnsi="Helvetica" w:cs="Helvetica"/>
          <w:caps/>
          <w:color w:val="2D3B45"/>
          <w:sz w:val="36"/>
          <w:szCs w:val="36"/>
        </w:rPr>
        <w:lastRenderedPageBreak/>
        <w:t>TO PREPARE:</w:t>
      </w:r>
    </w:p>
    <w:p w:rsidR="00025B4F" w:rsidRPr="00025B4F" w:rsidRDefault="00025B4F" w:rsidP="00025B4F">
      <w:pPr>
        <w:numPr>
          <w:ilvl w:val="0"/>
          <w:numId w:val="1"/>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 xml:space="preserve">Review the readings and media in the Week 4 Learning Resources. Pay particular attention to how Quality Improvement (QI) is defined in the DNP Glossary and Chapter 8 of the White, Dudley-Brown, and </w:t>
      </w:r>
      <w:proofErr w:type="spellStart"/>
      <w:r w:rsidRPr="00025B4F">
        <w:rPr>
          <w:rFonts w:ascii="Helvetica" w:eastAsia="Times New Roman" w:hAnsi="Helvetica" w:cs="Helvetica"/>
          <w:color w:val="2D3B45"/>
          <w:sz w:val="24"/>
          <w:szCs w:val="24"/>
        </w:rPr>
        <w:t>Terhaar</w:t>
      </w:r>
      <w:proofErr w:type="spellEnd"/>
      <w:r w:rsidRPr="00025B4F">
        <w:rPr>
          <w:rFonts w:ascii="Helvetica" w:eastAsia="Times New Roman" w:hAnsi="Helvetica" w:cs="Helvetica"/>
          <w:color w:val="2D3B45"/>
          <w:sz w:val="24"/>
          <w:szCs w:val="24"/>
        </w:rPr>
        <w:t xml:space="preserve"> text. </w:t>
      </w:r>
    </w:p>
    <w:p w:rsidR="00025B4F" w:rsidRPr="00025B4F" w:rsidRDefault="00025B4F" w:rsidP="00025B4F">
      <w:pPr>
        <w:numPr>
          <w:ilvl w:val="0"/>
          <w:numId w:val="1"/>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Identify three potential sites within your community for a quality improvement project. These might be a health care organization in which you practice and two other locations. For example, you might practice in a large organization and consider a small clinic and a skilled care facility as other potential settings for your project.</w:t>
      </w:r>
    </w:p>
    <w:p w:rsidR="00025B4F" w:rsidRPr="00025B4F" w:rsidRDefault="00025B4F" w:rsidP="00025B4F">
      <w:pPr>
        <w:numPr>
          <w:ilvl w:val="0"/>
          <w:numId w:val="1"/>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Based on your practice experience, consider potential practice problems as the focus of an EBP Quality Improvement initiative. Investigate the three practice sites you have identified for specific needs, including by making </w:t>
      </w:r>
      <w:r w:rsidRPr="00025B4F">
        <w:rPr>
          <w:rFonts w:ascii="Helvetica" w:eastAsia="Times New Roman" w:hAnsi="Helvetica" w:cs="Helvetica"/>
          <w:i/>
          <w:iCs/>
          <w:color w:val="2D3B45"/>
          <w:sz w:val="24"/>
          <w:szCs w:val="24"/>
        </w:rPr>
        <w:t>informal </w:t>
      </w:r>
      <w:r w:rsidRPr="00025B4F">
        <w:rPr>
          <w:rFonts w:ascii="Helvetica" w:eastAsia="Times New Roman" w:hAnsi="Helvetica" w:cs="Helvetica"/>
          <w:color w:val="2D3B45"/>
          <w:sz w:val="24"/>
          <w:szCs w:val="24"/>
        </w:rPr>
        <w:t>contact with staff members you know. (Remember the importance of confidentiality in any such discussions.)</w:t>
      </w:r>
    </w:p>
    <w:p w:rsidR="00025B4F" w:rsidRPr="00025B4F" w:rsidRDefault="00025B4F" w:rsidP="00025B4F">
      <w:pPr>
        <w:numPr>
          <w:ilvl w:val="0"/>
          <w:numId w:val="2"/>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b/>
          <w:bCs/>
          <w:color w:val="2D3B45"/>
          <w:sz w:val="24"/>
          <w:szCs w:val="24"/>
        </w:rPr>
        <w:t>Note:</w:t>
      </w:r>
      <w:r w:rsidRPr="00025B4F">
        <w:rPr>
          <w:rFonts w:ascii="Helvetica" w:eastAsia="Times New Roman" w:hAnsi="Helvetica" w:cs="Helvetica"/>
          <w:color w:val="2D3B45"/>
          <w:sz w:val="24"/>
          <w:szCs w:val="24"/>
        </w:rPr>
        <w:t> You may continue to address the same practice issue that was the focus of your Discussions in Weeks 2 and 3. You may also draw on the Week 4 blog to consider a broad focus on EBP and then drill down on specific practice problems to address through application of EBP. The PET model described in the video, </w:t>
      </w:r>
      <w:r w:rsidRPr="00025B4F">
        <w:rPr>
          <w:rFonts w:ascii="Helvetica" w:eastAsia="Times New Roman" w:hAnsi="Helvetica" w:cs="Helvetica"/>
          <w:i/>
          <w:iCs/>
          <w:color w:val="2D3B45"/>
          <w:sz w:val="24"/>
          <w:szCs w:val="24"/>
        </w:rPr>
        <w:t>An Evidence-Based Practice Model,</w:t>
      </w:r>
      <w:r w:rsidRPr="00025B4F">
        <w:rPr>
          <w:rFonts w:ascii="Helvetica" w:eastAsia="Times New Roman" w:hAnsi="Helvetica" w:cs="Helvetica"/>
          <w:color w:val="2D3B45"/>
          <w:sz w:val="24"/>
          <w:szCs w:val="24"/>
        </w:rPr>
        <w:t> also provides examples for identifying practice issues to address.</w:t>
      </w:r>
    </w:p>
    <w:p w:rsidR="00025B4F" w:rsidRPr="00025B4F" w:rsidRDefault="00025B4F" w:rsidP="00025B4F">
      <w:pPr>
        <w:numPr>
          <w:ilvl w:val="0"/>
          <w:numId w:val="3"/>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Research the literature for scholarly articles to support developing a quality improvement project that applies evidence-based practice to address specific practice problems. Aim to identify at least three scholarly articles to support this Assignment.</w:t>
      </w:r>
    </w:p>
    <w:p w:rsidR="00025B4F" w:rsidRPr="00025B4F" w:rsidRDefault="00025B4F" w:rsidP="00025B4F">
      <w:pPr>
        <w:numPr>
          <w:ilvl w:val="0"/>
          <w:numId w:val="3"/>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Based on the practice problems you are identifying, investigate your potential practice sites for key stakeholders that would be involved in a quality improvement initiative. Using website and other information available to you for each site, explore for:</w:t>
      </w:r>
    </w:p>
    <w:p w:rsidR="00025B4F" w:rsidRPr="00025B4F" w:rsidRDefault="00025B4F" w:rsidP="00025B4F">
      <w:pPr>
        <w:numPr>
          <w:ilvl w:val="1"/>
          <w:numId w:val="3"/>
        </w:numPr>
        <w:spacing w:before="100" w:beforeAutospacing="1" w:after="100" w:afterAutospacing="1" w:line="240" w:lineRule="auto"/>
        <w:ind w:left="264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A department that leads quality improvement or, if one does not exist, who within the organization would approve a quality improvement initiative;</w:t>
      </w:r>
    </w:p>
    <w:p w:rsidR="00025B4F" w:rsidRPr="00025B4F" w:rsidRDefault="00025B4F" w:rsidP="00025B4F">
      <w:pPr>
        <w:numPr>
          <w:ilvl w:val="1"/>
          <w:numId w:val="3"/>
        </w:numPr>
        <w:spacing w:before="100" w:beforeAutospacing="1" w:after="100" w:afterAutospacing="1" w:line="240" w:lineRule="auto"/>
        <w:ind w:left="264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Stakeholder titles, from the highest level of required approval to health care associates who would implement QI changes in the practice of patient care.</w:t>
      </w:r>
    </w:p>
    <w:p w:rsidR="00025B4F" w:rsidRPr="00025B4F" w:rsidRDefault="00025B4F" w:rsidP="00025B4F">
      <w:pPr>
        <w:numPr>
          <w:ilvl w:val="0"/>
          <w:numId w:val="3"/>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From your research into potential sites and practice problems, choose one practice problem and one site as your focus. Based on your target practice problem and selected site, identify an implementation framework and consider the steps or process required for an EBP QI project that would follow this framework/model. </w:t>
      </w:r>
      <w:r w:rsidRPr="00025B4F">
        <w:rPr>
          <w:rFonts w:ascii="inherit" w:eastAsia="Times New Roman" w:hAnsi="inherit" w:cs="Helvetica"/>
          <w:b/>
          <w:bCs/>
          <w:color w:val="2D3B45"/>
          <w:sz w:val="24"/>
          <w:szCs w:val="24"/>
        </w:rPr>
        <w:t>Note:</w:t>
      </w:r>
      <w:r w:rsidRPr="00025B4F">
        <w:rPr>
          <w:rFonts w:ascii="Helvetica" w:eastAsia="Times New Roman" w:hAnsi="Helvetica" w:cs="Helvetica"/>
          <w:color w:val="2D3B45"/>
          <w:sz w:val="24"/>
          <w:szCs w:val="24"/>
        </w:rPr>
        <w:t> Week 5 Learning Resources and Discussion will provide strategic support.</w:t>
      </w:r>
    </w:p>
    <w:p w:rsidR="00025B4F" w:rsidRPr="00025B4F" w:rsidRDefault="00025B4F" w:rsidP="00025B4F">
      <w:pPr>
        <w:numPr>
          <w:ilvl w:val="0"/>
          <w:numId w:val="3"/>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Outline how you would present the elements of your proposed QI project to stakeholders to gain their approval. </w:t>
      </w:r>
      <w:r w:rsidRPr="00025B4F">
        <w:rPr>
          <w:rFonts w:ascii="Helvetica" w:eastAsia="Times New Roman" w:hAnsi="Helvetica" w:cs="Helvetica"/>
          <w:b/>
          <w:bCs/>
          <w:color w:val="2D3B45"/>
          <w:sz w:val="24"/>
          <w:szCs w:val="24"/>
        </w:rPr>
        <w:t>Reminder:</w:t>
      </w:r>
      <w:r w:rsidRPr="00025B4F">
        <w:rPr>
          <w:rFonts w:ascii="Helvetica" w:eastAsia="Times New Roman" w:hAnsi="Helvetica" w:cs="Helvetica"/>
          <w:color w:val="2D3B45"/>
          <w:sz w:val="24"/>
          <w:szCs w:val="24"/>
        </w:rPr>
        <w:t xml:space="preserve"> Your purpose is to prepare </w:t>
      </w:r>
      <w:r w:rsidRPr="00025B4F">
        <w:rPr>
          <w:rFonts w:ascii="Helvetica" w:eastAsia="Times New Roman" w:hAnsi="Helvetica" w:cs="Helvetica"/>
          <w:color w:val="2D3B45"/>
          <w:sz w:val="24"/>
          <w:szCs w:val="24"/>
        </w:rPr>
        <w:lastRenderedPageBreak/>
        <w:t>for a </w:t>
      </w:r>
      <w:r w:rsidRPr="00025B4F">
        <w:rPr>
          <w:rFonts w:ascii="Helvetica" w:eastAsia="Times New Roman" w:hAnsi="Helvetica" w:cs="Helvetica"/>
          <w:i/>
          <w:iCs/>
          <w:color w:val="2D3B45"/>
          <w:sz w:val="24"/>
          <w:szCs w:val="24"/>
        </w:rPr>
        <w:t>future presentation</w:t>
      </w:r>
      <w:r w:rsidRPr="00025B4F">
        <w:rPr>
          <w:rFonts w:ascii="Helvetica" w:eastAsia="Times New Roman" w:hAnsi="Helvetica" w:cs="Helvetica"/>
          <w:color w:val="2D3B45"/>
          <w:sz w:val="24"/>
          <w:szCs w:val="24"/>
        </w:rPr>
        <w:t> to stakeholders. Do not contact stakeholders for this Assignment.</w:t>
      </w:r>
    </w:p>
    <w:p w:rsidR="00025B4F" w:rsidRPr="00025B4F" w:rsidRDefault="00025B4F" w:rsidP="00025B4F">
      <w:pPr>
        <w:numPr>
          <w:ilvl w:val="0"/>
          <w:numId w:val="3"/>
        </w:numPr>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Use the College of Nursing PowerPoint Template, provided in the Learning Resources, for developing a presentation to stakeholders. The template offers options in a cover slide and format options for other slides, to enable you to customize your presentation. Also refer to the handout, Preparing for an EBP QI Presentation to Stakeholders at a Practice Site, in the Learning Resources for guidance.</w:t>
      </w:r>
    </w:p>
    <w:p w:rsidR="00025B4F" w:rsidRPr="00025B4F" w:rsidRDefault="00025B4F" w:rsidP="00025B4F">
      <w:pPr>
        <w:pBdr>
          <w:top w:val="single" w:sz="6" w:space="0" w:color="auto"/>
          <w:left w:val="single" w:sz="6" w:space="15" w:color="auto"/>
          <w:bottom w:val="single" w:sz="6" w:space="0" w:color="auto"/>
          <w:right w:val="single" w:sz="6" w:space="31" w:color="auto"/>
        </w:pBdr>
        <w:spacing w:before="150" w:after="450" w:line="525" w:lineRule="atLeast"/>
        <w:ind w:firstLine="122"/>
        <w:outlineLvl w:val="2"/>
        <w:rPr>
          <w:rFonts w:ascii="Helvetica" w:eastAsia="Times New Roman" w:hAnsi="Helvetica" w:cs="Helvetica"/>
          <w:caps/>
          <w:color w:val="2D3B45"/>
          <w:sz w:val="36"/>
          <w:szCs w:val="36"/>
        </w:rPr>
      </w:pPr>
      <w:r w:rsidRPr="00025B4F">
        <w:rPr>
          <w:rFonts w:ascii="Helvetica" w:eastAsia="Times New Roman" w:hAnsi="Helvetica" w:cs="Helvetica"/>
          <w:caps/>
          <w:color w:val="2D3B45"/>
          <w:sz w:val="36"/>
          <w:szCs w:val="36"/>
        </w:rPr>
        <w:t>THE ASSIGNMENT</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b/>
          <w:bCs/>
          <w:color w:val="2D3B45"/>
          <w:sz w:val="24"/>
          <w:szCs w:val="24"/>
        </w:rPr>
        <w:t>Part 1: Key Project Elements</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In a paper of 6–8 pages, plus cover page and references page, include the following:</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Describe the three health care settings that you explored as proposed sites for an EBP QI project. For each health care setting, identify the following defining features: patient population, mission, public or private entity, single institution or member of a corporation, and others you identify as significant.</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Compare the settings for strengths and weaknesses as sites for an EBP QI project. Be specific and provide examples.</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Explain the practice problems that you explored based on your interests and identified needs of the health care settings you investigated.</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Explain why each problem is a potential focus for an EBP QI project. Be specific and provide examples.</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For each health care setting, describe the stakeholders whose approval would be required to initiate an EBP QI project and implement the results.</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Compare similarities and differences in stakeholder requirements across the settings.</w:t>
      </w:r>
    </w:p>
    <w:p w:rsidR="00025B4F" w:rsidRPr="00025B4F" w:rsidRDefault="00025B4F" w:rsidP="00025B4F">
      <w:pPr>
        <w:numPr>
          <w:ilvl w:val="0"/>
          <w:numId w:val="4"/>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Identify the one proposed health care setting/practice site and one proposed practice problem you have selected as the focus of a hypothetical presentation to stakeholders, and explain your choices.</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b/>
          <w:bCs/>
          <w:color w:val="2D3B45"/>
          <w:sz w:val="24"/>
          <w:szCs w:val="24"/>
        </w:rPr>
        <w:t>Part 2: Implementation Science Presentation</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Develop a PowerPoint presentation of 3–5 slides, plus cover and reference slides, to inform a set of potential stakeholders at the practice site you have identified for a proposed EBP QI project. </w:t>
      </w:r>
      <w:r w:rsidRPr="00025B4F">
        <w:rPr>
          <w:rFonts w:ascii="Helvetica" w:eastAsia="Times New Roman" w:hAnsi="Helvetica" w:cs="Helvetica"/>
          <w:b/>
          <w:bCs/>
          <w:color w:val="2D3B45"/>
          <w:sz w:val="24"/>
          <w:szCs w:val="24"/>
        </w:rPr>
        <w:t>Although you will not make your presentation,</w:t>
      </w:r>
      <w:r w:rsidRPr="00025B4F">
        <w:rPr>
          <w:rFonts w:ascii="Helvetica" w:eastAsia="Times New Roman" w:hAnsi="Helvetica" w:cs="Helvetica"/>
          <w:color w:val="2D3B45"/>
          <w:sz w:val="24"/>
          <w:szCs w:val="24"/>
        </w:rPr>
        <w:t> </w:t>
      </w:r>
      <w:r w:rsidRPr="00025B4F">
        <w:rPr>
          <w:rFonts w:ascii="Helvetica" w:eastAsia="Times New Roman" w:hAnsi="Helvetica" w:cs="Helvetica"/>
          <w:b/>
          <w:bCs/>
          <w:color w:val="2D3B45"/>
          <w:sz w:val="24"/>
          <w:szCs w:val="24"/>
        </w:rPr>
        <w:t>it should be authentic to the purpose</w:t>
      </w:r>
      <w:r w:rsidRPr="00025B4F">
        <w:rPr>
          <w:rFonts w:ascii="Helvetica" w:eastAsia="Times New Roman" w:hAnsi="Helvetica" w:cs="Helvetica"/>
          <w:color w:val="2D3B45"/>
          <w:sz w:val="24"/>
          <w:szCs w:val="24"/>
        </w:rPr>
        <w:t> and include the following:</w:t>
      </w:r>
    </w:p>
    <w:p w:rsidR="00025B4F" w:rsidRPr="00025B4F" w:rsidRDefault="00025B4F" w:rsidP="00025B4F">
      <w:pPr>
        <w:numPr>
          <w:ilvl w:val="0"/>
          <w:numId w:val="5"/>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Introduce the framework or model you have selected for the EBP QI project and your reasoning. (1–2 slides)</w:t>
      </w:r>
    </w:p>
    <w:p w:rsidR="00025B4F" w:rsidRPr="00025B4F" w:rsidRDefault="00025B4F" w:rsidP="00025B4F">
      <w:pPr>
        <w:numPr>
          <w:ilvl w:val="0"/>
          <w:numId w:val="5"/>
        </w:numPr>
        <w:shd w:val="clear" w:color="auto" w:fill="FFFFFF"/>
        <w:spacing w:before="100" w:beforeAutospacing="1" w:after="100" w:afterAutospacing="1" w:line="240" w:lineRule="auto"/>
        <w:ind w:left="1320"/>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 xml:space="preserve">Present a draft of the proposed practice problem. Include notes for each slide describing points you would make to the assembled stakeholders to </w:t>
      </w:r>
      <w:r w:rsidRPr="00025B4F">
        <w:rPr>
          <w:rFonts w:ascii="Helvetica" w:eastAsia="Times New Roman" w:hAnsi="Helvetica" w:cs="Helvetica"/>
          <w:color w:val="2D3B45"/>
          <w:sz w:val="24"/>
          <w:szCs w:val="24"/>
        </w:rPr>
        <w:lastRenderedPageBreak/>
        <w:t>obtain their approval or buy-in for the EBP QI project. (2–3 slides). </w:t>
      </w:r>
      <w:r w:rsidRPr="00025B4F">
        <w:rPr>
          <w:rFonts w:ascii="Helvetica" w:eastAsia="Times New Roman" w:hAnsi="Helvetica" w:cs="Helvetica"/>
          <w:b/>
          <w:bCs/>
          <w:color w:val="2D3B45"/>
          <w:sz w:val="24"/>
          <w:szCs w:val="24"/>
        </w:rPr>
        <w:t>NOTE:</w:t>
      </w:r>
      <w:r w:rsidRPr="00025B4F">
        <w:rPr>
          <w:rFonts w:ascii="Helvetica" w:eastAsia="Times New Roman" w:hAnsi="Helvetica" w:cs="Helvetica"/>
          <w:color w:val="2D3B45"/>
          <w:sz w:val="24"/>
          <w:szCs w:val="24"/>
        </w:rPr>
        <w:t> The final decision of your practice issue is made in the project mentoring course, NURS 8702, with your project committee and organization.</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There is no submission this week.</w:t>
      </w:r>
    </w:p>
    <w:p w:rsidR="00025B4F" w:rsidRPr="00025B4F" w:rsidRDefault="00025B4F" w:rsidP="00025B4F">
      <w:pPr>
        <w:shd w:val="clear" w:color="auto" w:fill="FFFFFF"/>
        <w:spacing w:before="180" w:after="180" w:line="240" w:lineRule="auto"/>
        <w:rPr>
          <w:rFonts w:ascii="Helvetica" w:eastAsia="Times New Roman" w:hAnsi="Helvetica" w:cs="Helvetica"/>
          <w:color w:val="2D3B45"/>
          <w:sz w:val="24"/>
          <w:szCs w:val="24"/>
        </w:rPr>
      </w:pPr>
      <w:r w:rsidRPr="00025B4F">
        <w:rPr>
          <w:rFonts w:ascii="Helvetica" w:eastAsia="Times New Roman" w:hAnsi="Helvetica" w:cs="Helvetica"/>
          <w:color w:val="2D3B45"/>
          <w:sz w:val="24"/>
          <w:szCs w:val="24"/>
        </w:rPr>
        <w:t>Module 3 Assignment is due by </w:t>
      </w:r>
      <w:r w:rsidRPr="00025B4F">
        <w:rPr>
          <w:rFonts w:ascii="Helvetica" w:eastAsia="Times New Roman" w:hAnsi="Helvetica" w:cs="Helvetica"/>
          <w:b/>
          <w:bCs/>
          <w:color w:val="2D3B45"/>
          <w:sz w:val="24"/>
          <w:szCs w:val="24"/>
        </w:rPr>
        <w:t>Day 7 of Week 6.</w:t>
      </w:r>
    </w:p>
    <w:p w:rsidR="00025B4F" w:rsidRPr="00025B4F" w:rsidRDefault="00025B4F" w:rsidP="00025B4F">
      <w:pPr>
        <w:shd w:val="clear" w:color="auto" w:fill="FFFFFF"/>
        <w:spacing w:before="180" w:line="240" w:lineRule="auto"/>
        <w:rPr>
          <w:rFonts w:ascii="Helvetica" w:eastAsia="Times New Roman" w:hAnsi="Helvetica" w:cs="Helvetica"/>
          <w:color w:val="2D3B45"/>
          <w:sz w:val="24"/>
          <w:szCs w:val="24"/>
        </w:rPr>
      </w:pPr>
      <w:r w:rsidRPr="00025B4F">
        <w:rPr>
          <w:rFonts w:ascii="Helvetica" w:eastAsia="Times New Roman" w:hAnsi="Helvetica" w:cs="Helvetica"/>
          <w:b/>
          <w:bCs/>
          <w:color w:val="2D3B45"/>
          <w:sz w:val="24"/>
          <w:szCs w:val="24"/>
        </w:rPr>
        <w:t>Reminder:</w:t>
      </w:r>
      <w:r w:rsidRPr="00025B4F">
        <w:rPr>
          <w:rFonts w:ascii="Helvetica" w:eastAsia="Times New Roman" w:hAnsi="Helvetica" w:cs="Helvetica"/>
          <w:color w:val="2D3B45"/>
          <w:sz w:val="24"/>
          <w:szCs w:val="24"/>
        </w:rPr>
        <w:t> The College of Nursing requires that all papers submitted include a title page, introduction, summary, and references. The Sample Paper provided at the Walden Writing Center provides an example of those required elements (available at </w:t>
      </w:r>
      <w:hyperlink r:id="rId9" w:anchor="s-lg-box-20293632" w:tgtFrame="_blank" w:history="1">
        <w:r w:rsidRPr="00025B4F">
          <w:rPr>
            <w:rFonts w:ascii="Helvetica" w:eastAsia="Times New Roman" w:hAnsi="Helvetica" w:cs="Helvetica"/>
            <w:color w:val="1155CC"/>
            <w:sz w:val="24"/>
            <w:szCs w:val="24"/>
            <w:u w:val="single"/>
          </w:rPr>
          <w:t>https://academicguides.waldenu.edu/writingcenter/templates/general#s-lg-box-20293632</w:t>
        </w:r>
        <w:r w:rsidRPr="00025B4F">
          <w:rPr>
            <w:rFonts w:ascii="Helvetica" w:eastAsia="Times New Roman" w:hAnsi="Helvetica" w:cs="Helvetica"/>
            <w:color w:val="1155CC"/>
            <w:sz w:val="24"/>
            <w:szCs w:val="24"/>
            <w:u w:val="single"/>
            <w:bdr w:val="none" w:sz="0" w:space="0" w:color="auto" w:frame="1"/>
          </w:rPr>
          <w:t>Links to an external site.</w:t>
        </w:r>
      </w:hyperlink>
      <w:r w:rsidRPr="00025B4F">
        <w:rPr>
          <w:rFonts w:ascii="Helvetica" w:eastAsia="Times New Roman" w:hAnsi="Helvetica" w:cs="Helvetica"/>
          <w:color w:val="2D3B45"/>
          <w:sz w:val="24"/>
          <w:szCs w:val="24"/>
        </w:rPr>
        <w:t>). All papers submitted must use this formatting. </w:t>
      </w:r>
    </w:p>
    <w:p w:rsidR="005E0E42" w:rsidRDefault="005E0E42"/>
    <w:sectPr w:rsidR="005E0E42" w:rsidSect="002B1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7C94"/>
    <w:multiLevelType w:val="multilevel"/>
    <w:tmpl w:val="F522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F3412"/>
    <w:multiLevelType w:val="multilevel"/>
    <w:tmpl w:val="C0A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65522"/>
    <w:multiLevelType w:val="multilevel"/>
    <w:tmpl w:val="A05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5414A"/>
    <w:multiLevelType w:val="multilevel"/>
    <w:tmpl w:val="E12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905D0"/>
    <w:multiLevelType w:val="multilevel"/>
    <w:tmpl w:val="56B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25B4F"/>
    <w:rsid w:val="00025B4F"/>
    <w:rsid w:val="001F3425"/>
    <w:rsid w:val="002B15FB"/>
    <w:rsid w:val="005E0E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FB"/>
  </w:style>
  <w:style w:type="paragraph" w:styleId="Heading2">
    <w:name w:val="heading 2"/>
    <w:basedOn w:val="Normal"/>
    <w:link w:val="Heading2Char"/>
    <w:uiPriority w:val="9"/>
    <w:qFormat/>
    <w:rsid w:val="00025B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5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B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5B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5B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B4F"/>
    <w:rPr>
      <w:color w:val="0000FF"/>
      <w:u w:val="single"/>
    </w:rPr>
  </w:style>
  <w:style w:type="character" w:styleId="Strong">
    <w:name w:val="Strong"/>
    <w:basedOn w:val="DefaultParagraphFont"/>
    <w:uiPriority w:val="22"/>
    <w:qFormat/>
    <w:rsid w:val="00025B4F"/>
    <w:rPr>
      <w:b/>
      <w:bCs/>
    </w:rPr>
  </w:style>
  <w:style w:type="paragraph" w:styleId="BalloonText">
    <w:name w:val="Balloon Text"/>
    <w:basedOn w:val="Normal"/>
    <w:link w:val="BalloonTextChar"/>
    <w:uiPriority w:val="99"/>
    <w:semiHidden/>
    <w:unhideWhenUsed/>
    <w:rsid w:val="001F3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595427">
      <w:bodyDiv w:val="1"/>
      <w:marLeft w:val="0"/>
      <w:marRight w:val="0"/>
      <w:marTop w:val="0"/>
      <w:marBottom w:val="0"/>
      <w:divBdr>
        <w:top w:val="none" w:sz="0" w:space="0" w:color="auto"/>
        <w:left w:val="none" w:sz="0" w:space="0" w:color="auto"/>
        <w:bottom w:val="none" w:sz="0" w:space="0" w:color="auto"/>
        <w:right w:val="none" w:sz="0" w:space="0" w:color="auto"/>
      </w:divBdr>
      <w:divsChild>
        <w:div w:id="894856759">
          <w:marLeft w:val="0"/>
          <w:marRight w:val="0"/>
          <w:marTop w:val="0"/>
          <w:marBottom w:val="0"/>
          <w:divBdr>
            <w:top w:val="none" w:sz="0" w:space="0" w:color="auto"/>
            <w:left w:val="none" w:sz="0" w:space="0" w:color="auto"/>
            <w:bottom w:val="none" w:sz="0" w:space="0" w:color="auto"/>
            <w:right w:val="none" w:sz="0" w:space="0" w:color="auto"/>
          </w:divBdr>
        </w:div>
        <w:div w:id="1734153963">
          <w:marLeft w:val="0"/>
          <w:marRight w:val="0"/>
          <w:marTop w:val="0"/>
          <w:marBottom w:val="0"/>
          <w:divBdr>
            <w:top w:val="none" w:sz="0" w:space="0" w:color="auto"/>
            <w:left w:val="none" w:sz="0" w:space="0" w:color="auto"/>
            <w:bottom w:val="none" w:sz="0" w:space="0" w:color="auto"/>
            <w:right w:val="none" w:sz="0" w:space="0" w:color="auto"/>
          </w:divBdr>
        </w:div>
        <w:div w:id="1043679999">
          <w:marLeft w:val="0"/>
          <w:marRight w:val="0"/>
          <w:marTop w:val="0"/>
          <w:marBottom w:val="0"/>
          <w:divBdr>
            <w:top w:val="none" w:sz="0" w:space="0" w:color="auto"/>
            <w:left w:val="none" w:sz="0" w:space="0" w:color="auto"/>
            <w:bottom w:val="none" w:sz="0" w:space="0" w:color="auto"/>
            <w:right w:val="none" w:sz="0" w:space="0" w:color="auto"/>
          </w:divBdr>
        </w:div>
        <w:div w:id="1382439560">
          <w:marLeft w:val="0"/>
          <w:marRight w:val="0"/>
          <w:marTop w:val="0"/>
          <w:marBottom w:val="0"/>
          <w:divBdr>
            <w:top w:val="none" w:sz="0" w:space="0" w:color="auto"/>
            <w:left w:val="none" w:sz="0" w:space="0" w:color="auto"/>
            <w:bottom w:val="none" w:sz="0" w:space="0" w:color="auto"/>
            <w:right w:val="none" w:sz="0" w:space="0" w:color="auto"/>
          </w:divBdr>
          <w:divsChild>
            <w:div w:id="1191139233">
              <w:marLeft w:val="0"/>
              <w:marRight w:val="0"/>
              <w:marTop w:val="0"/>
              <w:marBottom w:val="300"/>
              <w:divBdr>
                <w:top w:val="none" w:sz="0" w:space="0" w:color="auto"/>
                <w:left w:val="none" w:sz="0" w:space="0" w:color="auto"/>
                <w:bottom w:val="none" w:sz="0" w:space="0" w:color="auto"/>
                <w:right w:val="none" w:sz="0" w:space="0" w:color="auto"/>
              </w:divBdr>
            </w:div>
            <w:div w:id="483618869">
              <w:marLeft w:val="0"/>
              <w:marRight w:val="0"/>
              <w:marTop w:val="0"/>
              <w:marBottom w:val="300"/>
              <w:divBdr>
                <w:top w:val="none" w:sz="0" w:space="0" w:color="auto"/>
                <w:left w:val="none" w:sz="0" w:space="0" w:color="auto"/>
                <w:bottom w:val="none" w:sz="0" w:space="0" w:color="auto"/>
                <w:right w:val="none" w:sz="0" w:space="0" w:color="auto"/>
              </w:divBdr>
              <w:divsChild>
                <w:div w:id="489030340">
                  <w:marLeft w:val="0"/>
                  <w:marRight w:val="0"/>
                  <w:marTop w:val="0"/>
                  <w:marBottom w:val="0"/>
                  <w:divBdr>
                    <w:top w:val="none" w:sz="0" w:space="0" w:color="auto"/>
                    <w:left w:val="none" w:sz="0" w:space="0" w:color="auto"/>
                    <w:bottom w:val="none" w:sz="0" w:space="0" w:color="auto"/>
                    <w:right w:val="none" w:sz="0" w:space="0" w:color="auto"/>
                  </w:divBdr>
                  <w:divsChild>
                    <w:div w:id="1793019483">
                      <w:marLeft w:val="0"/>
                      <w:marRight w:val="0"/>
                      <w:marTop w:val="0"/>
                      <w:marBottom w:val="0"/>
                      <w:divBdr>
                        <w:top w:val="none" w:sz="0" w:space="0" w:color="auto"/>
                        <w:left w:val="none" w:sz="0" w:space="0" w:color="auto"/>
                        <w:bottom w:val="none" w:sz="0" w:space="0" w:color="auto"/>
                        <w:right w:val="none" w:sz="0" w:space="0" w:color="auto"/>
                      </w:divBdr>
                      <w:divsChild>
                        <w:div w:id="647370022">
                          <w:marLeft w:val="0"/>
                          <w:marRight w:val="0"/>
                          <w:marTop w:val="0"/>
                          <w:marBottom w:val="0"/>
                          <w:divBdr>
                            <w:top w:val="none" w:sz="0" w:space="0" w:color="auto"/>
                            <w:left w:val="none" w:sz="0" w:space="0" w:color="auto"/>
                            <w:bottom w:val="none" w:sz="0" w:space="0" w:color="auto"/>
                            <w:right w:val="none" w:sz="0" w:space="0" w:color="auto"/>
                          </w:divBdr>
                          <w:divsChild>
                            <w:div w:id="1333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1488">
              <w:marLeft w:val="0"/>
              <w:marRight w:val="0"/>
              <w:marTop w:val="0"/>
              <w:marBottom w:val="300"/>
              <w:divBdr>
                <w:top w:val="none" w:sz="0" w:space="0" w:color="auto"/>
                <w:left w:val="none" w:sz="0" w:space="0" w:color="auto"/>
                <w:bottom w:val="none" w:sz="0" w:space="0" w:color="auto"/>
                <w:right w:val="none" w:sz="0" w:space="0" w:color="auto"/>
              </w:divBdr>
            </w:div>
            <w:div w:id="1587226241">
              <w:marLeft w:val="0"/>
              <w:marRight w:val="0"/>
              <w:marTop w:val="0"/>
              <w:marBottom w:val="300"/>
              <w:divBdr>
                <w:top w:val="none" w:sz="0" w:space="0" w:color="auto"/>
                <w:left w:val="none" w:sz="0" w:space="0" w:color="auto"/>
                <w:bottom w:val="none" w:sz="0" w:space="0" w:color="auto"/>
                <w:right w:val="none" w:sz="0" w:space="0" w:color="auto"/>
              </w:divBdr>
            </w:div>
            <w:div w:id="1411344259">
              <w:marLeft w:val="0"/>
              <w:marRight w:val="0"/>
              <w:marTop w:val="0"/>
              <w:marBottom w:val="300"/>
              <w:divBdr>
                <w:top w:val="none" w:sz="0" w:space="0" w:color="auto"/>
                <w:left w:val="none" w:sz="0" w:space="0" w:color="auto"/>
                <w:bottom w:val="none" w:sz="0" w:space="0" w:color="auto"/>
                <w:right w:val="none" w:sz="0" w:space="0" w:color="auto"/>
              </w:divBdr>
            </w:div>
            <w:div w:id="152843217">
              <w:marLeft w:val="0"/>
              <w:marRight w:val="0"/>
              <w:marTop w:val="0"/>
              <w:marBottom w:val="300"/>
              <w:divBdr>
                <w:top w:val="none" w:sz="0" w:space="0" w:color="auto"/>
                <w:left w:val="none" w:sz="0" w:space="0" w:color="auto"/>
                <w:bottom w:val="none" w:sz="0" w:space="0" w:color="auto"/>
                <w:right w:val="none" w:sz="0" w:space="0" w:color="auto"/>
              </w:divBdr>
            </w:div>
            <w:div w:id="1880242972">
              <w:marLeft w:val="0"/>
              <w:marRight w:val="0"/>
              <w:marTop w:val="0"/>
              <w:marBottom w:val="300"/>
              <w:divBdr>
                <w:top w:val="none" w:sz="0" w:space="0" w:color="auto"/>
                <w:left w:val="none" w:sz="0" w:space="0" w:color="auto"/>
                <w:bottom w:val="none" w:sz="0" w:space="0" w:color="auto"/>
                <w:right w:val="none" w:sz="0" w:space="0" w:color="auto"/>
              </w:divBdr>
            </w:div>
            <w:div w:id="1009717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denu.instructure.com/courses/56581/modules/items/1081551" TargetMode="External"/><Relationship Id="rId3" Type="http://schemas.openxmlformats.org/officeDocument/2006/relationships/settings" Target="settings.xml"/><Relationship Id="rId7" Type="http://schemas.openxmlformats.org/officeDocument/2006/relationships/hyperlink" Target="https://academicguides.waldenu.edu/research-center/program-documents/dnp-8702-8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dn-media.waldenu.edu/2dett4d/Walden/Canvas/Getty/1920x938/GettyLicense_10430805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guides.waldenu.edu/writingcenter/templates/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2023-09-18T13:55:00Z</dcterms:created>
  <dcterms:modified xsi:type="dcterms:W3CDTF">2023-09-18T13:55:00Z</dcterms:modified>
</cp:coreProperties>
</file>