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4AAB" w14:textId="77777777" w:rsidR="009C6830" w:rsidRDefault="009C6830" w:rsidP="009C6830">
      <w:pPr>
        <w:contextualSpacing/>
        <w:jc w:val="center"/>
        <w:rPr>
          <w:rFonts w:cs="Times New Roman"/>
          <w:b/>
          <w:bCs/>
          <w:szCs w:val="24"/>
        </w:rPr>
      </w:pPr>
    </w:p>
    <w:p w14:paraId="622E47DE" w14:textId="77777777" w:rsidR="009C6830" w:rsidRDefault="009C6830" w:rsidP="009C6830">
      <w:pPr>
        <w:contextualSpacing/>
        <w:jc w:val="center"/>
        <w:rPr>
          <w:rFonts w:cs="Times New Roman"/>
          <w:b/>
          <w:bCs/>
          <w:szCs w:val="24"/>
        </w:rPr>
      </w:pPr>
    </w:p>
    <w:p w14:paraId="0DF567FF" w14:textId="77777777" w:rsidR="009C6830" w:rsidRDefault="009C6830" w:rsidP="009C6830">
      <w:pPr>
        <w:contextualSpacing/>
        <w:jc w:val="center"/>
        <w:rPr>
          <w:rFonts w:cs="Times New Roman"/>
          <w:b/>
          <w:bCs/>
          <w:szCs w:val="24"/>
        </w:rPr>
      </w:pPr>
    </w:p>
    <w:p w14:paraId="0A85E2DC" w14:textId="77777777" w:rsidR="009C6830" w:rsidRDefault="009C6830" w:rsidP="009C6830">
      <w:pPr>
        <w:contextualSpacing/>
        <w:jc w:val="center"/>
        <w:rPr>
          <w:rFonts w:cs="Times New Roman"/>
          <w:b/>
          <w:bCs/>
          <w:szCs w:val="24"/>
        </w:rPr>
      </w:pPr>
    </w:p>
    <w:p w14:paraId="7DC54C6D" w14:textId="77777777" w:rsidR="009C6830" w:rsidRDefault="009C6830" w:rsidP="009C6830">
      <w:pPr>
        <w:contextualSpacing/>
        <w:jc w:val="center"/>
        <w:rPr>
          <w:rFonts w:cs="Times New Roman"/>
          <w:b/>
          <w:bCs/>
          <w:szCs w:val="24"/>
        </w:rPr>
      </w:pPr>
    </w:p>
    <w:p w14:paraId="6C6A97BC" w14:textId="77777777" w:rsidR="009C6830" w:rsidRDefault="009C6830" w:rsidP="009C6830">
      <w:pPr>
        <w:contextualSpacing/>
        <w:jc w:val="center"/>
        <w:rPr>
          <w:rFonts w:cs="Times New Roman"/>
          <w:b/>
          <w:bCs/>
          <w:szCs w:val="24"/>
        </w:rPr>
      </w:pPr>
    </w:p>
    <w:p w14:paraId="436AD137" w14:textId="77777777" w:rsidR="009C6830" w:rsidRPr="009C6830" w:rsidRDefault="009C6830" w:rsidP="009C6830">
      <w:pPr>
        <w:contextualSpacing/>
        <w:jc w:val="center"/>
        <w:rPr>
          <w:rFonts w:cs="Times New Roman"/>
          <w:b/>
          <w:bCs/>
          <w:szCs w:val="24"/>
        </w:rPr>
      </w:pPr>
      <w:r w:rsidRPr="009C6830">
        <w:rPr>
          <w:rFonts w:cs="Times New Roman"/>
          <w:b/>
          <w:bCs/>
          <w:szCs w:val="24"/>
        </w:rPr>
        <w:t>The Evolution of J-14 Magazine</w:t>
      </w:r>
    </w:p>
    <w:p w14:paraId="0D7B45D6" w14:textId="77777777" w:rsidR="009C6830" w:rsidRDefault="009C6830" w:rsidP="009C6830">
      <w:pPr>
        <w:contextualSpacing/>
        <w:jc w:val="center"/>
        <w:rPr>
          <w:rFonts w:cs="Times New Roman"/>
          <w:b/>
          <w:bCs/>
          <w:szCs w:val="24"/>
        </w:rPr>
      </w:pPr>
    </w:p>
    <w:p w14:paraId="3475FB51" w14:textId="77777777" w:rsidR="009C6830" w:rsidRDefault="009C6830" w:rsidP="009C6830">
      <w:pPr>
        <w:contextualSpacing/>
        <w:jc w:val="center"/>
        <w:rPr>
          <w:rFonts w:cs="Times New Roman"/>
          <w:b/>
          <w:bCs/>
          <w:szCs w:val="24"/>
        </w:rPr>
      </w:pPr>
    </w:p>
    <w:p w14:paraId="359F016C" w14:textId="77777777" w:rsidR="009C6830" w:rsidRDefault="009C6830" w:rsidP="009C6830">
      <w:pPr>
        <w:contextualSpacing/>
        <w:jc w:val="center"/>
        <w:rPr>
          <w:rFonts w:cs="Times New Roman"/>
          <w:b/>
          <w:bCs/>
          <w:szCs w:val="24"/>
        </w:rPr>
      </w:pPr>
    </w:p>
    <w:p w14:paraId="011951FC" w14:textId="0A730442" w:rsidR="009C6830" w:rsidRDefault="009C6830" w:rsidP="009C6830">
      <w:pPr>
        <w:contextualSpacing/>
        <w:jc w:val="center"/>
        <w:rPr>
          <w:rFonts w:cs="Times New Roman"/>
          <w:szCs w:val="24"/>
        </w:rPr>
      </w:pPr>
      <w:r>
        <w:rPr>
          <w:rFonts w:cs="Times New Roman"/>
          <w:szCs w:val="24"/>
        </w:rPr>
        <w:t>Student</w:t>
      </w:r>
    </w:p>
    <w:p w14:paraId="6666D9AA" w14:textId="26901FA6" w:rsidR="009C6830" w:rsidRDefault="009C6830" w:rsidP="009C6830">
      <w:pPr>
        <w:contextualSpacing/>
        <w:jc w:val="center"/>
        <w:rPr>
          <w:rFonts w:cs="Times New Roman"/>
          <w:szCs w:val="24"/>
        </w:rPr>
      </w:pPr>
      <w:r>
        <w:rPr>
          <w:rFonts w:cs="Times New Roman"/>
          <w:szCs w:val="24"/>
        </w:rPr>
        <w:t>Institution</w:t>
      </w:r>
    </w:p>
    <w:p w14:paraId="5D82E7BD" w14:textId="306866D9" w:rsidR="009C6830" w:rsidRDefault="009C6830" w:rsidP="009C6830">
      <w:pPr>
        <w:contextualSpacing/>
        <w:jc w:val="center"/>
        <w:rPr>
          <w:rFonts w:cs="Times New Roman"/>
          <w:szCs w:val="24"/>
        </w:rPr>
      </w:pPr>
      <w:r>
        <w:rPr>
          <w:rFonts w:cs="Times New Roman"/>
          <w:szCs w:val="24"/>
        </w:rPr>
        <w:t>Instructor Name</w:t>
      </w:r>
    </w:p>
    <w:p w14:paraId="63AE2D3E" w14:textId="12B72070" w:rsidR="009C6830" w:rsidRDefault="009C6830" w:rsidP="009C6830">
      <w:pPr>
        <w:contextualSpacing/>
        <w:jc w:val="center"/>
        <w:rPr>
          <w:rFonts w:cs="Times New Roman"/>
          <w:szCs w:val="24"/>
        </w:rPr>
      </w:pPr>
      <w:r>
        <w:rPr>
          <w:rFonts w:cs="Times New Roman"/>
          <w:szCs w:val="24"/>
        </w:rPr>
        <w:t>Course</w:t>
      </w:r>
    </w:p>
    <w:p w14:paraId="18F2906F" w14:textId="599E2AC4" w:rsidR="009C6830" w:rsidRDefault="009C6830" w:rsidP="009C6830">
      <w:pPr>
        <w:contextualSpacing/>
        <w:jc w:val="center"/>
        <w:rPr>
          <w:rFonts w:cs="Times New Roman"/>
          <w:szCs w:val="24"/>
        </w:rPr>
      </w:pPr>
      <w:r>
        <w:rPr>
          <w:rFonts w:cs="Times New Roman"/>
          <w:szCs w:val="24"/>
        </w:rPr>
        <w:t>Date</w:t>
      </w:r>
    </w:p>
    <w:p w14:paraId="23DB88FB" w14:textId="77777777" w:rsidR="009C6830" w:rsidRDefault="009C6830">
      <w:pPr>
        <w:spacing w:after="160" w:line="259" w:lineRule="auto"/>
        <w:rPr>
          <w:rFonts w:cs="Times New Roman"/>
          <w:szCs w:val="24"/>
        </w:rPr>
      </w:pPr>
      <w:r>
        <w:rPr>
          <w:rFonts w:cs="Times New Roman"/>
          <w:szCs w:val="24"/>
        </w:rPr>
        <w:br w:type="page"/>
      </w:r>
    </w:p>
    <w:p w14:paraId="0C59A145" w14:textId="300669E5" w:rsidR="00AA693C" w:rsidRPr="009C6830" w:rsidRDefault="00AA693C" w:rsidP="009C6830">
      <w:pPr>
        <w:contextualSpacing/>
        <w:jc w:val="center"/>
        <w:rPr>
          <w:rFonts w:cs="Times New Roman"/>
          <w:b/>
          <w:bCs/>
          <w:szCs w:val="24"/>
        </w:rPr>
      </w:pPr>
      <w:r w:rsidRPr="009C6830">
        <w:rPr>
          <w:rFonts w:cs="Times New Roman"/>
          <w:b/>
          <w:bCs/>
          <w:szCs w:val="24"/>
        </w:rPr>
        <w:lastRenderedPageBreak/>
        <w:t>The Evolution of J-14 Magazine</w:t>
      </w:r>
    </w:p>
    <w:p w14:paraId="5D49995F" w14:textId="01D5C31E" w:rsidR="00AA693C" w:rsidRPr="009C6830" w:rsidRDefault="00AA693C" w:rsidP="009C6830">
      <w:pPr>
        <w:contextualSpacing/>
        <w:rPr>
          <w:rFonts w:cs="Times New Roman"/>
          <w:szCs w:val="24"/>
        </w:rPr>
      </w:pPr>
      <w:r w:rsidRPr="009C6830">
        <w:rPr>
          <w:rFonts w:cs="Times New Roman"/>
          <w:szCs w:val="24"/>
        </w:rPr>
        <w:tab/>
        <w:t xml:space="preserve">If my memory serves me right, I read the J-14 magazine until a decade ago – </w:t>
      </w:r>
      <w:r w:rsidR="00EE49E5" w:rsidRPr="009C6830">
        <w:rPr>
          <w:rFonts w:cs="Times New Roman"/>
          <w:szCs w:val="24"/>
        </w:rPr>
        <w:t xml:space="preserve">in </w:t>
      </w:r>
      <w:r w:rsidRPr="009C6830">
        <w:rPr>
          <w:rFonts w:cs="Times New Roman"/>
          <w:szCs w:val="24"/>
        </w:rPr>
        <w:t>2013. It was among the popular magazines appealing to teenagers during that period. J-14 magazine debuted in the early 21</w:t>
      </w:r>
      <w:r w:rsidRPr="009C6830">
        <w:rPr>
          <w:rFonts w:cs="Times New Roman"/>
          <w:szCs w:val="24"/>
          <w:vertAlign w:val="superscript"/>
        </w:rPr>
        <w:t>ST</w:t>
      </w:r>
      <w:r w:rsidRPr="009C6830">
        <w:rPr>
          <w:rFonts w:cs="Times New Roman"/>
          <w:szCs w:val="24"/>
        </w:rPr>
        <w:t xml:space="preserve"> century (2001) and contained controversial news</w:t>
      </w:r>
      <w:r w:rsidR="00EE49E5" w:rsidRPr="009C6830">
        <w:rPr>
          <w:rFonts w:cs="Times New Roman"/>
          <w:szCs w:val="24"/>
        </w:rPr>
        <w:t>,</w:t>
      </w:r>
      <w:r w:rsidRPr="009C6830">
        <w:rPr>
          <w:rFonts w:cs="Times New Roman"/>
          <w:szCs w:val="24"/>
        </w:rPr>
        <w:t xml:space="preserve"> including the latest fashion trends, celebrity rumors, and Q&amp;A</w:t>
      </w:r>
      <w:r w:rsidR="00EE49E5" w:rsidRPr="009C6830">
        <w:rPr>
          <w:rFonts w:cs="Times New Roman"/>
          <w:szCs w:val="24"/>
        </w:rPr>
        <w:t>,</w:t>
      </w:r>
      <w:r w:rsidRPr="009C6830">
        <w:rPr>
          <w:rFonts w:cs="Times New Roman"/>
          <w:szCs w:val="24"/>
        </w:rPr>
        <w:t xml:space="preserve"> which many teenagers </w:t>
      </w:r>
      <w:r w:rsidR="00EE49E5" w:rsidRPr="009C6830">
        <w:rPr>
          <w:rFonts w:cs="Times New Roman"/>
          <w:szCs w:val="24"/>
        </w:rPr>
        <w:t>wer</w:t>
      </w:r>
      <w:r w:rsidRPr="009C6830">
        <w:rPr>
          <w:rFonts w:cs="Times New Roman"/>
          <w:szCs w:val="24"/>
        </w:rPr>
        <w:t>e interested in learning</w:t>
      </w:r>
      <w:r w:rsidR="00EE49E5" w:rsidRPr="009C6830">
        <w:rPr>
          <w:rFonts w:cs="Times New Roman"/>
          <w:szCs w:val="24"/>
        </w:rPr>
        <w:t xml:space="preserve"> (</w:t>
      </w:r>
      <w:r w:rsidR="00EE49E5" w:rsidRPr="009C6830">
        <w:rPr>
          <w:rFonts w:cs="Times New Roman"/>
        </w:rPr>
        <w:t>Koerner, 2005</w:t>
      </w:r>
      <w:r w:rsidR="00EE49E5" w:rsidRPr="009C6830">
        <w:rPr>
          <w:rFonts w:cs="Times New Roman"/>
        </w:rPr>
        <w:t>)</w:t>
      </w:r>
      <w:r w:rsidRPr="009C6830">
        <w:rPr>
          <w:rFonts w:cs="Times New Roman"/>
          <w:szCs w:val="24"/>
        </w:rPr>
        <w:t xml:space="preserve">. Additionally, the magazine had a membership option that gave teens access to extra features such as detachable glossy posters, </w:t>
      </w:r>
      <w:r w:rsidR="00EE49E5" w:rsidRPr="009C6830">
        <w:rPr>
          <w:rFonts w:cs="Times New Roman"/>
          <w:szCs w:val="24"/>
        </w:rPr>
        <w:t>"</w:t>
      </w:r>
      <w:r w:rsidRPr="009C6830">
        <w:rPr>
          <w:rFonts w:cs="Times New Roman"/>
          <w:szCs w:val="24"/>
        </w:rPr>
        <w:t>Life</w:t>
      </w:r>
      <w:r w:rsidR="00EE49E5" w:rsidRPr="009C6830">
        <w:rPr>
          <w:rFonts w:cs="Times New Roman"/>
          <w:szCs w:val="24"/>
        </w:rPr>
        <w:t>'</w:t>
      </w:r>
      <w:r w:rsidRPr="009C6830">
        <w:rPr>
          <w:rFonts w:cs="Times New Roman"/>
          <w:szCs w:val="24"/>
        </w:rPr>
        <w:t>s Big Questions Real Life</w:t>
      </w:r>
      <w:r w:rsidR="00EE49E5" w:rsidRPr="009C6830">
        <w:rPr>
          <w:rFonts w:cs="Times New Roman"/>
          <w:szCs w:val="24"/>
        </w:rPr>
        <w:t>,"</w:t>
      </w:r>
      <w:r w:rsidRPr="009C6830">
        <w:rPr>
          <w:rFonts w:cs="Times New Roman"/>
          <w:szCs w:val="24"/>
        </w:rPr>
        <w:t xml:space="preserve"> and Guy Guide</w:t>
      </w:r>
    </w:p>
    <w:p w14:paraId="2731575E" w14:textId="1D7E7DD6" w:rsidR="00AA693C" w:rsidRPr="009C6830" w:rsidRDefault="00AA693C" w:rsidP="009C6830">
      <w:pPr>
        <w:contextualSpacing/>
        <w:rPr>
          <w:rFonts w:cs="Times New Roman"/>
          <w:szCs w:val="24"/>
        </w:rPr>
      </w:pPr>
      <w:r w:rsidRPr="009C6830">
        <w:rPr>
          <w:rFonts w:cs="Times New Roman"/>
          <w:szCs w:val="24"/>
        </w:rPr>
        <w:tab/>
        <w:t>To be precise, the magazine was established in 1998. It released its initial issue in January of the same year. The publishing enterprise that founded J-14 magazine, Bauer Publishing</w:t>
      </w:r>
      <w:r w:rsidR="00EE49E5" w:rsidRPr="009C6830">
        <w:rPr>
          <w:rFonts w:cs="Times New Roman"/>
          <w:szCs w:val="24"/>
        </w:rPr>
        <w:t>,</w:t>
      </w:r>
      <w:r w:rsidRPr="009C6830">
        <w:rPr>
          <w:rFonts w:cs="Times New Roman"/>
          <w:szCs w:val="24"/>
        </w:rPr>
        <w:t xml:space="preserve"> was based in Englewood Cliffs, NJ. Also, the company contributed to the In Touch Weekly publications. </w:t>
      </w:r>
      <w:r w:rsidRPr="009C6830">
        <w:rPr>
          <w:rFonts w:cs="Times New Roman"/>
          <w:szCs w:val="24"/>
        </w:rPr>
        <w:t xml:space="preserve">J-14 publications catered to young people between the 11 and 16, who were barely into their adolescence and were </w:t>
      </w:r>
      <w:r w:rsidR="00EE49E5" w:rsidRPr="009C6830">
        <w:rPr>
          <w:rFonts w:cs="Times New Roman"/>
          <w:szCs w:val="24"/>
        </w:rPr>
        <w:t>primarily passionate</w:t>
      </w:r>
      <w:r w:rsidRPr="009C6830">
        <w:rPr>
          <w:rFonts w:cs="Times New Roman"/>
          <w:szCs w:val="24"/>
        </w:rPr>
        <w:t xml:space="preserve"> and fascinated with boy bands as well as upcoming young celebrities</w:t>
      </w:r>
      <w:r w:rsidR="00EE49E5" w:rsidRPr="009C6830">
        <w:rPr>
          <w:rFonts w:cs="Times New Roman"/>
          <w:szCs w:val="24"/>
        </w:rPr>
        <w:t>,</w:t>
      </w:r>
      <w:r w:rsidRPr="009C6830">
        <w:rPr>
          <w:rFonts w:cs="Times New Roman"/>
          <w:szCs w:val="24"/>
        </w:rPr>
        <w:t xml:space="preserve"> including One Direction, Taylor Swift, Selena Gomez, etcetera</w:t>
      </w:r>
      <w:r w:rsidR="00EE49E5" w:rsidRPr="009C6830">
        <w:rPr>
          <w:rFonts w:cs="Times New Roman"/>
          <w:szCs w:val="24"/>
        </w:rPr>
        <w:t xml:space="preserve"> (</w:t>
      </w:r>
      <w:r w:rsidR="00EE49E5" w:rsidRPr="009C6830">
        <w:rPr>
          <w:rFonts w:cs="Times New Roman"/>
        </w:rPr>
        <w:t>Koerner, 2005</w:t>
      </w:r>
      <w:r w:rsidR="00EE49E5" w:rsidRPr="009C6830">
        <w:rPr>
          <w:rFonts w:cs="Times New Roman"/>
        </w:rPr>
        <w:t>)</w:t>
      </w:r>
      <w:r w:rsidRPr="009C6830">
        <w:rPr>
          <w:rFonts w:cs="Times New Roman"/>
          <w:szCs w:val="24"/>
        </w:rPr>
        <w:t>. The audience could use the surveys in this issue to learn more about these celebrities' interests, personalities, as well as the most recent trends in fashion from the 2000s. As opposed to alternative magazines target</w:t>
      </w:r>
      <w:r w:rsidR="00EE49E5" w:rsidRPr="009C6830">
        <w:rPr>
          <w:rFonts w:cs="Times New Roman"/>
          <w:szCs w:val="24"/>
        </w:rPr>
        <w:t>ing a more mature audience (adults) and included more adult-rated content that was uninteresting to adolescent readers, the J-14 magazine was the most appropriate since most</w:t>
      </w:r>
      <w:r w:rsidRPr="009C6830">
        <w:rPr>
          <w:rFonts w:cs="Times New Roman"/>
          <w:szCs w:val="24"/>
        </w:rPr>
        <w:t xml:space="preserve"> parents were against their </w:t>
      </w:r>
      <w:r w:rsidRPr="009C6830">
        <w:rPr>
          <w:rFonts w:cs="Times New Roman"/>
          <w:szCs w:val="24"/>
        </w:rPr>
        <w:t>children</w:t>
      </w:r>
      <w:r w:rsidRPr="009C6830">
        <w:rPr>
          <w:rFonts w:cs="Times New Roman"/>
          <w:szCs w:val="24"/>
        </w:rPr>
        <w:t xml:space="preserve"> </w:t>
      </w:r>
      <w:r w:rsidRPr="009C6830">
        <w:rPr>
          <w:rFonts w:cs="Times New Roman"/>
          <w:szCs w:val="24"/>
        </w:rPr>
        <w:t>engaging</w:t>
      </w:r>
      <w:r w:rsidRPr="009C6830">
        <w:rPr>
          <w:rFonts w:cs="Times New Roman"/>
          <w:szCs w:val="24"/>
        </w:rPr>
        <w:t xml:space="preserve"> and reading such </w:t>
      </w:r>
      <w:r w:rsidRPr="009C6830">
        <w:rPr>
          <w:rFonts w:cs="Times New Roman"/>
          <w:szCs w:val="24"/>
        </w:rPr>
        <w:t>adult-rated</w:t>
      </w:r>
      <w:r w:rsidRPr="009C6830">
        <w:rPr>
          <w:rFonts w:cs="Times New Roman"/>
          <w:szCs w:val="24"/>
        </w:rPr>
        <w:t xml:space="preserve"> magazines.</w:t>
      </w:r>
    </w:p>
    <w:p w14:paraId="38681270" w14:textId="71634426" w:rsidR="00AA693C" w:rsidRPr="009C6830" w:rsidRDefault="00AA693C" w:rsidP="009C6830">
      <w:pPr>
        <w:contextualSpacing/>
        <w:rPr>
          <w:rFonts w:cs="Times New Roman"/>
          <w:szCs w:val="24"/>
        </w:rPr>
      </w:pPr>
      <w:r w:rsidRPr="009C6830">
        <w:rPr>
          <w:rFonts w:cs="Times New Roman"/>
          <w:szCs w:val="24"/>
        </w:rPr>
        <w:tab/>
        <w:t>With technological innovation and advancements, people can now access and read up-to-date and recent celebrity rumors on news sites like Facebook pages, Instagram, and ET</w:t>
      </w:r>
      <w:r w:rsidR="00EE49E5" w:rsidRPr="009C6830">
        <w:rPr>
          <w:rFonts w:cs="Times New Roman"/>
          <w:szCs w:val="24"/>
        </w:rPr>
        <w:t>;</w:t>
      </w:r>
      <w:r w:rsidRPr="009C6830">
        <w:rPr>
          <w:rFonts w:cs="Times New Roman"/>
          <w:szCs w:val="24"/>
        </w:rPr>
        <w:t xml:space="preserve"> </w:t>
      </w:r>
      <w:r w:rsidR="00EE49E5" w:rsidRPr="009C6830">
        <w:rPr>
          <w:rFonts w:cs="Times New Roman"/>
          <w:szCs w:val="24"/>
        </w:rPr>
        <w:t>maintaining conventional publishing methods has been a struggle</w:t>
      </w:r>
      <w:r w:rsidRPr="009C6830">
        <w:rPr>
          <w:rFonts w:cs="Times New Roman"/>
          <w:szCs w:val="24"/>
        </w:rPr>
        <w:t xml:space="preserve">. However, J-14 is still </w:t>
      </w:r>
      <w:r w:rsidRPr="009C6830">
        <w:rPr>
          <w:rFonts w:cs="Times New Roman"/>
          <w:szCs w:val="24"/>
        </w:rPr>
        <w:lastRenderedPageBreak/>
        <w:t>operational and publishing. Unfortunately, more magazines and publications have gained a competitive edge, thus making J-14 magazines less popular among teenagers. Interestingly, even with these emerging and subscribed platforms being widely used as source</w:t>
      </w:r>
      <w:r w:rsidR="00EE49E5" w:rsidRPr="009C6830">
        <w:rPr>
          <w:rFonts w:cs="Times New Roman"/>
          <w:szCs w:val="24"/>
        </w:rPr>
        <w:t>s</w:t>
      </w:r>
      <w:r w:rsidRPr="009C6830">
        <w:rPr>
          <w:rFonts w:cs="Times New Roman"/>
          <w:szCs w:val="24"/>
        </w:rPr>
        <w:t xml:space="preserve"> of information and news, the corporation still </w:t>
      </w:r>
      <w:r w:rsidR="00EE49E5" w:rsidRPr="009C6830">
        <w:rPr>
          <w:rFonts w:cs="Times New Roman"/>
          <w:szCs w:val="24"/>
        </w:rPr>
        <w:t>allows the audience and viewers</w:t>
      </w:r>
      <w:r w:rsidRPr="009C6830">
        <w:rPr>
          <w:rFonts w:cs="Times New Roman"/>
          <w:szCs w:val="24"/>
        </w:rPr>
        <w:t xml:space="preserve"> to subscribe to its issues. This approach contrasts previous years where the company did not require its audience to subscribe in order to access its content. </w:t>
      </w:r>
      <w:r w:rsidR="00EE49E5" w:rsidRPr="009C6830">
        <w:rPr>
          <w:rFonts w:cs="Times New Roman"/>
          <w:szCs w:val="24"/>
        </w:rPr>
        <w:t>T</w:t>
      </w:r>
      <w:r w:rsidRPr="009C6830">
        <w:rPr>
          <w:rFonts w:cs="Times New Roman"/>
          <w:szCs w:val="24"/>
        </w:rPr>
        <w:t xml:space="preserve">he publications can be found </w:t>
      </w:r>
      <w:r w:rsidR="00EE49E5" w:rsidRPr="009C6830">
        <w:rPr>
          <w:rFonts w:cs="Times New Roman"/>
          <w:szCs w:val="24"/>
        </w:rPr>
        <w:t>on</w:t>
      </w:r>
      <w:r w:rsidRPr="009C6830">
        <w:rPr>
          <w:rFonts w:cs="Times New Roman"/>
          <w:szCs w:val="24"/>
        </w:rPr>
        <w:t xml:space="preserve"> J-14</w:t>
      </w:r>
      <w:r w:rsidR="00EE49E5" w:rsidRPr="009C6830">
        <w:rPr>
          <w:rFonts w:cs="Times New Roman"/>
          <w:szCs w:val="24"/>
        </w:rPr>
        <w:t>'</w:t>
      </w:r>
      <w:r w:rsidRPr="009C6830">
        <w:rPr>
          <w:rFonts w:cs="Times New Roman"/>
          <w:szCs w:val="24"/>
        </w:rPr>
        <w:t xml:space="preserve">S online platform, Amazon, and </w:t>
      </w:r>
      <w:r w:rsidR="00EE49E5" w:rsidRPr="009C6830">
        <w:rPr>
          <w:rFonts w:cs="Times New Roman"/>
          <w:szCs w:val="24"/>
        </w:rPr>
        <w:t xml:space="preserve">the </w:t>
      </w:r>
      <w:r w:rsidRPr="009C6830">
        <w:rPr>
          <w:rFonts w:cs="Times New Roman"/>
          <w:szCs w:val="24"/>
        </w:rPr>
        <w:t xml:space="preserve">magazine store. </w:t>
      </w:r>
    </w:p>
    <w:p w14:paraId="7DFB009A" w14:textId="08E95019" w:rsidR="00AA693C" w:rsidRPr="009C6830" w:rsidRDefault="00AA693C" w:rsidP="009C6830">
      <w:pPr>
        <w:ind w:firstLine="720"/>
        <w:contextualSpacing/>
        <w:rPr>
          <w:rFonts w:cs="Times New Roman"/>
          <w:szCs w:val="24"/>
        </w:rPr>
      </w:pPr>
      <w:r w:rsidRPr="009C6830">
        <w:rPr>
          <w:rFonts w:cs="Times New Roman"/>
          <w:szCs w:val="24"/>
        </w:rPr>
        <w:t xml:space="preserve">An interesting concept is that the company appears unchanged from when I last saw it, </w:t>
      </w:r>
      <w:r w:rsidR="00EE49E5" w:rsidRPr="009C6830">
        <w:rPr>
          <w:rFonts w:cs="Times New Roman"/>
          <w:szCs w:val="24"/>
        </w:rPr>
        <w:t>except</w:t>
      </w:r>
      <w:r w:rsidRPr="009C6830">
        <w:rPr>
          <w:rFonts w:cs="Times New Roman"/>
          <w:szCs w:val="24"/>
        </w:rPr>
        <w:t xml:space="preserve"> that it now has </w:t>
      </w:r>
      <w:proofErr w:type="spellStart"/>
      <w:r w:rsidRPr="009C6830">
        <w:rPr>
          <w:rFonts w:cs="Times New Roman"/>
          <w:szCs w:val="24"/>
        </w:rPr>
        <w:t>a</w:t>
      </w:r>
      <w:proofErr w:type="spellEnd"/>
      <w:r w:rsidRPr="009C6830">
        <w:rPr>
          <w:rFonts w:cs="Times New Roman"/>
          <w:szCs w:val="24"/>
        </w:rPr>
        <w:t xml:space="preserve"> polished appearance and is increasingly centered around content that appeals to older adolescents of up to 19 years. </w:t>
      </w:r>
      <w:r w:rsidRPr="009C6830">
        <w:rPr>
          <w:rFonts w:cs="Times New Roman"/>
          <w:szCs w:val="24"/>
        </w:rPr>
        <w:t xml:space="preserve">The fashions have </w:t>
      </w:r>
      <w:r w:rsidR="00EE49E5" w:rsidRPr="009C6830">
        <w:rPr>
          <w:rFonts w:cs="Times New Roman"/>
          <w:szCs w:val="24"/>
        </w:rPr>
        <w:t>significantly changed</w:t>
      </w:r>
      <w:r w:rsidRPr="009C6830">
        <w:rPr>
          <w:rFonts w:cs="Times New Roman"/>
          <w:szCs w:val="24"/>
        </w:rPr>
        <w:t xml:space="preserve"> over time</w:t>
      </w:r>
      <w:r w:rsidR="00EE49E5" w:rsidRPr="009C6830">
        <w:rPr>
          <w:rFonts w:cs="Times New Roman"/>
          <w:szCs w:val="24"/>
        </w:rPr>
        <w:t xml:space="preserve">, </w:t>
      </w:r>
      <w:r w:rsidRPr="009C6830">
        <w:rPr>
          <w:rFonts w:cs="Times New Roman"/>
          <w:szCs w:val="24"/>
        </w:rPr>
        <w:t xml:space="preserve">but </w:t>
      </w:r>
      <w:r w:rsidR="00EE49E5" w:rsidRPr="009C6830">
        <w:rPr>
          <w:rFonts w:cs="Times New Roman"/>
          <w:szCs w:val="24"/>
        </w:rPr>
        <w:t>they ooze minimal feminine vibes and add</w:t>
      </w:r>
      <w:r w:rsidRPr="009C6830">
        <w:rPr>
          <w:rFonts w:cs="Times New Roman"/>
          <w:szCs w:val="24"/>
        </w:rPr>
        <w:t xml:space="preserve"> elements that appeal to adults. The magazine continues to include the sexiest fashions, including celeb</w:t>
      </w:r>
      <w:r w:rsidR="00EE49E5" w:rsidRPr="009C6830">
        <w:rPr>
          <w:rFonts w:cs="Times New Roman"/>
          <w:szCs w:val="24"/>
        </w:rPr>
        <w:t>rity-inspired looks and</w:t>
      </w:r>
      <w:r w:rsidRPr="009C6830">
        <w:rPr>
          <w:rFonts w:cs="Times New Roman"/>
          <w:szCs w:val="24"/>
        </w:rPr>
        <w:t xml:space="preserve"> advice on how to dress and find reasonably similar.</w:t>
      </w:r>
    </w:p>
    <w:p w14:paraId="14660B5F" w14:textId="5D6EE5F5" w:rsidR="00EE49E5" w:rsidRPr="009C6830" w:rsidRDefault="00AA693C" w:rsidP="009C6830">
      <w:pPr>
        <w:ind w:firstLine="720"/>
        <w:contextualSpacing/>
        <w:rPr>
          <w:rFonts w:cs="Times New Roman"/>
          <w:szCs w:val="24"/>
        </w:rPr>
      </w:pPr>
      <w:r w:rsidRPr="009C6830">
        <w:rPr>
          <w:rFonts w:cs="Times New Roman"/>
          <w:szCs w:val="24"/>
        </w:rPr>
        <w:t>Additionally, thanks to trendy fashions, increased marketing, and new cosmetic trends, teen magazine</w:t>
      </w:r>
      <w:r w:rsidR="00EE49E5" w:rsidRPr="009C6830">
        <w:rPr>
          <w:rFonts w:cs="Times New Roman"/>
          <w:szCs w:val="24"/>
        </w:rPr>
        <w:t>s</w:t>
      </w:r>
      <w:r w:rsidRPr="009C6830">
        <w:rPr>
          <w:rFonts w:cs="Times New Roman"/>
          <w:szCs w:val="24"/>
        </w:rPr>
        <w:t xml:space="preserve"> have significantly impacted America</w:t>
      </w:r>
      <w:r w:rsidR="00EE49E5" w:rsidRPr="009C6830">
        <w:rPr>
          <w:rFonts w:cs="Times New Roman"/>
          <w:szCs w:val="24"/>
        </w:rPr>
        <w:t>'</w:t>
      </w:r>
      <w:r w:rsidRPr="009C6830">
        <w:rPr>
          <w:rFonts w:cs="Times New Roman"/>
          <w:szCs w:val="24"/>
        </w:rPr>
        <w:t xml:space="preserve">s popular culture. </w:t>
      </w:r>
      <w:r w:rsidRPr="009C6830">
        <w:rPr>
          <w:rFonts w:cs="Times New Roman"/>
          <w:szCs w:val="24"/>
        </w:rPr>
        <w:t>However, there is also the detrimental effect that these magazines inflict on teenagers as well as young adults. They present unrealistic expectations of beauty as well as expensive fashion styles for young people. Thus, they stimulate their audience to believe they can accomplish what they see in the issues. Also, they tend to reduce the audiences' self-esteem and sense of self-worth, thus adversely impacting children's emotions and perception</w:t>
      </w:r>
      <w:r w:rsidR="00EE49E5" w:rsidRPr="009C6830">
        <w:rPr>
          <w:rFonts w:cs="Times New Roman"/>
          <w:szCs w:val="24"/>
        </w:rPr>
        <w:t>s</w:t>
      </w:r>
      <w:r w:rsidRPr="009C6830">
        <w:rPr>
          <w:rFonts w:cs="Times New Roman"/>
          <w:szCs w:val="24"/>
        </w:rPr>
        <w:t> at a young age.</w:t>
      </w:r>
    </w:p>
    <w:p w14:paraId="0278DCD2" w14:textId="77777777" w:rsidR="00EE49E5" w:rsidRPr="009C6830" w:rsidRDefault="00EE49E5" w:rsidP="009C6830">
      <w:pPr>
        <w:spacing w:after="160"/>
        <w:contextualSpacing/>
        <w:rPr>
          <w:rFonts w:cs="Times New Roman"/>
          <w:szCs w:val="24"/>
        </w:rPr>
      </w:pPr>
      <w:r w:rsidRPr="009C6830">
        <w:rPr>
          <w:rFonts w:cs="Times New Roman"/>
          <w:szCs w:val="24"/>
        </w:rPr>
        <w:br w:type="page"/>
      </w:r>
    </w:p>
    <w:p w14:paraId="787FE486" w14:textId="6A6DFE8A" w:rsidR="00AA693C" w:rsidRPr="009C6830" w:rsidRDefault="00EE49E5" w:rsidP="009C6830">
      <w:pPr>
        <w:ind w:firstLine="720"/>
        <w:contextualSpacing/>
        <w:jc w:val="center"/>
        <w:rPr>
          <w:rFonts w:cs="Times New Roman"/>
          <w:b/>
          <w:bCs/>
          <w:szCs w:val="24"/>
        </w:rPr>
      </w:pPr>
      <w:r w:rsidRPr="009C6830">
        <w:rPr>
          <w:rFonts w:cs="Times New Roman"/>
          <w:b/>
          <w:bCs/>
          <w:szCs w:val="24"/>
        </w:rPr>
        <w:lastRenderedPageBreak/>
        <w:t>Reference</w:t>
      </w:r>
    </w:p>
    <w:p w14:paraId="13DDFA86" w14:textId="3C42D18E" w:rsidR="00EE49E5" w:rsidRPr="009C6830" w:rsidRDefault="00EE49E5" w:rsidP="009C6830">
      <w:pPr>
        <w:pStyle w:val="NormalWeb"/>
        <w:spacing w:before="0" w:beforeAutospacing="0" w:after="0" w:afterAutospacing="0" w:line="480" w:lineRule="auto"/>
        <w:ind w:left="720" w:hanging="720"/>
        <w:contextualSpacing/>
      </w:pPr>
      <w:r w:rsidRPr="009C6830">
        <w:t xml:space="preserve">Koerner, B. (2005, March 18). </w:t>
      </w:r>
      <w:r w:rsidRPr="009C6830">
        <w:rPr>
          <w:i/>
          <w:iCs/>
        </w:rPr>
        <w:t xml:space="preserve">A Tabloid for </w:t>
      </w:r>
      <w:r w:rsidRPr="009C6830">
        <w:rPr>
          <w:i/>
          <w:iCs/>
        </w:rPr>
        <w:t>'</w:t>
      </w:r>
      <w:r w:rsidRPr="009C6830">
        <w:rPr>
          <w:i/>
          <w:iCs/>
        </w:rPr>
        <w:t>Tweens</w:t>
      </w:r>
      <w:r w:rsidRPr="009C6830">
        <w:t xml:space="preserve">. Slate. </w:t>
      </w:r>
      <w:hyperlink r:id="rId6" w:history="1">
        <w:r w:rsidRPr="009C6830">
          <w:rPr>
            <w:rStyle w:val="Hyperlink"/>
          </w:rPr>
          <w:t>https://slate.com/culture/2005/03/j-14-a-tabloid-for-tweens.html</w:t>
        </w:r>
      </w:hyperlink>
    </w:p>
    <w:p w14:paraId="56E826C9" w14:textId="77777777" w:rsidR="00EE49E5" w:rsidRPr="009C6830" w:rsidRDefault="00EE49E5" w:rsidP="009C6830">
      <w:pPr>
        <w:pStyle w:val="NormalWeb"/>
        <w:spacing w:before="0" w:beforeAutospacing="0" w:after="0" w:afterAutospacing="0" w:line="480" w:lineRule="auto"/>
        <w:ind w:left="720" w:hanging="720"/>
        <w:contextualSpacing/>
      </w:pPr>
    </w:p>
    <w:p w14:paraId="2E5985AF" w14:textId="77777777" w:rsidR="00EE49E5" w:rsidRPr="009C6830" w:rsidRDefault="00EE49E5" w:rsidP="009C6830">
      <w:pPr>
        <w:ind w:firstLine="720"/>
        <w:contextualSpacing/>
        <w:rPr>
          <w:rFonts w:cs="Times New Roman"/>
          <w:b/>
          <w:bCs/>
          <w:szCs w:val="24"/>
        </w:rPr>
      </w:pPr>
    </w:p>
    <w:sectPr w:rsidR="00EE49E5" w:rsidRPr="009C68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1055" w14:textId="77777777" w:rsidR="00DD3E21" w:rsidRDefault="00DD3E21" w:rsidP="009C6830">
      <w:pPr>
        <w:spacing w:after="0" w:line="240" w:lineRule="auto"/>
      </w:pPr>
      <w:r>
        <w:separator/>
      </w:r>
    </w:p>
  </w:endnote>
  <w:endnote w:type="continuationSeparator" w:id="0">
    <w:p w14:paraId="05BBA977" w14:textId="77777777" w:rsidR="00DD3E21" w:rsidRDefault="00DD3E21" w:rsidP="009C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78F2" w14:textId="77777777" w:rsidR="00DD3E21" w:rsidRDefault="00DD3E21" w:rsidP="009C6830">
      <w:pPr>
        <w:spacing w:after="0" w:line="240" w:lineRule="auto"/>
      </w:pPr>
      <w:r>
        <w:separator/>
      </w:r>
    </w:p>
  </w:footnote>
  <w:footnote w:type="continuationSeparator" w:id="0">
    <w:p w14:paraId="11205339" w14:textId="77777777" w:rsidR="00DD3E21" w:rsidRDefault="00DD3E21" w:rsidP="009C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059922"/>
      <w:docPartObj>
        <w:docPartGallery w:val="Page Numbers (Top of Page)"/>
        <w:docPartUnique/>
      </w:docPartObj>
    </w:sdtPr>
    <w:sdtEndPr>
      <w:rPr>
        <w:noProof/>
      </w:rPr>
    </w:sdtEndPr>
    <w:sdtContent>
      <w:p w14:paraId="0CE8B696" w14:textId="6D9939C9" w:rsidR="009C6830" w:rsidRDefault="009C68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E95799" w14:textId="77777777" w:rsidR="009C6830" w:rsidRDefault="009C6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DIyMjYzMzUwtjBS0lEKTi0uzszPAykwrAUAaw8O2CwAAAA="/>
  </w:docVars>
  <w:rsids>
    <w:rsidRoot w:val="008063EE"/>
    <w:rsid w:val="00352FE6"/>
    <w:rsid w:val="008063EE"/>
    <w:rsid w:val="008D7ABB"/>
    <w:rsid w:val="009C6830"/>
    <w:rsid w:val="00AA693C"/>
    <w:rsid w:val="00DD3E21"/>
    <w:rsid w:val="00EE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336D"/>
  <w15:chartTrackingRefBased/>
  <w15:docId w15:val="{D8FCEFAB-FB05-40E5-8855-85802B13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BB"/>
    <w:pPr>
      <w:spacing w:after="40" w:line="48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9E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E49E5"/>
    <w:rPr>
      <w:color w:val="0563C1" w:themeColor="hyperlink"/>
      <w:u w:val="single"/>
    </w:rPr>
  </w:style>
  <w:style w:type="character" w:styleId="UnresolvedMention">
    <w:name w:val="Unresolved Mention"/>
    <w:basedOn w:val="DefaultParagraphFont"/>
    <w:uiPriority w:val="99"/>
    <w:semiHidden/>
    <w:unhideWhenUsed/>
    <w:rsid w:val="00EE49E5"/>
    <w:rPr>
      <w:color w:val="605E5C"/>
      <w:shd w:val="clear" w:color="auto" w:fill="E1DFDD"/>
    </w:rPr>
  </w:style>
  <w:style w:type="paragraph" w:styleId="Header">
    <w:name w:val="header"/>
    <w:basedOn w:val="Normal"/>
    <w:link w:val="HeaderChar"/>
    <w:uiPriority w:val="99"/>
    <w:unhideWhenUsed/>
    <w:rsid w:val="009C6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30"/>
    <w:rPr>
      <w:rFonts w:ascii="Times New Roman" w:hAnsi="Times New Roman"/>
      <w:kern w:val="0"/>
      <w:sz w:val="24"/>
      <w14:ligatures w14:val="none"/>
    </w:rPr>
  </w:style>
  <w:style w:type="paragraph" w:styleId="Footer">
    <w:name w:val="footer"/>
    <w:basedOn w:val="Normal"/>
    <w:link w:val="FooterChar"/>
    <w:uiPriority w:val="99"/>
    <w:unhideWhenUsed/>
    <w:rsid w:val="009C6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30"/>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22867">
      <w:bodyDiv w:val="1"/>
      <w:marLeft w:val="0"/>
      <w:marRight w:val="0"/>
      <w:marTop w:val="0"/>
      <w:marBottom w:val="0"/>
      <w:divBdr>
        <w:top w:val="none" w:sz="0" w:space="0" w:color="auto"/>
        <w:left w:val="none" w:sz="0" w:space="0" w:color="auto"/>
        <w:bottom w:val="none" w:sz="0" w:space="0" w:color="auto"/>
        <w:right w:val="none" w:sz="0" w:space="0" w:color="auto"/>
      </w:divBdr>
      <w:divsChild>
        <w:div w:id="172447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ate.com/culture/2005/03/j-14-a-tabloid-for-tween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593</Words>
  <Characters>3324</Characters>
  <Application>Microsoft Office Word</Application>
  <DocSecurity>0</DocSecurity>
  <Lines>75</Lines>
  <Paragraphs>8</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Tonnie Ombogo</dc:creator>
  <cp:keywords/>
  <dc:description/>
  <cp:lastModifiedBy>Tonnie Ombogo</cp:lastModifiedBy>
  <cp:revision>6</cp:revision>
  <dcterms:created xsi:type="dcterms:W3CDTF">2023-05-03T12:57:00Z</dcterms:created>
  <dcterms:modified xsi:type="dcterms:W3CDTF">2023-05-03T16:37:00Z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82ad4346-d350-45d3-ab17-1d2e13eb15f0</vt:lpwstr>
  </property>
</Properties>
</file>