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749"/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1"/>
        <w:gridCol w:w="5122"/>
      </w:tblGrid>
      <w:tr w:rsidR="00AD1E38" w:rsidTr="00EB0961">
        <w:trPr>
          <w:trHeight w:val="3212"/>
        </w:trPr>
        <w:tc>
          <w:tcPr>
            <w:tcW w:w="4841" w:type="dxa"/>
          </w:tcPr>
          <w:p w:rsidR="00AD1E38" w:rsidRDefault="00AD1E38" w:rsidP="00EB0961">
            <w:pPr>
              <w:jc w:val="center"/>
            </w:pPr>
            <w:r>
              <w:t>TONE</w:t>
            </w:r>
          </w:p>
        </w:tc>
        <w:tc>
          <w:tcPr>
            <w:tcW w:w="5122" w:type="dxa"/>
          </w:tcPr>
          <w:p w:rsidR="00AD1E38" w:rsidRDefault="00AD1E38" w:rsidP="00EB0961">
            <w:pPr>
              <w:jc w:val="center"/>
            </w:pPr>
            <w:r>
              <w:t>POINT OF VIEW</w:t>
            </w:r>
          </w:p>
        </w:tc>
      </w:tr>
      <w:tr w:rsidR="00AD1E38" w:rsidTr="00EB0961">
        <w:trPr>
          <w:trHeight w:val="3312"/>
        </w:trPr>
        <w:tc>
          <w:tcPr>
            <w:tcW w:w="4841" w:type="dxa"/>
          </w:tcPr>
          <w:p w:rsidR="00AD1E38" w:rsidRDefault="00AD1E38" w:rsidP="00EB0961">
            <w:pPr>
              <w:jc w:val="center"/>
            </w:pPr>
            <w:r>
              <w:t>IMAGERY</w:t>
            </w:r>
          </w:p>
        </w:tc>
        <w:tc>
          <w:tcPr>
            <w:tcW w:w="5122" w:type="dxa"/>
          </w:tcPr>
          <w:p w:rsidR="00AD1E38" w:rsidRDefault="00AD1E38" w:rsidP="00EB0961">
            <w:pPr>
              <w:jc w:val="center"/>
            </w:pPr>
            <w:r>
              <w:t>METAPHOR</w:t>
            </w:r>
          </w:p>
        </w:tc>
      </w:tr>
    </w:tbl>
    <w:p w:rsidR="00AD1E38" w:rsidRPr="00AD1E38" w:rsidRDefault="00AD1E38" w:rsidP="00AD1E38">
      <w:pPr>
        <w:jc w:val="center"/>
        <w:rPr>
          <w:u w:val="single"/>
        </w:rPr>
      </w:pPr>
      <w:r w:rsidRPr="00AD1E38">
        <w:rPr>
          <w:u w:val="single"/>
        </w:rPr>
        <w:t>Discussion Post</w:t>
      </w:r>
      <w:r w:rsidR="00EB0961">
        <w:rPr>
          <w:u w:val="single"/>
        </w:rPr>
        <w:t>-Module 11</w:t>
      </w:r>
    </w:p>
    <w:p w:rsidR="00A20647" w:rsidRDefault="00AD1E38" w:rsidP="00AD1E38">
      <w:r>
        <w:t xml:space="preserve">. </w:t>
      </w:r>
    </w:p>
    <w:p w:rsidR="00AD1E38" w:rsidRDefault="00AD1E38" w:rsidP="00AD1E38">
      <w:r>
        <w:t xml:space="preserve">Directions: The following table list four poetic devices. </w:t>
      </w:r>
      <w:r w:rsidR="009370DD">
        <w:t>Af</w:t>
      </w:r>
      <w:r w:rsidR="004B2C28">
        <w:t xml:space="preserve">ter reading the poem </w:t>
      </w:r>
      <w:r w:rsidR="00060D78">
        <w:t>Barbie Doll</w:t>
      </w:r>
      <w:bookmarkStart w:id="0" w:name="_GoBack"/>
      <w:bookmarkEnd w:id="0"/>
      <w:r w:rsidR="00FF123F">
        <w:rPr>
          <w:i/>
        </w:rPr>
        <w:t>, complete</w:t>
      </w:r>
      <w:r w:rsidR="00FF123F">
        <w:t xml:space="preserve"> the following table.</w:t>
      </w:r>
    </w:p>
    <w:p w:rsidR="00AD1E38" w:rsidRDefault="00AD1E38" w:rsidP="00AD1E38">
      <w:r>
        <w:t>Resources:</w:t>
      </w:r>
    </w:p>
    <w:p w:rsidR="00AD1E38" w:rsidRDefault="00AD1E38" w:rsidP="00AD1E38">
      <w:r>
        <w:t xml:space="preserve">Metaphor: </w:t>
      </w:r>
      <w:hyperlink r:id="rId4" w:history="1">
        <w:r w:rsidRPr="00591252">
          <w:rPr>
            <w:rStyle w:val="Hyperlink"/>
          </w:rPr>
          <w:t>http://study.com/academy/lesson/what-is-a-metaphor-examples-definition-types.html</w:t>
        </w:r>
      </w:hyperlink>
    </w:p>
    <w:p w:rsidR="00AD1E38" w:rsidRDefault="00AD1E38" w:rsidP="00AD1E38">
      <w:r>
        <w:t xml:space="preserve">Imagery: </w:t>
      </w:r>
      <w:hyperlink r:id="rId5" w:history="1">
        <w:r w:rsidRPr="00591252">
          <w:rPr>
            <w:rStyle w:val="Hyperlink"/>
          </w:rPr>
          <w:t>http://study.com/academy/lesson/imagery-in-poetry-definition-examples-types.html</w:t>
        </w:r>
      </w:hyperlink>
    </w:p>
    <w:p w:rsidR="00AD1E38" w:rsidRDefault="00AD1E38" w:rsidP="00AD1E38">
      <w:r>
        <w:t>Tone:</w:t>
      </w:r>
      <w:r w:rsidRPr="00AD1E38">
        <w:t xml:space="preserve"> </w:t>
      </w:r>
      <w:hyperlink r:id="rId6" w:history="1">
        <w:r w:rsidRPr="00591252">
          <w:rPr>
            <w:rStyle w:val="Hyperlink"/>
          </w:rPr>
          <w:t>https://www.youtube.com/watch?v=C3TZGZn5VwA</w:t>
        </w:r>
      </w:hyperlink>
    </w:p>
    <w:p w:rsidR="00AD1E38" w:rsidRDefault="00AD1E38" w:rsidP="00AD1E38">
      <w:r>
        <w:t xml:space="preserve">Point of View: </w:t>
      </w:r>
      <w:hyperlink r:id="rId7" w:history="1">
        <w:r w:rsidRPr="00591252">
          <w:rPr>
            <w:rStyle w:val="Hyperlink"/>
          </w:rPr>
          <w:t>http://literarydevices.net/point-of-view/</w:t>
        </w:r>
      </w:hyperlink>
    </w:p>
    <w:p w:rsidR="00AD1E38" w:rsidRPr="00AD1E38" w:rsidRDefault="00AD1E38" w:rsidP="00AD1E38"/>
    <w:sectPr w:rsidR="00AD1E38" w:rsidRPr="00AD1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87"/>
    <w:rsid w:val="00060D78"/>
    <w:rsid w:val="003140C6"/>
    <w:rsid w:val="004B2C28"/>
    <w:rsid w:val="004F173F"/>
    <w:rsid w:val="009370DD"/>
    <w:rsid w:val="00A20647"/>
    <w:rsid w:val="00AD1E38"/>
    <w:rsid w:val="00B04387"/>
    <w:rsid w:val="00EB0961"/>
    <w:rsid w:val="00F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564060-9C92-43D3-AB02-FE7C689E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1E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iterarydevices.net/point-of-vie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3TZGZn5VwA" TargetMode="External"/><Relationship Id="rId5" Type="http://schemas.openxmlformats.org/officeDocument/2006/relationships/hyperlink" Target="http://study.com/academy/lesson/imagery-in-poetry-definition-examples-types.html" TargetMode="External"/><Relationship Id="rId4" Type="http://schemas.openxmlformats.org/officeDocument/2006/relationships/hyperlink" Target="http://study.com/academy/lesson/what-is-a-metaphor-examples-definition-types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 Blandon</dc:creator>
  <cp:lastModifiedBy>User Teacher</cp:lastModifiedBy>
  <cp:revision>2</cp:revision>
  <dcterms:created xsi:type="dcterms:W3CDTF">2017-10-11T22:51:00Z</dcterms:created>
  <dcterms:modified xsi:type="dcterms:W3CDTF">2017-10-11T22:51:00Z</dcterms:modified>
</cp:coreProperties>
</file>