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B43DE" w14:textId="690749F4" w:rsidR="005F40A3" w:rsidRDefault="005F40A3" w:rsidP="00541A2D">
      <w:pPr>
        <w:pStyle w:val="Heading1"/>
        <w:rPr>
          <w:color w:val="FF0000"/>
        </w:rPr>
      </w:pPr>
    </w:p>
    <w:p w14:paraId="57ACF938" w14:textId="21E1C28C" w:rsidR="005F40A3" w:rsidRDefault="005F40A3" w:rsidP="005F40A3">
      <w:pPr>
        <w:ind w:firstLine="720"/>
      </w:pPr>
    </w:p>
    <w:p w14:paraId="4CE1B787" w14:textId="77777777" w:rsidR="005F40A3" w:rsidRDefault="005F40A3" w:rsidP="005F40A3">
      <w:pPr>
        <w:ind w:firstLine="720"/>
      </w:pPr>
    </w:p>
    <w:p w14:paraId="0A4AA2FE" w14:textId="77777777" w:rsidR="005F40A3" w:rsidRDefault="005F40A3" w:rsidP="005F40A3">
      <w:pPr>
        <w:ind w:firstLine="720"/>
      </w:pPr>
    </w:p>
    <w:p w14:paraId="6C5BA1CB" w14:textId="77777777" w:rsidR="005F40A3" w:rsidRDefault="005F40A3" w:rsidP="005F40A3">
      <w:pPr>
        <w:ind w:firstLine="720"/>
      </w:pPr>
    </w:p>
    <w:p w14:paraId="73CBE4C9" w14:textId="72A260EA" w:rsidR="005F40A3" w:rsidRPr="00884D09" w:rsidRDefault="005F40A3" w:rsidP="005F40A3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Amazon</w:t>
      </w:r>
      <w:r w:rsidRPr="00884D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Inc.</w:t>
      </w:r>
    </w:p>
    <w:p w14:paraId="7014F11F" w14:textId="77777777" w:rsidR="005F40A3" w:rsidRPr="00884D09" w:rsidRDefault="005F40A3" w:rsidP="005F40A3">
      <w:pPr>
        <w:spacing w:after="0" w:line="480" w:lineRule="auto"/>
        <w:contextualSpacing/>
        <w:jc w:val="center"/>
        <w:rPr>
          <w:color w:val="auto"/>
          <w:szCs w:val="24"/>
        </w:rPr>
      </w:pPr>
    </w:p>
    <w:p w14:paraId="6E732713" w14:textId="77777777" w:rsidR="005F40A3" w:rsidRPr="00884D09" w:rsidRDefault="005F40A3" w:rsidP="005F40A3">
      <w:pPr>
        <w:spacing w:after="0" w:line="480" w:lineRule="auto"/>
        <w:contextualSpacing/>
        <w:jc w:val="center"/>
        <w:rPr>
          <w:color w:val="auto"/>
          <w:szCs w:val="24"/>
        </w:rPr>
      </w:pPr>
    </w:p>
    <w:p w14:paraId="52AEE4A2" w14:textId="77777777" w:rsidR="005F40A3" w:rsidRPr="00884D09" w:rsidRDefault="005F40A3" w:rsidP="005F40A3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4D09">
        <w:rPr>
          <w:rFonts w:ascii="Times New Roman" w:hAnsi="Times New Roman" w:cs="Times New Roman"/>
          <w:color w:val="auto"/>
          <w:sz w:val="24"/>
          <w:szCs w:val="24"/>
        </w:rPr>
        <w:t>Name</w:t>
      </w:r>
    </w:p>
    <w:p w14:paraId="1A8607E0" w14:textId="77777777" w:rsidR="005F40A3" w:rsidRPr="00884D09" w:rsidRDefault="005F40A3" w:rsidP="005F40A3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4D09">
        <w:rPr>
          <w:rFonts w:ascii="Times New Roman" w:hAnsi="Times New Roman" w:cs="Times New Roman"/>
          <w:color w:val="auto"/>
          <w:sz w:val="24"/>
          <w:szCs w:val="24"/>
        </w:rPr>
        <w:t>Institution Affiliation</w:t>
      </w:r>
    </w:p>
    <w:p w14:paraId="22E8DADE" w14:textId="77777777" w:rsidR="005F40A3" w:rsidRPr="00884D09" w:rsidRDefault="005F40A3" w:rsidP="005F40A3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4D09">
        <w:rPr>
          <w:rFonts w:ascii="Times New Roman" w:hAnsi="Times New Roman" w:cs="Times New Roman"/>
          <w:color w:val="auto"/>
          <w:sz w:val="24"/>
          <w:szCs w:val="24"/>
        </w:rPr>
        <w:t>Course</w:t>
      </w:r>
    </w:p>
    <w:p w14:paraId="5A213CDB" w14:textId="77777777" w:rsidR="005F40A3" w:rsidRPr="00884D09" w:rsidRDefault="005F40A3" w:rsidP="005F40A3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4D09">
        <w:rPr>
          <w:rFonts w:ascii="Times New Roman" w:hAnsi="Times New Roman" w:cs="Times New Roman"/>
          <w:color w:val="auto"/>
          <w:sz w:val="24"/>
          <w:szCs w:val="24"/>
        </w:rPr>
        <w:t>Instructor</w:t>
      </w:r>
    </w:p>
    <w:p w14:paraId="48287EF7" w14:textId="77777777" w:rsidR="005F40A3" w:rsidRPr="00884D09" w:rsidRDefault="005F40A3" w:rsidP="005F40A3">
      <w:pPr>
        <w:tabs>
          <w:tab w:val="left" w:pos="1215"/>
        </w:tabs>
        <w:jc w:val="center"/>
        <w:rPr>
          <w:color w:val="auto"/>
        </w:rPr>
      </w:pPr>
      <w:r w:rsidRPr="00884D09">
        <w:rPr>
          <w:rFonts w:ascii="Times New Roman" w:hAnsi="Times New Roman" w:cs="Times New Roman"/>
          <w:color w:val="auto"/>
          <w:sz w:val="24"/>
          <w:szCs w:val="24"/>
        </w:rPr>
        <w:t>Date</w:t>
      </w:r>
    </w:p>
    <w:p w14:paraId="125AD971" w14:textId="77777777" w:rsidR="005F40A3" w:rsidRDefault="005F40A3" w:rsidP="005F40A3">
      <w:pPr>
        <w:ind w:firstLine="720"/>
      </w:pPr>
    </w:p>
    <w:p w14:paraId="6CF1293B" w14:textId="7AC7BB5C" w:rsidR="005F40A3" w:rsidRDefault="005F40A3" w:rsidP="005F40A3"/>
    <w:p w14:paraId="5B6BAD3C" w14:textId="77777777" w:rsidR="005F40A3" w:rsidRPr="005F40A3" w:rsidRDefault="005F40A3" w:rsidP="005F40A3">
      <w:pPr>
        <w:sectPr w:rsidR="005F40A3" w:rsidRPr="005F40A3" w:rsidSect="00B9595A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1440" w:left="1440" w:header="720" w:footer="432" w:gutter="0"/>
          <w:cols w:space="720"/>
          <w:titlePg/>
          <w:docGrid w:linePitch="360"/>
        </w:sectPr>
      </w:pPr>
    </w:p>
    <w:p w14:paraId="354ACF7D" w14:textId="40264B15" w:rsidR="00541A2D" w:rsidRPr="00C152B8" w:rsidRDefault="00541A2D" w:rsidP="00541A2D">
      <w:pPr>
        <w:pStyle w:val="Heading1"/>
        <w:rPr>
          <w:color w:val="FF0000"/>
        </w:rPr>
      </w:pPr>
      <w:r w:rsidRPr="00C152B8">
        <w:rPr>
          <w:color w:val="FF0000"/>
        </w:rPr>
        <w:lastRenderedPageBreak/>
        <w:t xml:space="preserve">Part B: Marketing Data Analysis </w:t>
      </w:r>
    </w:p>
    <w:p w14:paraId="26A22EED" w14:textId="77777777" w:rsidR="00541A2D" w:rsidRDefault="00541A2D" w:rsidP="00541A2D">
      <w:pPr>
        <w:pStyle w:val="Heading2"/>
      </w:pPr>
      <w:r>
        <w:t>Internal Data</w:t>
      </w:r>
    </w:p>
    <w:p w14:paraId="36EF107E" w14:textId="77777777" w:rsidR="00541A2D" w:rsidRPr="003E4721" w:rsidRDefault="00541A2D" w:rsidP="007A5D7B">
      <w:r w:rsidRPr="00071AF1">
        <w:rPr>
          <w:b/>
          <w:bCs/>
        </w:rPr>
        <w:t>Evaluate</w:t>
      </w:r>
      <w:r w:rsidRPr="003E4721">
        <w:t xml:space="preserve"> internal sources of information available to you inside the organization and what information you will receive from each source. Identify 3-6 sources</w:t>
      </w:r>
      <w:r>
        <w:t xml:space="preserve"> of internal data</w:t>
      </w:r>
      <w:r w:rsidRPr="003E4721">
        <w:t>. Insert or remove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ternal data table"/>
      </w:tblPr>
      <w:tblGrid>
        <w:gridCol w:w="2334"/>
        <w:gridCol w:w="2416"/>
        <w:gridCol w:w="2460"/>
        <w:gridCol w:w="2140"/>
      </w:tblGrid>
      <w:tr w:rsidR="00982ACD" w:rsidRPr="00982ACD" w14:paraId="4615A47F" w14:textId="77777777" w:rsidTr="00541A2D">
        <w:trPr>
          <w:tblHeader/>
        </w:trPr>
        <w:tc>
          <w:tcPr>
            <w:tcW w:w="2334" w:type="dxa"/>
            <w:shd w:val="clear" w:color="auto" w:fill="EDEDED" w:themeFill="accent5"/>
          </w:tcPr>
          <w:p w14:paraId="0C5875D0" w14:textId="77777777" w:rsidR="00541A2D" w:rsidRPr="00982AC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 w:rsidRPr="00982ACD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Source</w:t>
            </w:r>
          </w:p>
        </w:tc>
        <w:tc>
          <w:tcPr>
            <w:tcW w:w="2416" w:type="dxa"/>
            <w:shd w:val="clear" w:color="auto" w:fill="EDEDED" w:themeFill="accent5"/>
          </w:tcPr>
          <w:p w14:paraId="38AC5D57" w14:textId="77777777" w:rsidR="00541A2D" w:rsidRPr="00982AC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 w:rsidRPr="00982ACD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 w:themeFill="accent5"/>
          </w:tcPr>
          <w:p w14:paraId="4785B5F6" w14:textId="77777777" w:rsidR="00541A2D" w:rsidRPr="00982AC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 w:rsidRPr="00982ACD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 w:themeFill="accent5"/>
          </w:tcPr>
          <w:p w14:paraId="6FA272A9" w14:textId="77777777" w:rsidR="00541A2D" w:rsidRPr="00982AC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 w:rsidRPr="00982ACD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Potential Usage</w:t>
            </w:r>
          </w:p>
        </w:tc>
      </w:tr>
      <w:tr w:rsidR="00982ACD" w:rsidRPr="00982ACD" w14:paraId="2FE549FE" w14:textId="77777777" w:rsidTr="004F090A">
        <w:tc>
          <w:tcPr>
            <w:tcW w:w="2334" w:type="dxa"/>
          </w:tcPr>
          <w:p w14:paraId="47547394" w14:textId="2ED80FEE" w:rsidR="00541A2D" w:rsidRPr="00982ACD" w:rsidRDefault="00101395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 xml:space="preserve">Customer satisfaction survey </w:t>
            </w:r>
          </w:p>
        </w:tc>
        <w:tc>
          <w:tcPr>
            <w:tcW w:w="2416" w:type="dxa"/>
          </w:tcPr>
          <w:p w14:paraId="0DE2CDA2" w14:textId="53D0966D" w:rsidR="00541A2D" w:rsidRPr="00982ACD" w:rsidRDefault="00B50E10" w:rsidP="00B52BC2">
            <w:pPr>
              <w:rPr>
                <w:color w:val="auto"/>
              </w:rPr>
            </w:pPr>
            <w:r w:rsidRPr="00982ACD">
              <w:rPr>
                <w:color w:val="auto"/>
              </w:rPr>
              <w:t xml:space="preserve">Customer feelings and satisfaction </w:t>
            </w:r>
            <w:r w:rsidR="00B52BC2">
              <w:rPr>
                <w:color w:val="auto"/>
              </w:rPr>
              <w:t>with</w:t>
            </w:r>
            <w:r w:rsidRPr="00982ACD">
              <w:rPr>
                <w:color w:val="auto"/>
              </w:rPr>
              <w:t xml:space="preserve"> Amazon services and products</w:t>
            </w:r>
          </w:p>
        </w:tc>
        <w:tc>
          <w:tcPr>
            <w:tcW w:w="2460" w:type="dxa"/>
          </w:tcPr>
          <w:p w14:paraId="50F783A9" w14:textId="57EF330F" w:rsidR="00541A2D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Virtual or in-person feedback</w:t>
            </w:r>
          </w:p>
        </w:tc>
        <w:tc>
          <w:tcPr>
            <w:tcW w:w="2140" w:type="dxa"/>
          </w:tcPr>
          <w:p w14:paraId="5F247884" w14:textId="7AE342DD" w:rsidR="00541A2D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Feedback used to improve services and products</w:t>
            </w:r>
          </w:p>
          <w:p w14:paraId="4282D2FF" w14:textId="7B8919FC" w:rsidR="00B50E10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Build good rapport with customers</w:t>
            </w:r>
          </w:p>
        </w:tc>
      </w:tr>
      <w:tr w:rsidR="00982ACD" w:rsidRPr="00982ACD" w14:paraId="642CD088" w14:textId="77777777" w:rsidTr="004F090A">
        <w:tc>
          <w:tcPr>
            <w:tcW w:w="2334" w:type="dxa"/>
          </w:tcPr>
          <w:p w14:paraId="0A546873" w14:textId="6CE84B04" w:rsidR="00541A2D" w:rsidRPr="00982ACD" w:rsidRDefault="005F2AA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The technical details</w:t>
            </w:r>
          </w:p>
        </w:tc>
        <w:tc>
          <w:tcPr>
            <w:tcW w:w="2416" w:type="dxa"/>
          </w:tcPr>
          <w:p w14:paraId="6337A8B7" w14:textId="2692BDE8" w:rsidR="00541A2D" w:rsidRPr="00982ACD" w:rsidRDefault="005F2AA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Data collected from users</w:t>
            </w:r>
          </w:p>
        </w:tc>
        <w:tc>
          <w:tcPr>
            <w:tcW w:w="2460" w:type="dxa"/>
          </w:tcPr>
          <w:p w14:paraId="6950635F" w14:textId="3A869EB6" w:rsidR="00541A2D" w:rsidRPr="00982ACD" w:rsidRDefault="005F2AA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Time spent browsing each page</w:t>
            </w:r>
          </w:p>
        </w:tc>
        <w:tc>
          <w:tcPr>
            <w:tcW w:w="2140" w:type="dxa"/>
          </w:tcPr>
          <w:p w14:paraId="4C012D1F" w14:textId="59838535" w:rsidR="00541A2D" w:rsidRPr="00982ACD" w:rsidRDefault="005F2AA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Preference analysis</w:t>
            </w:r>
          </w:p>
        </w:tc>
      </w:tr>
      <w:tr w:rsidR="00982ACD" w:rsidRPr="00982ACD" w14:paraId="74E6B786" w14:textId="77777777" w:rsidTr="004F090A">
        <w:tc>
          <w:tcPr>
            <w:tcW w:w="2334" w:type="dxa"/>
          </w:tcPr>
          <w:p w14:paraId="2648DC2E" w14:textId="55B6C292" w:rsidR="00541A2D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Big Data Analytics</w:t>
            </w:r>
          </w:p>
        </w:tc>
        <w:tc>
          <w:tcPr>
            <w:tcW w:w="2416" w:type="dxa"/>
          </w:tcPr>
          <w:p w14:paraId="5433A454" w14:textId="1642EBDC" w:rsidR="00541A2D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User preferences, user profiles, and most viewed products and services</w:t>
            </w:r>
          </w:p>
        </w:tc>
        <w:tc>
          <w:tcPr>
            <w:tcW w:w="2460" w:type="dxa"/>
          </w:tcPr>
          <w:p w14:paraId="5C341FA1" w14:textId="6FF6BE53" w:rsidR="00541A2D" w:rsidRPr="00982ACD" w:rsidRDefault="00B50E10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Customer profile data</w:t>
            </w:r>
            <w:r w:rsidR="00CE2311" w:rsidRPr="00982ACD">
              <w:rPr>
                <w:color w:val="auto"/>
              </w:rPr>
              <w:t xml:space="preserve"> and browser history</w:t>
            </w:r>
          </w:p>
        </w:tc>
        <w:tc>
          <w:tcPr>
            <w:tcW w:w="2140" w:type="dxa"/>
          </w:tcPr>
          <w:p w14:paraId="4186458B" w14:textId="2E37EC9A" w:rsidR="00F024DC" w:rsidRPr="00982ACD" w:rsidRDefault="00CE2311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 xml:space="preserve">Used to </w:t>
            </w:r>
            <w:r w:rsidR="00BB47C8" w:rsidRPr="00BB47C8">
              <w:rPr>
                <w:color w:val="auto"/>
              </w:rPr>
              <w:t>enhance value</w:t>
            </w:r>
            <w:r w:rsidR="00BB47C8">
              <w:rPr>
                <w:color w:val="auto"/>
              </w:rPr>
              <w:t xml:space="preserve"> (</w:t>
            </w:r>
            <w:r w:rsidR="00BB47C8" w:rsidRPr="005E5873">
              <w:rPr>
                <w:color w:val="auto"/>
              </w:rPr>
              <w:t>Wright</w:t>
            </w:r>
            <w:r w:rsidR="00BB47C8" w:rsidRPr="00BB47C8">
              <w:rPr>
                <w:color w:val="auto"/>
              </w:rPr>
              <w:t xml:space="preserve"> et al., 2019)</w:t>
            </w:r>
          </w:p>
          <w:p w14:paraId="56AE39A8" w14:textId="3BE6EFDC" w:rsidR="00541A2D" w:rsidRPr="00982ACD" w:rsidRDefault="00F024DC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Make informed strategic decisions</w:t>
            </w:r>
            <w:r w:rsidR="00B52BC2">
              <w:rPr>
                <w:color w:val="auto"/>
              </w:rPr>
              <w:t xml:space="preserve"> in market segmentation</w:t>
            </w:r>
          </w:p>
        </w:tc>
      </w:tr>
      <w:tr w:rsidR="00982ACD" w:rsidRPr="00982ACD" w14:paraId="725694E1" w14:textId="77777777" w:rsidTr="004F090A">
        <w:tc>
          <w:tcPr>
            <w:tcW w:w="2334" w:type="dxa"/>
          </w:tcPr>
          <w:p w14:paraId="521B732F" w14:textId="097FCD18" w:rsidR="00541A2D" w:rsidRPr="00982ACD" w:rsidRDefault="006E27E5" w:rsidP="00982ACD">
            <w:pPr>
              <w:rPr>
                <w:color w:val="auto"/>
              </w:rPr>
            </w:pPr>
            <w:r w:rsidRPr="006E27E5">
              <w:rPr>
                <w:color w:val="auto"/>
              </w:rPr>
              <w:t>Sales and marketing data</w:t>
            </w:r>
          </w:p>
        </w:tc>
        <w:tc>
          <w:tcPr>
            <w:tcW w:w="2416" w:type="dxa"/>
          </w:tcPr>
          <w:p w14:paraId="021EB44F" w14:textId="3D82A4BF" w:rsidR="00541A2D" w:rsidRPr="00982ACD" w:rsidRDefault="00F024DC" w:rsidP="00400EB9">
            <w:pPr>
              <w:rPr>
                <w:color w:val="auto"/>
              </w:rPr>
            </w:pPr>
            <w:r w:rsidRPr="00982ACD">
              <w:rPr>
                <w:color w:val="auto"/>
              </w:rPr>
              <w:t>Customer</w:t>
            </w:r>
            <w:r w:rsidR="00400EB9">
              <w:rPr>
                <w:color w:val="auto"/>
              </w:rPr>
              <w:t>s</w:t>
            </w:r>
            <w:r w:rsidRPr="00982ACD">
              <w:rPr>
                <w:color w:val="auto"/>
              </w:rPr>
              <w:t xml:space="preserve"> purchase and view product</w:t>
            </w:r>
            <w:r w:rsidR="00400EB9">
              <w:rPr>
                <w:color w:val="auto"/>
              </w:rPr>
              <w:t>s</w:t>
            </w:r>
            <w:r w:rsidRPr="00982ACD">
              <w:rPr>
                <w:color w:val="auto"/>
              </w:rPr>
              <w:t xml:space="preserve"> and services</w:t>
            </w:r>
          </w:p>
        </w:tc>
        <w:tc>
          <w:tcPr>
            <w:tcW w:w="2460" w:type="dxa"/>
          </w:tcPr>
          <w:p w14:paraId="6EF7F331" w14:textId="03EA920B" w:rsidR="00541A2D" w:rsidRPr="00982ACD" w:rsidRDefault="00F024DC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Customer orders and search</w:t>
            </w:r>
            <w:r w:rsidR="00400EB9">
              <w:rPr>
                <w:color w:val="auto"/>
              </w:rPr>
              <w:t>es</w:t>
            </w:r>
            <w:r w:rsidRPr="00982ACD">
              <w:rPr>
                <w:color w:val="auto"/>
              </w:rPr>
              <w:t xml:space="preserve"> </w:t>
            </w:r>
            <w:r w:rsidR="00400EB9">
              <w:rPr>
                <w:color w:val="auto"/>
              </w:rPr>
              <w:t>or compare</w:t>
            </w:r>
            <w:r w:rsidR="00FD1659" w:rsidRPr="00982ACD">
              <w:rPr>
                <w:color w:val="auto"/>
              </w:rPr>
              <w:t xml:space="preserve"> </w:t>
            </w:r>
            <w:r w:rsidRPr="00982ACD">
              <w:rPr>
                <w:color w:val="auto"/>
              </w:rPr>
              <w:t>products</w:t>
            </w:r>
            <w:r w:rsidR="00FD1659" w:rsidRPr="00982ACD">
              <w:rPr>
                <w:color w:val="auto"/>
              </w:rPr>
              <w:t xml:space="preserve"> and services</w:t>
            </w:r>
          </w:p>
        </w:tc>
        <w:tc>
          <w:tcPr>
            <w:tcW w:w="2140" w:type="dxa"/>
          </w:tcPr>
          <w:p w14:paraId="65A8470E" w14:textId="77777777" w:rsidR="00FD1659" w:rsidRPr="00982ACD" w:rsidRDefault="00FD165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 xml:space="preserve">Used </w:t>
            </w:r>
            <w:r w:rsidRPr="00982ACD">
              <w:rPr>
                <w:color w:val="auto"/>
              </w:rPr>
              <w:t xml:space="preserve">to </w:t>
            </w:r>
          </w:p>
          <w:p w14:paraId="3DF9F8D2" w14:textId="366B5BC6" w:rsidR="00FD1659" w:rsidRPr="00982ACD" w:rsidRDefault="00FD165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I</w:t>
            </w:r>
            <w:r w:rsidRPr="00982ACD">
              <w:rPr>
                <w:color w:val="auto"/>
              </w:rPr>
              <w:t>mprove</w:t>
            </w:r>
            <w:r w:rsidRPr="00982ACD">
              <w:rPr>
                <w:color w:val="auto"/>
              </w:rPr>
              <w:t xml:space="preserve"> </w:t>
            </w:r>
            <w:r w:rsidRPr="00982ACD">
              <w:rPr>
                <w:color w:val="auto"/>
              </w:rPr>
              <w:t xml:space="preserve"> services and products</w:t>
            </w:r>
          </w:p>
          <w:p w14:paraId="059965C6" w14:textId="77777777" w:rsidR="00FD1659" w:rsidRPr="00982ACD" w:rsidRDefault="00FD165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Build good rapport with customers</w:t>
            </w:r>
          </w:p>
          <w:p w14:paraId="127DAEA3" w14:textId="77777777" w:rsidR="00F52516" w:rsidRPr="00982ACD" w:rsidRDefault="00FD1659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>R</w:t>
            </w:r>
            <w:r w:rsidRPr="00982ACD">
              <w:rPr>
                <w:color w:val="auto"/>
              </w:rPr>
              <w:t>ecommend</w:t>
            </w:r>
            <w:r w:rsidRPr="00982ACD">
              <w:rPr>
                <w:color w:val="auto"/>
              </w:rPr>
              <w:t xml:space="preserve"> </w:t>
            </w:r>
            <w:r w:rsidRPr="00982ACD">
              <w:rPr>
                <w:color w:val="auto"/>
              </w:rPr>
              <w:t>similar products or services</w:t>
            </w:r>
          </w:p>
          <w:p w14:paraId="39399D5C" w14:textId="4AE84D39" w:rsidR="00541A2D" w:rsidRPr="00982ACD" w:rsidRDefault="00F52516" w:rsidP="00982ACD">
            <w:pPr>
              <w:rPr>
                <w:color w:val="auto"/>
              </w:rPr>
            </w:pPr>
            <w:r w:rsidRPr="00982ACD">
              <w:rPr>
                <w:color w:val="auto"/>
              </w:rPr>
              <w:t xml:space="preserve">know the customers better and </w:t>
            </w:r>
            <w:r w:rsidRPr="00982ACD">
              <w:rPr>
                <w:color w:val="auto"/>
              </w:rPr>
              <w:t>make</w:t>
            </w:r>
            <w:r w:rsidRPr="00982ACD">
              <w:rPr>
                <w:color w:val="auto"/>
              </w:rPr>
              <w:t xml:space="preserve"> </w:t>
            </w:r>
            <w:r w:rsidR="00400EB9">
              <w:rPr>
                <w:color w:val="auto"/>
              </w:rPr>
              <w:t xml:space="preserve">an </w:t>
            </w:r>
            <w:r w:rsidRPr="00982ACD">
              <w:rPr>
                <w:color w:val="auto"/>
              </w:rPr>
              <w:t xml:space="preserve">informed marketing </w:t>
            </w:r>
            <w:r w:rsidRPr="00982ACD">
              <w:rPr>
                <w:color w:val="auto"/>
              </w:rPr>
              <w:t xml:space="preserve"> decision</w:t>
            </w:r>
          </w:p>
        </w:tc>
      </w:tr>
      <w:tr w:rsidR="006E27E5" w:rsidRPr="00982ACD" w14:paraId="2EE22285" w14:textId="77777777" w:rsidTr="004F090A">
        <w:tc>
          <w:tcPr>
            <w:tcW w:w="2334" w:type="dxa"/>
          </w:tcPr>
          <w:p w14:paraId="7E9A805C" w14:textId="3DF7C524" w:rsidR="006E27E5" w:rsidRPr="00982ACD" w:rsidRDefault="006E27E5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FE2E28">
              <w:rPr>
                <w:rFonts w:asciiTheme="minorHAnsi" w:eastAsiaTheme="minorEastAsia" w:hAnsiTheme="minorHAnsi" w:cstheme="minorBidi"/>
                <w:sz w:val="21"/>
                <w:szCs w:val="21"/>
              </w:rPr>
              <w:t>Customer information and demographics</w:t>
            </w:r>
          </w:p>
        </w:tc>
        <w:tc>
          <w:tcPr>
            <w:tcW w:w="2416" w:type="dxa"/>
          </w:tcPr>
          <w:p w14:paraId="083B36BF" w14:textId="0829E950" w:rsidR="006E27E5" w:rsidRPr="00982ACD" w:rsidRDefault="006E27E5" w:rsidP="006E27E5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FE2E28">
              <w:rPr>
                <w:rFonts w:asciiTheme="minorHAnsi" w:eastAsiaTheme="minorEastAsia" w:hAnsiTheme="minorHAnsi" w:cstheme="minorBidi"/>
                <w:sz w:val="21"/>
                <w:szCs w:val="21"/>
              </w:rPr>
              <w:t>Customer trends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, </w:t>
            </w:r>
            <w:r w:rsidR="00400EB9" w:rsidRPr="00400EB9">
              <w:rPr>
                <w:rFonts w:asciiTheme="minorHAnsi" w:eastAsiaTheme="minorEastAsia" w:hAnsiTheme="minorHAnsi" w:cstheme="minorBidi"/>
                <w:sz w:val="21"/>
                <w:szCs w:val="21"/>
              </w:rPr>
              <w:t>behaviors</w:t>
            </w:r>
            <w:r w:rsidRPr="00FE2E28">
              <w:rPr>
                <w:rFonts w:asciiTheme="minorHAnsi" w:eastAsiaTheme="minorEastAsia" w:hAnsiTheme="minorHAnsi" w:cstheme="minorBidi"/>
                <w:sz w:val="21"/>
                <w:szCs w:val="21"/>
              </w:rPr>
              <w:t>, and preferences</w:t>
            </w:r>
          </w:p>
        </w:tc>
        <w:tc>
          <w:tcPr>
            <w:tcW w:w="2460" w:type="dxa"/>
          </w:tcPr>
          <w:p w14:paraId="62AFF176" w14:textId="7AF26A83" w:rsidR="006E27E5" w:rsidRPr="00982ACD" w:rsidRDefault="006E27E5" w:rsidP="006E27E5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Customer profile data, such as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browser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history, search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filters &amp;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queries,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searched keywords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, and account details</w:t>
            </w:r>
          </w:p>
        </w:tc>
        <w:tc>
          <w:tcPr>
            <w:tcW w:w="2140" w:type="dxa"/>
          </w:tcPr>
          <w:p w14:paraId="2F1DE232" w14:textId="12809B21" w:rsidR="006E27E5" w:rsidRDefault="006E27E5" w:rsidP="00A013D4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Used to  personalize featured products or services</w:t>
            </w:r>
          </w:p>
          <w:p w14:paraId="12CF1EED" w14:textId="73B2FD56" w:rsidR="006E27E5" w:rsidRPr="00982ACD" w:rsidRDefault="006E27E5" w:rsidP="00905C87">
            <w:pPr>
              <w:pStyle w:val="NormalWeb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Optimize original content planning </w:t>
            </w:r>
          </w:p>
        </w:tc>
      </w:tr>
    </w:tbl>
    <w:p w14:paraId="15F6A363" w14:textId="77777777" w:rsidR="00541A2D" w:rsidRPr="003E4721" w:rsidRDefault="00541A2D" w:rsidP="00541A2D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1"/>
          <w:szCs w:val="21"/>
        </w:rPr>
      </w:pPr>
    </w:p>
    <w:p w14:paraId="31E6BF3E" w14:textId="77777777" w:rsidR="00541A2D" w:rsidRDefault="00541A2D" w:rsidP="00541A2D">
      <w:pPr>
        <w:pStyle w:val="Heading2"/>
      </w:pPr>
      <w:r>
        <w:t>Secondary Data</w:t>
      </w:r>
    </w:p>
    <w:p w14:paraId="7C4382CA" w14:textId="77777777" w:rsidR="00541A2D" w:rsidRPr="003E4721" w:rsidRDefault="00541A2D" w:rsidP="007A5D7B">
      <w:r w:rsidRPr="00071AF1">
        <w:rPr>
          <w:b/>
          <w:bCs/>
        </w:rPr>
        <w:t>Evaluate</w:t>
      </w:r>
      <w:r w:rsidRPr="003E4721">
        <w:t xml:space="preserve"> secondary data sources and the specific information you need from each source. Insert or remove rows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ondary data table"/>
      </w:tblPr>
      <w:tblGrid>
        <w:gridCol w:w="2334"/>
        <w:gridCol w:w="2416"/>
        <w:gridCol w:w="2460"/>
        <w:gridCol w:w="2140"/>
      </w:tblGrid>
      <w:tr w:rsidR="00541A2D" w:rsidRPr="00541A2D" w14:paraId="606CF103" w14:textId="77777777" w:rsidTr="00541A2D">
        <w:trPr>
          <w:tblHeader/>
        </w:trPr>
        <w:tc>
          <w:tcPr>
            <w:tcW w:w="2334" w:type="dxa"/>
            <w:shd w:val="clear" w:color="auto" w:fill="EDEDED" w:themeFill="accent5"/>
            <w:vAlign w:val="center"/>
          </w:tcPr>
          <w:p w14:paraId="44FD7459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lastRenderedPageBreak/>
              <w:t>Source</w:t>
            </w:r>
          </w:p>
        </w:tc>
        <w:tc>
          <w:tcPr>
            <w:tcW w:w="2416" w:type="dxa"/>
            <w:shd w:val="clear" w:color="auto" w:fill="EDEDED" w:themeFill="accent5"/>
            <w:vAlign w:val="center"/>
          </w:tcPr>
          <w:p w14:paraId="4A6542A3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 w:themeFill="accent5"/>
            <w:vAlign w:val="center"/>
          </w:tcPr>
          <w:p w14:paraId="29BA4BEC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 w:themeFill="accent5"/>
            <w:vAlign w:val="center"/>
          </w:tcPr>
          <w:p w14:paraId="6AFF5501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Potential Usage</w:t>
            </w:r>
          </w:p>
        </w:tc>
      </w:tr>
      <w:tr w:rsidR="00541A2D" w:rsidRPr="00541A2D" w14:paraId="11D7DED5" w14:textId="77777777" w:rsidTr="004F090A">
        <w:tc>
          <w:tcPr>
            <w:tcW w:w="2334" w:type="dxa"/>
          </w:tcPr>
          <w:p w14:paraId="1E72B9C2" w14:textId="64C9A70F" w:rsidR="00541A2D" w:rsidRPr="00AB683E" w:rsidRDefault="005F2AA9" w:rsidP="005F2AA9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AB683E">
              <w:rPr>
                <w:rFonts w:eastAsia="MS Mincho"/>
              </w:rPr>
              <w:t>Census data</w:t>
            </w:r>
          </w:p>
        </w:tc>
        <w:tc>
          <w:tcPr>
            <w:tcW w:w="2416" w:type="dxa"/>
          </w:tcPr>
          <w:p w14:paraId="324D0751" w14:textId="2A248D2B" w:rsidR="00541A2D" w:rsidRPr="00AB683E" w:rsidRDefault="005F2AA9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AB683E">
              <w:rPr>
                <w:rFonts w:eastAsia="MS Mincho"/>
              </w:rPr>
              <w:t>Population in</w:t>
            </w:r>
            <w:r w:rsidR="002222E9">
              <w:rPr>
                <w:rFonts w:eastAsia="MS Mincho"/>
              </w:rPr>
              <w:t xml:space="preserve"> a</w:t>
            </w:r>
            <w:r w:rsidRPr="00AB683E">
              <w:rPr>
                <w:rFonts w:eastAsia="MS Mincho"/>
              </w:rPr>
              <w:t xml:space="preserve"> specific segment</w:t>
            </w:r>
          </w:p>
        </w:tc>
        <w:tc>
          <w:tcPr>
            <w:tcW w:w="2460" w:type="dxa"/>
          </w:tcPr>
          <w:p w14:paraId="501E8D5C" w14:textId="271AD60C" w:rsidR="00541A2D" w:rsidRPr="00AB683E" w:rsidRDefault="005F2AA9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AB683E">
              <w:rPr>
                <w:rFonts w:eastAsia="MS Mincho"/>
              </w:rPr>
              <w:t>Gathering demographic details</w:t>
            </w:r>
          </w:p>
        </w:tc>
        <w:tc>
          <w:tcPr>
            <w:tcW w:w="2140" w:type="dxa"/>
          </w:tcPr>
          <w:p w14:paraId="7441F656" w14:textId="77777777" w:rsidR="005F2AA9" w:rsidRPr="00AB683E" w:rsidRDefault="005F2AA9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AB683E">
              <w:rPr>
                <w:rFonts w:eastAsia="MS Mincho"/>
              </w:rPr>
              <w:t xml:space="preserve">Customer segmentation </w:t>
            </w:r>
          </w:p>
          <w:p w14:paraId="3F21E195" w14:textId="21943815" w:rsidR="00541A2D" w:rsidRPr="00AB683E" w:rsidRDefault="005F2AA9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AB683E">
              <w:rPr>
                <w:rFonts w:eastAsia="MS Mincho"/>
              </w:rPr>
              <w:t>Market share analysis</w:t>
            </w:r>
          </w:p>
        </w:tc>
      </w:tr>
      <w:tr w:rsidR="00541A2D" w:rsidRPr="00541A2D" w14:paraId="4EA845C1" w14:textId="77777777" w:rsidTr="004F090A">
        <w:tc>
          <w:tcPr>
            <w:tcW w:w="2334" w:type="dxa"/>
          </w:tcPr>
          <w:p w14:paraId="218C52B8" w14:textId="511586F3" w:rsidR="00541A2D" w:rsidRPr="00541A2D" w:rsidRDefault="00690B02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443EE0">
              <w:rPr>
                <w:rFonts w:eastAsia="MS Mincho"/>
              </w:rPr>
              <w:t>Data analytics</w:t>
            </w:r>
          </w:p>
        </w:tc>
        <w:tc>
          <w:tcPr>
            <w:tcW w:w="2416" w:type="dxa"/>
          </w:tcPr>
          <w:p w14:paraId="1F4E1F4F" w14:textId="66C29F50" w:rsidR="00541A2D" w:rsidRPr="00541A2D" w:rsidRDefault="00AB683E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AB683E">
              <w:rPr>
                <w:rFonts w:eastAsia="MS Mincho"/>
              </w:rPr>
              <w:t>Browsing actions, time scrolling, platform searches, and content abandonment</w:t>
            </w:r>
          </w:p>
        </w:tc>
        <w:tc>
          <w:tcPr>
            <w:tcW w:w="2460" w:type="dxa"/>
          </w:tcPr>
          <w:p w14:paraId="1313D199" w14:textId="1BAB9945" w:rsidR="00541A2D" w:rsidRPr="00E97C88" w:rsidRDefault="00D85362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>Customer trends, behaviour on rates, searches, and time</w:t>
            </w:r>
          </w:p>
        </w:tc>
        <w:tc>
          <w:tcPr>
            <w:tcW w:w="2140" w:type="dxa"/>
          </w:tcPr>
          <w:p w14:paraId="7A5CA163" w14:textId="12E073BB" w:rsidR="00541A2D" w:rsidRPr="00E97C88" w:rsidRDefault="00D85362" w:rsidP="00D85362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>Provide personalized recommendations on sellers, products and services</w:t>
            </w:r>
          </w:p>
        </w:tc>
      </w:tr>
      <w:tr w:rsidR="00541A2D" w:rsidRPr="00541A2D" w14:paraId="1EFDBF90" w14:textId="77777777" w:rsidTr="004F090A">
        <w:tc>
          <w:tcPr>
            <w:tcW w:w="2334" w:type="dxa"/>
          </w:tcPr>
          <w:p w14:paraId="2888E172" w14:textId="6E1EB76C" w:rsidR="00541A2D" w:rsidRPr="00E97C88" w:rsidRDefault="00E97C88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>Online users feedback</w:t>
            </w:r>
          </w:p>
        </w:tc>
        <w:tc>
          <w:tcPr>
            <w:tcW w:w="2416" w:type="dxa"/>
          </w:tcPr>
          <w:p w14:paraId="263D8E35" w14:textId="0D8A7C67" w:rsidR="00541A2D" w:rsidRPr="00E97C88" w:rsidRDefault="00E97C88" w:rsidP="00E97C88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 xml:space="preserve">Collect </w:t>
            </w:r>
            <w:r w:rsidR="002222E9">
              <w:rPr>
                <w:rFonts w:eastAsia="MS Mincho"/>
              </w:rPr>
              <w:t>feedback</w:t>
            </w:r>
            <w:r w:rsidRPr="00E97C88">
              <w:rPr>
                <w:rFonts w:eastAsia="MS Mincho"/>
              </w:rPr>
              <w:t xml:space="preserve"> from online users, </w:t>
            </w:r>
            <w:r w:rsidRPr="00E97C88">
              <w:rPr>
                <w:rFonts w:eastAsia="MS Mincho"/>
              </w:rPr>
              <w:t xml:space="preserve">and </w:t>
            </w:r>
            <w:r w:rsidRPr="00E97C88">
              <w:rPr>
                <w:rFonts w:eastAsia="MS Mincho"/>
              </w:rPr>
              <w:t>customers</w:t>
            </w:r>
          </w:p>
        </w:tc>
        <w:tc>
          <w:tcPr>
            <w:tcW w:w="2460" w:type="dxa"/>
          </w:tcPr>
          <w:p w14:paraId="5010E127" w14:textId="77777777" w:rsidR="00541A2D" w:rsidRPr="00E97C88" w:rsidRDefault="00E97C88" w:rsidP="00E97C88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>W</w:t>
            </w:r>
            <w:r w:rsidRPr="00E97C88">
              <w:rPr>
                <w:rFonts w:eastAsia="MS Mincho"/>
              </w:rPr>
              <w:t>ebsites</w:t>
            </w:r>
            <w:r w:rsidRPr="00E97C88">
              <w:rPr>
                <w:rFonts w:eastAsia="MS Mincho"/>
              </w:rPr>
              <w:t xml:space="preserve"> </w:t>
            </w:r>
            <w:r w:rsidRPr="00E97C88">
              <w:rPr>
                <w:rFonts w:eastAsia="MS Mincho"/>
              </w:rPr>
              <w:t>comments</w:t>
            </w:r>
          </w:p>
          <w:p w14:paraId="22855F26" w14:textId="329A87CF" w:rsidR="00E97C88" w:rsidRPr="00E97C88" w:rsidRDefault="00E97C88" w:rsidP="00E97C88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E97C88">
              <w:rPr>
                <w:rFonts w:eastAsia="MS Mincho"/>
              </w:rPr>
              <w:t>Customer statistic ratings</w:t>
            </w:r>
          </w:p>
        </w:tc>
        <w:tc>
          <w:tcPr>
            <w:tcW w:w="2140" w:type="dxa"/>
          </w:tcPr>
          <w:p w14:paraId="77A213C3" w14:textId="77777777" w:rsidR="00541A2D" w:rsidRDefault="002912AD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>
              <w:rPr>
                <w:rFonts w:eastAsia="MS Mincho"/>
              </w:rPr>
              <w:t>Improve performance, products and services</w:t>
            </w:r>
          </w:p>
          <w:p w14:paraId="02AFC5E6" w14:textId="77777777" w:rsidR="002912AD" w:rsidRDefault="002912AD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>
              <w:rPr>
                <w:rFonts w:eastAsia="MS Mincho"/>
              </w:rPr>
              <w:t>Engage potential customers online</w:t>
            </w:r>
          </w:p>
          <w:p w14:paraId="719FEAC0" w14:textId="63FE06A5" w:rsidR="002912AD" w:rsidRPr="00E97C88" w:rsidRDefault="002912AD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>
              <w:rPr>
                <w:rFonts w:eastAsia="MS Mincho"/>
              </w:rPr>
              <w:t>Enhance innovation and differentiated products</w:t>
            </w:r>
          </w:p>
        </w:tc>
      </w:tr>
      <w:tr w:rsidR="00D16B30" w:rsidRPr="00541A2D" w14:paraId="22E0D3BF" w14:textId="77777777" w:rsidTr="004F090A">
        <w:tc>
          <w:tcPr>
            <w:tcW w:w="2334" w:type="dxa"/>
          </w:tcPr>
          <w:p w14:paraId="07AABBE0" w14:textId="2F103604" w:rsidR="00D16B30" w:rsidRPr="00541A2D" w:rsidRDefault="00D16B30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443EE0">
              <w:rPr>
                <w:rFonts w:eastAsia="MS Mincho"/>
              </w:rPr>
              <w:t>Customer Demographics and Information</w:t>
            </w:r>
          </w:p>
        </w:tc>
        <w:tc>
          <w:tcPr>
            <w:tcW w:w="2416" w:type="dxa"/>
          </w:tcPr>
          <w:p w14:paraId="3BF63B92" w14:textId="1A85184D" w:rsidR="00D16B30" w:rsidRPr="00D16B30" w:rsidRDefault="00D16B30" w:rsidP="00D16B30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D16B30">
              <w:rPr>
                <w:rFonts w:eastAsia="MS Mincho"/>
              </w:rPr>
              <w:t xml:space="preserve">Customer </w:t>
            </w:r>
            <w:r w:rsidR="002222E9" w:rsidRPr="002222E9">
              <w:rPr>
                <w:rFonts w:eastAsia="MS Mincho"/>
              </w:rPr>
              <w:t>behaviour</w:t>
            </w:r>
            <w:r w:rsidRPr="00D16B30">
              <w:rPr>
                <w:rFonts w:eastAsia="MS Mincho"/>
              </w:rPr>
              <w:t>, trends and preferences</w:t>
            </w:r>
          </w:p>
        </w:tc>
        <w:tc>
          <w:tcPr>
            <w:tcW w:w="2460" w:type="dxa"/>
          </w:tcPr>
          <w:p w14:paraId="66325D2B" w14:textId="3DFAF447" w:rsidR="00D16B30" w:rsidRPr="00D16B30" w:rsidRDefault="00D16B30" w:rsidP="00A013D4">
            <w:pPr>
              <w:textAlignment w:val="baseline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User portal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data, such as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browser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search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time spent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on item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,  queries,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search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history, and </w:t>
            </w:r>
            <w:r w:rsidR="002222E9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sign-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up details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,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such as payment details and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contact details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058168B" w14:textId="77777777" w:rsidR="00D16B30" w:rsidRPr="00D16B30" w:rsidRDefault="00D16B30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</w:p>
        </w:tc>
        <w:tc>
          <w:tcPr>
            <w:tcW w:w="2140" w:type="dxa"/>
          </w:tcPr>
          <w:p w14:paraId="352D31C2" w14:textId="2400B6A8" w:rsidR="00D16B30" w:rsidRPr="00D16B30" w:rsidRDefault="00D16B30" w:rsidP="00A013D4">
            <w:pPr>
              <w:textAlignment w:val="baseline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P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ersonalize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recommendations</w:t>
            </w:r>
            <w:r w:rsidR="00752DA9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to lead people to initial sale (</w:t>
            </w:r>
            <w:proofErr w:type="spellStart"/>
            <w:r w:rsidR="00752DA9" w:rsidRPr="00752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Janzer</w:t>
            </w:r>
            <w:proofErr w:type="spellEnd"/>
            <w:r w:rsidR="00752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2020)</w:t>
            </w:r>
          </w:p>
          <w:p w14:paraId="21DAB1FA" w14:textId="4D037DBB" w:rsidR="00D16B30" w:rsidRPr="00D16B30" w:rsidRDefault="00D16B30" w:rsidP="00A013D4">
            <w:pPr>
              <w:textAlignment w:val="baseline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Optimize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strategic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planning</w:t>
            </w:r>
          </w:p>
          <w:p w14:paraId="5DEA76C5" w14:textId="0275F5BE" w:rsidR="00D16B30" w:rsidRPr="00D16B30" w:rsidRDefault="00D16B30" w:rsidP="00A013D4">
            <w:pPr>
              <w:textAlignment w:val="baseline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Forecast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6B30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analysis</w:t>
            </w:r>
          </w:p>
          <w:p w14:paraId="7E65CFC6" w14:textId="556B887D" w:rsidR="00D16B30" w:rsidRPr="00D16B30" w:rsidRDefault="00D16B30" w:rsidP="00D16B30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</w:rPr>
            </w:pPr>
            <w:r w:rsidRPr="00443EE0">
              <w:rPr>
                <w:rFonts w:eastAsia="MS Mincho"/>
              </w:rPr>
              <w:t xml:space="preserve">Personalize content marketing, such as thumbnail images </w:t>
            </w:r>
          </w:p>
        </w:tc>
      </w:tr>
    </w:tbl>
    <w:p w14:paraId="128A153B" w14:textId="77777777" w:rsidR="00541A2D" w:rsidRPr="003E4721" w:rsidRDefault="00541A2D" w:rsidP="00541A2D">
      <w:pPr>
        <w:pStyle w:val="NormalWeb"/>
        <w:spacing w:before="0" w:beforeAutospacing="0" w:after="0" w:afterAutospacing="0"/>
        <w:ind w:left="600"/>
        <w:textAlignment w:val="baseline"/>
        <w:rPr>
          <w:rFonts w:ascii="Georgia" w:hAnsi="Georgia" w:cs="Arial"/>
          <w:color w:val="000000"/>
          <w:sz w:val="28"/>
          <w:szCs w:val="28"/>
        </w:rPr>
      </w:pPr>
    </w:p>
    <w:p w14:paraId="565D31FA" w14:textId="77777777" w:rsidR="00541A2D" w:rsidRDefault="00541A2D" w:rsidP="00541A2D">
      <w:pPr>
        <w:pStyle w:val="Heading2"/>
      </w:pPr>
      <w:r>
        <w:t>Primary Data</w:t>
      </w:r>
    </w:p>
    <w:p w14:paraId="22858CF6" w14:textId="50D29973" w:rsidR="00541A2D" w:rsidRPr="007A5D7B" w:rsidRDefault="00541A2D" w:rsidP="007A5D7B">
      <w:r w:rsidRPr="00071AF1">
        <w:rPr>
          <w:b/>
          <w:bCs/>
        </w:rPr>
        <w:t xml:space="preserve">Evaluate </w:t>
      </w:r>
      <w:r w:rsidRPr="00E22234">
        <w:t xml:space="preserve">primary data needs to create and evaluate the marketing plan. </w:t>
      </w:r>
      <w:r w:rsidRPr="003E4721">
        <w:t xml:space="preserve">Insert or remove rows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mary data table"/>
      </w:tblPr>
      <w:tblGrid>
        <w:gridCol w:w="2334"/>
        <w:gridCol w:w="2416"/>
        <w:gridCol w:w="2460"/>
        <w:gridCol w:w="2140"/>
      </w:tblGrid>
      <w:tr w:rsidR="00541A2D" w:rsidRPr="00541A2D" w14:paraId="0DCEEBC6" w14:textId="77777777" w:rsidTr="00541A2D">
        <w:trPr>
          <w:tblHeader/>
        </w:trPr>
        <w:tc>
          <w:tcPr>
            <w:tcW w:w="2334" w:type="dxa"/>
            <w:shd w:val="clear" w:color="auto" w:fill="EDEDED" w:themeFill="accent5"/>
          </w:tcPr>
          <w:p w14:paraId="787D7F92" w14:textId="77777777" w:rsidR="00541A2D" w:rsidRPr="00541A2D" w:rsidRDefault="00541A2D" w:rsidP="004F09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lastRenderedPageBreak/>
              <w:t>Source</w:t>
            </w:r>
          </w:p>
        </w:tc>
        <w:tc>
          <w:tcPr>
            <w:tcW w:w="2416" w:type="dxa"/>
            <w:shd w:val="clear" w:color="auto" w:fill="EDEDED" w:themeFill="accent5"/>
          </w:tcPr>
          <w:p w14:paraId="01940BD0" w14:textId="77777777" w:rsidR="00541A2D" w:rsidRPr="00541A2D" w:rsidRDefault="00541A2D" w:rsidP="004F09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 w:themeFill="accent5"/>
          </w:tcPr>
          <w:p w14:paraId="2795E323" w14:textId="77777777" w:rsidR="00541A2D" w:rsidRPr="00541A2D" w:rsidRDefault="00541A2D" w:rsidP="004F09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Data</w:t>
            </w:r>
          </w:p>
          <w:p w14:paraId="3C376E83" w14:textId="77777777" w:rsidR="00541A2D" w:rsidRPr="00541A2D" w:rsidRDefault="00541A2D" w:rsidP="004F09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EDEDED" w:themeFill="accent5"/>
          </w:tcPr>
          <w:p w14:paraId="359770CB" w14:textId="77777777" w:rsidR="00541A2D" w:rsidRPr="00541A2D" w:rsidRDefault="00541A2D" w:rsidP="004F090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Potential Usage</w:t>
            </w:r>
          </w:p>
        </w:tc>
      </w:tr>
      <w:tr w:rsidR="00541A2D" w:rsidRPr="00541A2D" w14:paraId="756CDB8D" w14:textId="77777777" w:rsidTr="004F090A">
        <w:tc>
          <w:tcPr>
            <w:tcW w:w="2334" w:type="dxa"/>
          </w:tcPr>
          <w:p w14:paraId="4FE28FA9" w14:textId="1A733598" w:rsidR="00541A2D" w:rsidRPr="00541A2D" w:rsidRDefault="00E804F7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Feedback voting system</w:t>
            </w:r>
          </w:p>
        </w:tc>
        <w:tc>
          <w:tcPr>
            <w:tcW w:w="2416" w:type="dxa"/>
          </w:tcPr>
          <w:p w14:paraId="615F0C37" w14:textId="43483B2E" w:rsidR="00E804F7" w:rsidRPr="008F6202" w:rsidRDefault="00E804F7" w:rsidP="00E804F7">
            <w:pPr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8F6202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 xml:space="preserve">Customer </w:t>
            </w:r>
            <w:r w:rsidRPr="008F6202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motives</w:t>
            </w:r>
            <w:r w:rsidR="00E61812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, satisfaction</w:t>
            </w:r>
            <w:r w:rsidRPr="008F6202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 xml:space="preserve">, and </w:t>
            </w:r>
            <w:r w:rsidRPr="008F6202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decision process</w:t>
            </w:r>
          </w:p>
          <w:p w14:paraId="41AE1FC9" w14:textId="77777777" w:rsidR="00541A2D" w:rsidRPr="008F6202" w:rsidRDefault="00541A2D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2460" w:type="dxa"/>
          </w:tcPr>
          <w:p w14:paraId="5006303E" w14:textId="09132BA8" w:rsidR="00541A2D" w:rsidRPr="008F6202" w:rsidRDefault="00E804F7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F6202">
              <w:rPr>
                <w:rFonts w:asciiTheme="minorHAnsi" w:eastAsiaTheme="minorEastAsia" w:hAnsiTheme="minorHAnsi" w:cstheme="minorBidi"/>
                <w:sz w:val="21"/>
                <w:szCs w:val="21"/>
              </w:rPr>
              <w:t>Based on ratings of products purchased, and e-commerce experiences</w:t>
            </w:r>
          </w:p>
        </w:tc>
        <w:tc>
          <w:tcPr>
            <w:tcW w:w="2140" w:type="dxa"/>
          </w:tcPr>
          <w:p w14:paraId="1875ACA4" w14:textId="46F400EA" w:rsidR="00E804F7" w:rsidRPr="008F6202" w:rsidRDefault="00E804F7" w:rsidP="00E804F7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F6202">
              <w:rPr>
                <w:rFonts w:asciiTheme="minorHAnsi" w:eastAsiaTheme="minorEastAsia" w:hAnsiTheme="minorHAnsi" w:cstheme="minorBidi"/>
                <w:sz w:val="21"/>
                <w:szCs w:val="21"/>
              </w:rPr>
              <w:t>Improve customer experiences, satisfaction,</w:t>
            </w:r>
            <w:r w:rsidR="00E61812">
              <w:t xml:space="preserve"> </w:t>
            </w:r>
            <w:r w:rsidR="00E61812" w:rsidRPr="00E61812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and </w:t>
            </w:r>
            <w:r w:rsidRPr="008F6202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customer delight, and make future informed decisions</w:t>
            </w:r>
          </w:p>
        </w:tc>
      </w:tr>
      <w:tr w:rsidR="00541A2D" w:rsidRPr="00541A2D" w14:paraId="0003E157" w14:textId="77777777" w:rsidTr="004F090A">
        <w:tc>
          <w:tcPr>
            <w:tcW w:w="2334" w:type="dxa"/>
          </w:tcPr>
          <w:p w14:paraId="6C2FB777" w14:textId="446F76F8" w:rsidR="00541A2D" w:rsidRPr="00541A2D" w:rsidRDefault="00C2652F" w:rsidP="00C2652F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I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n-person or virtual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f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ocus group </w:t>
            </w:r>
          </w:p>
        </w:tc>
        <w:tc>
          <w:tcPr>
            <w:tcW w:w="2416" w:type="dxa"/>
          </w:tcPr>
          <w:p w14:paraId="7D9E4B2F" w14:textId="3813085E" w:rsidR="00541A2D" w:rsidRPr="00B242CA" w:rsidRDefault="00C2652F" w:rsidP="00C2652F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B242CA">
              <w:rPr>
                <w:rFonts w:asciiTheme="minorHAnsi" w:eastAsiaTheme="minorEastAsia" w:hAnsiTheme="minorHAnsi" w:cstheme="minorBidi"/>
                <w:sz w:val="21"/>
                <w:szCs w:val="21"/>
              </w:rPr>
              <w:t>Customer’s opinions, feedback, wants, needs, and satisfaction</w:t>
            </w:r>
          </w:p>
        </w:tc>
        <w:tc>
          <w:tcPr>
            <w:tcW w:w="2460" w:type="dxa"/>
          </w:tcPr>
          <w:p w14:paraId="3CB74D20" w14:textId="4D34D3DE" w:rsidR="00541A2D" w:rsidRPr="00B242CA" w:rsidRDefault="00C2652F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B242CA">
              <w:rPr>
                <w:rFonts w:asciiTheme="minorHAnsi" w:eastAsiaTheme="minorEastAsia" w:hAnsiTheme="minorHAnsi" w:cstheme="minorBidi"/>
                <w:sz w:val="21"/>
                <w:szCs w:val="21"/>
              </w:rPr>
              <w:t>Anticipate retention and needs</w:t>
            </w:r>
          </w:p>
        </w:tc>
        <w:tc>
          <w:tcPr>
            <w:tcW w:w="2140" w:type="dxa"/>
          </w:tcPr>
          <w:p w14:paraId="3B8E0B26" w14:textId="77777777" w:rsidR="00541A2D" w:rsidRPr="00B242CA" w:rsidRDefault="00142BCB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B242CA">
              <w:rPr>
                <w:rFonts w:asciiTheme="minorHAnsi" w:eastAsiaTheme="minorEastAsia" w:hAnsiTheme="minorHAnsi" w:cstheme="minorBidi"/>
                <w:sz w:val="21"/>
                <w:szCs w:val="21"/>
              </w:rPr>
              <w:t>Establish customer behavior and trends</w:t>
            </w:r>
          </w:p>
          <w:p w14:paraId="5F1692A0" w14:textId="2645782C" w:rsidR="00142BCB" w:rsidRPr="00B242CA" w:rsidRDefault="00142BCB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B242CA">
              <w:rPr>
                <w:rFonts w:asciiTheme="minorHAnsi" w:eastAsiaTheme="minorEastAsia" w:hAnsiTheme="minorHAnsi" w:cstheme="minorBidi"/>
                <w:sz w:val="21"/>
                <w:szCs w:val="21"/>
              </w:rPr>
              <w:t>Improve strategies to improve product or service quality  and customer experiences</w:t>
            </w:r>
          </w:p>
        </w:tc>
      </w:tr>
      <w:tr w:rsidR="00F52BB1" w:rsidRPr="00541A2D" w14:paraId="008CEA68" w14:textId="77777777" w:rsidTr="004F090A">
        <w:tc>
          <w:tcPr>
            <w:tcW w:w="2334" w:type="dxa"/>
          </w:tcPr>
          <w:p w14:paraId="2FE87895" w14:textId="74A8F2FC" w:rsidR="00F52BB1" w:rsidRPr="00541A2D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Recommender algorithms</w:t>
            </w:r>
          </w:p>
        </w:tc>
        <w:tc>
          <w:tcPr>
            <w:tcW w:w="2416" w:type="dxa"/>
          </w:tcPr>
          <w:p w14:paraId="0466CBE5" w14:textId="53B26466" w:rsidR="00F52BB1" w:rsidRPr="00541A2D" w:rsidRDefault="00F52BB1" w:rsidP="00F52BB1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Browsing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habits, user search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and </w:t>
            </w:r>
            <w:r w:rsidRPr="00F52BB1">
              <w:rPr>
                <w:rFonts w:asciiTheme="minorHAnsi" w:eastAsiaTheme="minorEastAsia" w:hAnsiTheme="minorHAnsi" w:cstheme="minorBidi"/>
                <w:sz w:val="21"/>
                <w:szCs w:val="21"/>
              </w:rPr>
              <w:t>collaborative filtering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history, </w:t>
            </w:r>
            <w:r w:rsidR="00E61812" w:rsidRPr="00E61812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behavior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to establish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specific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tastes and preferences</w:t>
            </w:r>
          </w:p>
        </w:tc>
        <w:tc>
          <w:tcPr>
            <w:tcW w:w="2460" w:type="dxa"/>
          </w:tcPr>
          <w:p w14:paraId="76A8B05F" w14:textId="3F03E048" w:rsidR="00F52BB1" w:rsidRPr="00541A2D" w:rsidRDefault="00F52BB1" w:rsidP="00F52BB1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Time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spend browsing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search similarity,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and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access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frequency</w:t>
            </w:r>
          </w:p>
        </w:tc>
        <w:tc>
          <w:tcPr>
            <w:tcW w:w="2140" w:type="dxa"/>
          </w:tcPr>
          <w:p w14:paraId="7B86A268" w14:textId="54079395" w:rsidR="00F52BB1" w:rsidRPr="009B47DF" w:rsidRDefault="00F52BB1" w:rsidP="00A013D4">
            <w:pPr>
              <w:pStyle w:val="NormalWeb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The recommender system helps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determine </w:t>
            </w: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similarity,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and trends</w:t>
            </w: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>.</w:t>
            </w:r>
          </w:p>
          <w:p w14:paraId="40831A18" w14:textId="59C4F334" w:rsidR="00F52BB1" w:rsidRPr="00541A2D" w:rsidRDefault="00F52BB1" w:rsidP="00F52BB1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Amazon</w:t>
            </w: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can filter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irrelevant</w:t>
            </w: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information to recommend the best and similar </w:t>
            </w: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products or </w:t>
            </w:r>
            <w:r w:rsid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>services</w:t>
            </w:r>
            <w:r w:rsidRPr="009B47DF">
              <w:rPr>
                <w:rFonts w:asciiTheme="minorHAnsi" w:eastAsiaTheme="minorEastAsia" w:hAnsiTheme="minorHAnsi" w:cstheme="minorBidi"/>
                <w:sz w:val="21"/>
                <w:szCs w:val="21"/>
              </w:rPr>
              <w:t>.</w:t>
            </w:r>
          </w:p>
        </w:tc>
      </w:tr>
      <w:tr w:rsidR="00F52BB1" w:rsidRPr="00541A2D" w14:paraId="77143D5D" w14:textId="77777777" w:rsidTr="004F090A">
        <w:tc>
          <w:tcPr>
            <w:tcW w:w="2334" w:type="dxa"/>
          </w:tcPr>
          <w:p w14:paraId="39094989" w14:textId="77777777" w:rsidR="00F52BB1" w:rsidRPr="00541A2D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</w:p>
        </w:tc>
        <w:tc>
          <w:tcPr>
            <w:tcW w:w="2416" w:type="dxa"/>
          </w:tcPr>
          <w:p w14:paraId="3456D7A0" w14:textId="77777777" w:rsidR="00F52BB1" w:rsidRPr="00541A2D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</w:p>
        </w:tc>
        <w:tc>
          <w:tcPr>
            <w:tcW w:w="2460" w:type="dxa"/>
          </w:tcPr>
          <w:p w14:paraId="029AE5AD" w14:textId="77777777" w:rsidR="00F52BB1" w:rsidRPr="00541A2D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</w:p>
        </w:tc>
        <w:tc>
          <w:tcPr>
            <w:tcW w:w="2140" w:type="dxa"/>
          </w:tcPr>
          <w:p w14:paraId="0B69DB71" w14:textId="77777777" w:rsidR="00F52BB1" w:rsidRPr="00541A2D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</w:p>
        </w:tc>
      </w:tr>
      <w:tr w:rsidR="00F52BB1" w:rsidRPr="00541A2D" w14:paraId="336A1BB1" w14:textId="77777777" w:rsidTr="004F090A">
        <w:tc>
          <w:tcPr>
            <w:tcW w:w="2334" w:type="dxa"/>
          </w:tcPr>
          <w:p w14:paraId="5E831C46" w14:textId="0B946887" w:rsidR="00F52BB1" w:rsidRPr="00541A2D" w:rsidRDefault="00F52BB1" w:rsidP="00F52BB1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Content Analytics</w:t>
            </w:r>
          </w:p>
        </w:tc>
        <w:tc>
          <w:tcPr>
            <w:tcW w:w="2416" w:type="dxa"/>
          </w:tcPr>
          <w:p w14:paraId="66E091F4" w14:textId="41A0D190" w:rsidR="00F52BB1" w:rsidRPr="00905C87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Check </w:t>
            </w:r>
            <w:r w:rsidR="00E61812" w:rsidRPr="00E61812">
              <w:rPr>
                <w:rFonts w:asciiTheme="minorHAnsi" w:eastAsiaTheme="minorEastAsia" w:hAnsiTheme="minorHAnsi" w:cstheme="minorBidi"/>
                <w:sz w:val="21"/>
                <w:szCs w:val="21"/>
              </w:rPr>
              <w:t>similar platform</w:t>
            </w:r>
            <w:r w:rsidR="00E61812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  <w:r w:rsidRP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>actions</w:t>
            </w:r>
          </w:p>
        </w:tc>
        <w:tc>
          <w:tcPr>
            <w:tcW w:w="2460" w:type="dxa"/>
          </w:tcPr>
          <w:p w14:paraId="504C2664" w14:textId="6CF12D85" w:rsidR="00F52BB1" w:rsidRPr="00905C87" w:rsidRDefault="00F52BB1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>Statistical hit rates, user clicks</w:t>
            </w:r>
          </w:p>
        </w:tc>
        <w:tc>
          <w:tcPr>
            <w:tcW w:w="2140" w:type="dxa"/>
          </w:tcPr>
          <w:p w14:paraId="1469A19F" w14:textId="51945E4C" w:rsidR="00F52BB1" w:rsidRPr="00905C87" w:rsidRDefault="00F52BB1" w:rsidP="00905C87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>Help improve strategic decisions, develop project model</w:t>
            </w:r>
            <w:r w:rsidR="00E61812">
              <w:rPr>
                <w:rFonts w:asciiTheme="minorHAnsi" w:eastAsiaTheme="minorEastAsia" w:hAnsiTheme="minorHAnsi" w:cstheme="minorBidi"/>
                <w:sz w:val="21"/>
                <w:szCs w:val="21"/>
              </w:rPr>
              <w:t>s</w:t>
            </w:r>
            <w:r w:rsidRPr="00905C87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, and launch successful strategies </w:t>
            </w:r>
          </w:p>
        </w:tc>
      </w:tr>
    </w:tbl>
    <w:p w14:paraId="20AEF28D" w14:textId="77777777" w:rsidR="00541A2D" w:rsidRPr="003E4721" w:rsidRDefault="00541A2D" w:rsidP="00541A2D"/>
    <w:p w14:paraId="586A71E8" w14:textId="77777777" w:rsidR="00430374" w:rsidRDefault="00430374" w:rsidP="00541A2D">
      <w:pPr>
        <w:pStyle w:val="Heading2"/>
        <w:sectPr w:rsidR="00430374" w:rsidSect="00B9595A">
          <w:pgSz w:w="12240" w:h="15840"/>
          <w:pgMar w:top="720" w:right="1440" w:bottom="1440" w:left="1440" w:header="720" w:footer="432" w:gutter="0"/>
          <w:cols w:space="720"/>
          <w:titlePg/>
          <w:docGrid w:linePitch="360"/>
        </w:sectPr>
      </w:pPr>
    </w:p>
    <w:p w14:paraId="729BC657" w14:textId="52531571" w:rsidR="00541A2D" w:rsidRPr="003E4721" w:rsidRDefault="00541A2D" w:rsidP="00541A2D">
      <w:pPr>
        <w:pStyle w:val="Heading2"/>
      </w:pPr>
      <w:r>
        <w:lastRenderedPageBreak/>
        <w:t>Customer Relationship Management</w:t>
      </w:r>
    </w:p>
    <w:p w14:paraId="5D14DD82" w14:textId="7FFBB589" w:rsidR="00541A2D" w:rsidRPr="003E4721" w:rsidRDefault="00541A2D" w:rsidP="00541A2D">
      <w:r w:rsidRPr="00071AF1">
        <w:rPr>
          <w:b/>
          <w:bCs/>
        </w:rPr>
        <w:t>Establish</w:t>
      </w:r>
      <w:r>
        <w:t xml:space="preserve"> </w:t>
      </w:r>
      <w:r w:rsidRPr="003E4721">
        <w:t>customer touchpoints and develop appropriate CRM events for customer acquisition, retention</w:t>
      </w:r>
      <w:r w:rsidR="004377B4">
        <w:t>,</w:t>
      </w:r>
      <w:r w:rsidRPr="003E4721">
        <w:t xml:space="preserve"> and profitability</w:t>
      </w:r>
      <w:r>
        <w:t xml:space="preserve">. </w:t>
      </w:r>
      <w:r w:rsidRPr="003E4721">
        <w:t>Insert or remove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stomer Relationship Management table"/>
      </w:tblPr>
      <w:tblGrid>
        <w:gridCol w:w="2334"/>
        <w:gridCol w:w="2416"/>
        <w:gridCol w:w="2460"/>
        <w:gridCol w:w="2140"/>
      </w:tblGrid>
      <w:tr w:rsidR="00541A2D" w:rsidRPr="00541A2D" w14:paraId="293DA77B" w14:textId="77777777" w:rsidTr="00541A2D">
        <w:trPr>
          <w:tblHeader/>
        </w:trPr>
        <w:tc>
          <w:tcPr>
            <w:tcW w:w="2334" w:type="dxa"/>
            <w:shd w:val="clear" w:color="auto" w:fill="EDEDED" w:themeFill="accent5"/>
          </w:tcPr>
          <w:p w14:paraId="04829F45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CRM Touchpoint</w:t>
            </w:r>
          </w:p>
        </w:tc>
        <w:tc>
          <w:tcPr>
            <w:tcW w:w="2416" w:type="dxa"/>
            <w:shd w:val="clear" w:color="auto" w:fill="EDEDED" w:themeFill="accent5"/>
          </w:tcPr>
          <w:p w14:paraId="2224C1C8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Purpose &amp; CRM Objective</w:t>
            </w:r>
          </w:p>
        </w:tc>
        <w:tc>
          <w:tcPr>
            <w:tcW w:w="2460" w:type="dxa"/>
            <w:shd w:val="clear" w:color="auto" w:fill="EDEDED" w:themeFill="accent5"/>
          </w:tcPr>
          <w:p w14:paraId="772AD378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 w:themeFill="accent5"/>
          </w:tcPr>
          <w:p w14:paraId="40FF9D2D" w14:textId="77777777" w:rsidR="00541A2D" w:rsidRPr="00541A2D" w:rsidRDefault="00541A2D" w:rsidP="004F090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541A2D"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  <w:t>Potential Data Usage</w:t>
            </w:r>
          </w:p>
        </w:tc>
      </w:tr>
      <w:tr w:rsidR="00541A2D" w:rsidRPr="00541A2D" w14:paraId="732B74D9" w14:textId="77777777" w:rsidTr="004F090A">
        <w:tc>
          <w:tcPr>
            <w:tcW w:w="2334" w:type="dxa"/>
          </w:tcPr>
          <w:p w14:paraId="3D4EF53F" w14:textId="53FB3B6C" w:rsidR="00541A2D" w:rsidRPr="00541A2D" w:rsidRDefault="00817495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asciiTheme="minorHAnsi" w:eastAsiaTheme="minorEastAsia" w:hAnsiTheme="minorHAnsi" w:cstheme="minorBidi"/>
                <w:color w:val="4D3733" w:themeColor="background1"/>
                <w:sz w:val="21"/>
                <w:szCs w:val="21"/>
              </w:rPr>
            </w:pPr>
            <w:r w:rsidRPr="00443EE0">
              <w:rPr>
                <w:rFonts w:eastAsia="MS Mincho"/>
                <w:sz w:val="21"/>
                <w:szCs w:val="21"/>
              </w:rPr>
              <w:t>Customer experiences</w:t>
            </w:r>
          </w:p>
        </w:tc>
        <w:tc>
          <w:tcPr>
            <w:tcW w:w="2416" w:type="dxa"/>
          </w:tcPr>
          <w:p w14:paraId="0245E1E3" w14:textId="62FADDB2" w:rsidR="00541A2D" w:rsidRPr="00F06875" w:rsidRDefault="00817495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 w:rsidRPr="00F06875">
              <w:rPr>
                <w:rFonts w:eastAsia="MS Mincho"/>
                <w:sz w:val="21"/>
                <w:szCs w:val="21"/>
              </w:rPr>
              <w:t>Enhanced agility, data-driven marketing, innovativeness and creativity</w:t>
            </w:r>
          </w:p>
        </w:tc>
        <w:tc>
          <w:tcPr>
            <w:tcW w:w="2460" w:type="dxa"/>
          </w:tcPr>
          <w:p w14:paraId="182774C8" w14:textId="6CCA5FEE" w:rsidR="00541A2D" w:rsidRPr="00F06875" w:rsidRDefault="00F06875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 w:rsidRPr="00F06875">
              <w:rPr>
                <w:rFonts w:eastAsia="MS Mincho"/>
                <w:sz w:val="21"/>
                <w:szCs w:val="21"/>
              </w:rPr>
              <w:t>Demographics, such as age, preferences, location, and browsing history</w:t>
            </w:r>
          </w:p>
        </w:tc>
        <w:tc>
          <w:tcPr>
            <w:tcW w:w="2140" w:type="dxa"/>
          </w:tcPr>
          <w:p w14:paraId="310FEDA5" w14:textId="77777777" w:rsidR="00541A2D" w:rsidRDefault="00640183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Service diverse customers</w:t>
            </w:r>
          </w:p>
          <w:p w14:paraId="3CB7D321" w14:textId="786E985D" w:rsidR="00640183" w:rsidRPr="00F06875" w:rsidRDefault="00640183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Effectively collect customer data, track buying trends, browsing history, and customer choices</w:t>
            </w:r>
          </w:p>
        </w:tc>
      </w:tr>
      <w:tr w:rsidR="00541A2D" w:rsidRPr="00541A2D" w14:paraId="6B165205" w14:textId="77777777" w:rsidTr="004F090A">
        <w:tc>
          <w:tcPr>
            <w:tcW w:w="2334" w:type="dxa"/>
          </w:tcPr>
          <w:p w14:paraId="652E9D32" w14:textId="1C11FAD1" w:rsidR="00541A2D" w:rsidRPr="00F06875" w:rsidRDefault="00256E7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Product and service marketing</w:t>
            </w:r>
          </w:p>
        </w:tc>
        <w:tc>
          <w:tcPr>
            <w:tcW w:w="2416" w:type="dxa"/>
          </w:tcPr>
          <w:p w14:paraId="48516473" w14:textId="3CC26BA6" w:rsidR="00541A2D" w:rsidRPr="00F06875" w:rsidRDefault="00256E7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Mine customer portal data</w:t>
            </w:r>
            <w:r w:rsidR="00D13B06">
              <w:rPr>
                <w:rFonts w:eastAsia="MS Mincho"/>
                <w:sz w:val="21"/>
                <w:szCs w:val="21"/>
              </w:rPr>
              <w:t>, define</w:t>
            </w:r>
            <w:r w:rsidR="008A3B3B">
              <w:rPr>
                <w:rFonts w:eastAsia="MS Mincho"/>
                <w:sz w:val="21"/>
                <w:szCs w:val="21"/>
              </w:rPr>
              <w:t xml:space="preserve"> the</w:t>
            </w:r>
            <w:r w:rsidR="00D13B06">
              <w:rPr>
                <w:rFonts w:eastAsia="MS Mincho"/>
                <w:sz w:val="21"/>
                <w:szCs w:val="21"/>
              </w:rPr>
              <w:t xml:space="preserve"> target market, and drive profitability </w:t>
            </w:r>
          </w:p>
        </w:tc>
        <w:tc>
          <w:tcPr>
            <w:tcW w:w="2460" w:type="dxa"/>
          </w:tcPr>
          <w:p w14:paraId="75876F15" w14:textId="00A247A9" w:rsidR="00541A2D" w:rsidRPr="00F06875" w:rsidRDefault="00D13B0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Browsing patterns, demographic data, preferences, and segmentation data</w:t>
            </w:r>
          </w:p>
        </w:tc>
        <w:tc>
          <w:tcPr>
            <w:tcW w:w="2140" w:type="dxa"/>
          </w:tcPr>
          <w:p w14:paraId="5DDD56FF" w14:textId="77777777" w:rsidR="0085622F" w:rsidRDefault="00D13B06" w:rsidP="0085622F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Recommend newly produced similar products, direct sellers to specific demographics, and  target marketing</w:t>
            </w:r>
            <w:r w:rsidR="00483ECA">
              <w:rPr>
                <w:rFonts w:eastAsia="MS Mincho"/>
                <w:sz w:val="21"/>
                <w:szCs w:val="21"/>
              </w:rPr>
              <w:t xml:space="preserve"> and</w:t>
            </w:r>
            <w:r w:rsidR="00905C87">
              <w:rPr>
                <w:rFonts w:eastAsia="MS Mincho"/>
                <w:sz w:val="21"/>
                <w:szCs w:val="21"/>
              </w:rPr>
              <w:t xml:space="preserve"> </w:t>
            </w:r>
          </w:p>
          <w:p w14:paraId="67BD7AA1" w14:textId="2C634903" w:rsidR="00541A2D" w:rsidRPr="00F06875" w:rsidRDefault="0085622F" w:rsidP="0085622F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I</w:t>
            </w:r>
            <w:r w:rsidR="00905C87">
              <w:rPr>
                <w:rFonts w:eastAsia="MS Mincho"/>
                <w:sz w:val="21"/>
                <w:szCs w:val="21"/>
              </w:rPr>
              <w:t>mprove</w:t>
            </w:r>
            <w:r>
              <w:rPr>
                <w:rFonts w:eastAsia="MS Mincho"/>
                <w:sz w:val="21"/>
                <w:szCs w:val="21"/>
              </w:rPr>
              <w:t xml:space="preserve"> </w:t>
            </w:r>
            <w:r w:rsidR="00905C87">
              <w:rPr>
                <w:rFonts w:eastAsia="MS Mincho"/>
                <w:sz w:val="21"/>
                <w:szCs w:val="21"/>
              </w:rPr>
              <w:t>revenue generation</w:t>
            </w:r>
            <w:r>
              <w:rPr>
                <w:rFonts w:eastAsia="MS Mincho"/>
                <w:sz w:val="21"/>
                <w:szCs w:val="21"/>
              </w:rPr>
              <w:t xml:space="preserve">, and </w:t>
            </w:r>
            <w:r w:rsidR="00905C87">
              <w:rPr>
                <w:rFonts w:eastAsia="MS Mincho"/>
                <w:sz w:val="21"/>
                <w:szCs w:val="21"/>
              </w:rPr>
              <w:t xml:space="preserve"> </w:t>
            </w:r>
            <w:r w:rsidRPr="0085622F">
              <w:rPr>
                <w:rFonts w:eastAsia="MS Mincho"/>
                <w:sz w:val="21"/>
                <w:szCs w:val="21"/>
              </w:rPr>
              <w:t>enhance and broaden</w:t>
            </w:r>
            <w:r w:rsidR="008A3B3B">
              <w:rPr>
                <w:rFonts w:eastAsia="MS Mincho"/>
                <w:sz w:val="21"/>
                <w:szCs w:val="21"/>
              </w:rPr>
              <w:t xml:space="preserve"> </w:t>
            </w:r>
            <w:r w:rsidR="008A3B3B" w:rsidRPr="008A3B3B">
              <w:rPr>
                <w:rFonts w:eastAsia="MS Mincho"/>
                <w:sz w:val="21"/>
                <w:szCs w:val="21"/>
              </w:rPr>
              <w:t xml:space="preserve">the </w:t>
            </w:r>
            <w:r w:rsidRPr="0085622F">
              <w:rPr>
                <w:rFonts w:eastAsia="MS Mincho"/>
                <w:sz w:val="21"/>
                <w:szCs w:val="21"/>
              </w:rPr>
              <w:t xml:space="preserve"> </w:t>
            </w:r>
            <w:r>
              <w:rPr>
                <w:rFonts w:eastAsia="MS Mincho"/>
                <w:sz w:val="21"/>
                <w:szCs w:val="21"/>
              </w:rPr>
              <w:t>Amazon</w:t>
            </w:r>
            <w:r w:rsidRPr="0085622F">
              <w:rPr>
                <w:rFonts w:eastAsia="MS Mincho"/>
                <w:sz w:val="21"/>
                <w:szCs w:val="21"/>
              </w:rPr>
              <w:t xml:space="preserve"> brand</w:t>
            </w:r>
            <w:r w:rsidRPr="0085622F">
              <w:t xml:space="preserve"> </w:t>
            </w:r>
            <w:r>
              <w:t>(</w:t>
            </w:r>
            <w:proofErr w:type="spellStart"/>
            <w:r w:rsidRPr="0085622F">
              <w:t>Sadq</w:t>
            </w:r>
            <w:proofErr w:type="spellEnd"/>
            <w:r>
              <w:t xml:space="preserve"> et al., 2018)</w:t>
            </w:r>
          </w:p>
        </w:tc>
      </w:tr>
      <w:tr w:rsidR="00541A2D" w:rsidRPr="00541A2D" w14:paraId="1B1ACC11" w14:textId="77777777" w:rsidTr="004F090A">
        <w:tc>
          <w:tcPr>
            <w:tcW w:w="2334" w:type="dxa"/>
          </w:tcPr>
          <w:p w14:paraId="52557A5C" w14:textId="2AFC7AE4" w:rsidR="00541A2D" w:rsidRPr="00F06875" w:rsidRDefault="00D13B0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Return buyers</w:t>
            </w:r>
          </w:p>
        </w:tc>
        <w:tc>
          <w:tcPr>
            <w:tcW w:w="2416" w:type="dxa"/>
          </w:tcPr>
          <w:p w14:paraId="3443EEAB" w14:textId="31649BA9" w:rsidR="00541A2D" w:rsidRPr="00F06875" w:rsidRDefault="00D13B0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Repeat buying is a sign of satisfied customers and loyalty</w:t>
            </w:r>
          </w:p>
        </w:tc>
        <w:tc>
          <w:tcPr>
            <w:tcW w:w="2460" w:type="dxa"/>
          </w:tcPr>
          <w:p w14:paraId="2D27E865" w14:textId="7BB478A2" w:rsidR="00541A2D" w:rsidRPr="00F06875" w:rsidRDefault="00D13B0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Behavior, trends, and preferences</w:t>
            </w:r>
          </w:p>
        </w:tc>
        <w:tc>
          <w:tcPr>
            <w:tcW w:w="2140" w:type="dxa"/>
          </w:tcPr>
          <w:p w14:paraId="6F0B2F19" w14:textId="58ED3EC8" w:rsidR="00541A2D" w:rsidRPr="00F06875" w:rsidRDefault="00D13B06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Cultivate new markets, recommend new sellers, or provide similar products</w:t>
            </w:r>
          </w:p>
        </w:tc>
      </w:tr>
      <w:tr w:rsidR="00541A2D" w:rsidRPr="00541A2D" w14:paraId="01A44115" w14:textId="77777777" w:rsidTr="004F090A">
        <w:tc>
          <w:tcPr>
            <w:tcW w:w="2334" w:type="dxa"/>
          </w:tcPr>
          <w:p w14:paraId="6E1376EC" w14:textId="4949E0C0" w:rsidR="00541A2D" w:rsidRPr="00F06875" w:rsidRDefault="00155D6C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Customer ratings</w:t>
            </w:r>
          </w:p>
        </w:tc>
        <w:tc>
          <w:tcPr>
            <w:tcW w:w="2416" w:type="dxa"/>
          </w:tcPr>
          <w:p w14:paraId="7BC63843" w14:textId="323FF03B" w:rsidR="00541A2D" w:rsidRPr="00F06875" w:rsidRDefault="00155D6C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Establish customer likes and dislikes ratings</w:t>
            </w:r>
          </w:p>
        </w:tc>
        <w:tc>
          <w:tcPr>
            <w:tcW w:w="2460" w:type="dxa"/>
          </w:tcPr>
          <w:p w14:paraId="7E695E58" w14:textId="59EFD00A" w:rsidR="00541A2D" w:rsidRPr="00F06875" w:rsidRDefault="00155D6C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Use voting system, or thumbs up or down system</w:t>
            </w:r>
          </w:p>
        </w:tc>
        <w:tc>
          <w:tcPr>
            <w:tcW w:w="2140" w:type="dxa"/>
          </w:tcPr>
          <w:p w14:paraId="600CE9D8" w14:textId="77777777" w:rsidR="00541A2D" w:rsidRDefault="00155D6C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Improve product or service recommendation</w:t>
            </w:r>
          </w:p>
          <w:p w14:paraId="2B55477D" w14:textId="7DFD4354" w:rsidR="00155D6C" w:rsidRPr="00F06875" w:rsidRDefault="00155D6C" w:rsidP="004F090A">
            <w:pPr>
              <w:pStyle w:val="NormalWeb"/>
              <w:spacing w:before="0" w:beforeAutospacing="0" w:after="240" w:afterAutospacing="0"/>
              <w:textAlignment w:val="baseline"/>
              <w:rPr>
                <w:rFonts w:eastAsia="MS Mincho"/>
                <w:sz w:val="21"/>
                <w:szCs w:val="21"/>
              </w:rPr>
            </w:pPr>
            <w:r>
              <w:rPr>
                <w:rFonts w:eastAsia="MS Mincho"/>
                <w:sz w:val="21"/>
                <w:szCs w:val="21"/>
              </w:rPr>
              <w:t>Improve seller ratings</w:t>
            </w:r>
          </w:p>
        </w:tc>
      </w:tr>
    </w:tbl>
    <w:p w14:paraId="3FCDA803" w14:textId="77777777" w:rsidR="00541A2D" w:rsidRDefault="00541A2D" w:rsidP="00541A2D"/>
    <w:p w14:paraId="39EBFA3F" w14:textId="77777777" w:rsidR="000C0851" w:rsidRDefault="000C0851" w:rsidP="00541A2D"/>
    <w:p w14:paraId="2CEC05A6" w14:textId="77777777" w:rsidR="000C0851" w:rsidRDefault="000C0851" w:rsidP="00541A2D"/>
    <w:p w14:paraId="75A18512" w14:textId="77777777" w:rsidR="000C0851" w:rsidRDefault="000C0851" w:rsidP="00541A2D"/>
    <w:p w14:paraId="507B0697" w14:textId="77777777" w:rsidR="000C0851" w:rsidRDefault="000C0851" w:rsidP="00541A2D"/>
    <w:p w14:paraId="1AB89CDC" w14:textId="77777777" w:rsidR="000C0851" w:rsidRDefault="000C0851" w:rsidP="00541A2D"/>
    <w:p w14:paraId="37665AC5" w14:textId="77777777" w:rsidR="000C0851" w:rsidRDefault="000C0851" w:rsidP="00541A2D"/>
    <w:p w14:paraId="6CB50FE8" w14:textId="77777777" w:rsidR="000C0851" w:rsidRDefault="000C0851" w:rsidP="00541A2D"/>
    <w:p w14:paraId="79301709" w14:textId="77777777" w:rsidR="000C0851" w:rsidRDefault="000C0851" w:rsidP="00541A2D"/>
    <w:p w14:paraId="6BF3AAE3" w14:textId="6FD10075" w:rsidR="000C0851" w:rsidRPr="000C0851" w:rsidRDefault="000C0851" w:rsidP="000C0851">
      <w:pPr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C0851">
        <w:rPr>
          <w:rFonts w:ascii="Times New Roman" w:hAnsi="Times New Roman" w:cs="Times New Roman"/>
          <w:b/>
          <w:color w:val="auto"/>
          <w:sz w:val="24"/>
        </w:rPr>
        <w:t>References</w:t>
      </w:r>
    </w:p>
    <w:p w14:paraId="73311632" w14:textId="77777777" w:rsidR="00752DA9" w:rsidRPr="00752DA9" w:rsidRDefault="00752DA9" w:rsidP="00752DA9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752DA9">
        <w:rPr>
          <w:rFonts w:ascii="Times New Roman" w:eastAsia="Times New Roman" w:hAnsi="Times New Roman" w:cs="Times New Roman"/>
          <w:color w:val="auto"/>
          <w:sz w:val="24"/>
          <w:szCs w:val="24"/>
        </w:rPr>
        <w:t>Janzer</w:t>
      </w:r>
      <w:proofErr w:type="spellEnd"/>
      <w:r w:rsidRPr="00752D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A. (2020). </w:t>
      </w:r>
      <w:r w:rsidRPr="00752DA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Subscription marketing: Strategies for nurturing customers in a world of churn</w:t>
      </w:r>
      <w:r w:rsidRPr="00752D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752DA9">
        <w:rPr>
          <w:rFonts w:ascii="Times New Roman" w:eastAsia="Times New Roman" w:hAnsi="Times New Roman" w:cs="Times New Roman"/>
          <w:color w:val="auto"/>
          <w:sz w:val="24"/>
          <w:szCs w:val="24"/>
        </w:rPr>
        <w:t>Cuesta Park Consulting.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4D2AF5" w14:textId="77777777" w:rsidR="00BB47C8" w:rsidRDefault="00752DA9" w:rsidP="00BB47C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Sadq</w:t>
      </w:r>
      <w:proofErr w:type="spellEnd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Z. M., </w:t>
      </w:r>
      <w:proofErr w:type="spellStart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Sabir</w:t>
      </w:r>
      <w:proofErr w:type="spellEnd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H. N., &amp; </w:t>
      </w:r>
      <w:proofErr w:type="spellStart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Saeed</w:t>
      </w:r>
      <w:proofErr w:type="spellEnd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, V. S. H. (2018).</w:t>
      </w:r>
      <w:proofErr w:type="gramEnd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Analyzing the Amazon success strategies.</w:t>
      </w:r>
      <w:proofErr w:type="gramEnd"/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562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process management and new tec</w:t>
      </w:r>
      <w:bookmarkStart w:id="0" w:name="_GoBack"/>
      <w:bookmarkEnd w:id="0"/>
      <w:r w:rsidRPr="008562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hnologies</w:t>
      </w:r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85622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6</w:t>
      </w:r>
      <w:r w:rsidRPr="0085622F">
        <w:rPr>
          <w:rFonts w:ascii="Times New Roman" w:eastAsia="Times New Roman" w:hAnsi="Times New Roman" w:cs="Times New Roman"/>
          <w:color w:val="auto"/>
          <w:sz w:val="24"/>
          <w:szCs w:val="24"/>
        </w:rPr>
        <w:t>(4).</w:t>
      </w:r>
      <w:proofErr w:type="gramEnd"/>
      <w:r w:rsidRPr="00BB47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8" w:history="1">
        <w:r w:rsidRPr="00953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https://doi.org/10.5937/jouproman6-19264</w:t>
        </w:r>
      </w:hyperlink>
    </w:p>
    <w:p w14:paraId="38D38D34" w14:textId="56F96330" w:rsidR="00BB47C8" w:rsidRPr="005E5873" w:rsidRDefault="00BB47C8" w:rsidP="00BB47C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Wright, L. T., Robin, R., Stone, M., &amp; </w:t>
      </w:r>
      <w:proofErr w:type="spellStart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>Aravopoulou</w:t>
      </w:r>
      <w:proofErr w:type="spellEnd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>, D. E. (2019).</w:t>
      </w:r>
      <w:proofErr w:type="gramEnd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>Adoption of big data technology for innovation in B2B marketing.</w:t>
      </w:r>
      <w:proofErr w:type="gramEnd"/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E587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Business-to-Business Marketing</w:t>
      </w:r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5E587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26</w:t>
      </w:r>
      <w:r w:rsidRPr="005E5873">
        <w:rPr>
          <w:rFonts w:ascii="Times New Roman" w:eastAsia="Times New Roman" w:hAnsi="Times New Roman" w:cs="Times New Roman"/>
          <w:color w:val="auto"/>
          <w:sz w:val="24"/>
          <w:szCs w:val="24"/>
        </w:rPr>
        <w:t>(3-4), 281-293.</w:t>
      </w:r>
      <w:r w:rsidRPr="00BB47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Pr="00953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https://doi.org/10.1080/1051712X.2019.1611082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D7D57" w14:textId="4F7E3C13" w:rsidR="00752DA9" w:rsidRDefault="00752DA9" w:rsidP="00752DA9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8A39406" w14:textId="77777777" w:rsidR="00752DA9" w:rsidRPr="0085622F" w:rsidRDefault="00752DA9" w:rsidP="0085622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EFB3C8" w14:textId="77777777" w:rsidR="000C0851" w:rsidRPr="003E4721" w:rsidRDefault="000C0851" w:rsidP="00541A2D"/>
    <w:sectPr w:rsidR="000C0851" w:rsidRPr="003E4721" w:rsidSect="00B9595A"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9A88A" w14:textId="77777777" w:rsidR="00C01288" w:rsidRDefault="00C01288" w:rsidP="000F0903">
      <w:pPr>
        <w:spacing w:after="0"/>
      </w:pPr>
      <w:r>
        <w:separator/>
      </w:r>
    </w:p>
  </w:endnote>
  <w:endnote w:type="continuationSeparator" w:id="0">
    <w:p w14:paraId="2C747153" w14:textId="77777777" w:rsidR="00C01288" w:rsidRDefault="00C01288" w:rsidP="000F0903">
      <w:pPr>
        <w:spacing w:after="0"/>
      </w:pPr>
      <w:r>
        <w:continuationSeparator/>
      </w:r>
    </w:p>
  </w:endnote>
  <w:endnote w:type="continuationNotice" w:id="1">
    <w:p w14:paraId="5EA84742" w14:textId="77777777" w:rsidR="00C01288" w:rsidRDefault="00C012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0D2A" w14:textId="62EAEBCD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541A2D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8A2A9" w14:textId="1C05A068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541A2D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151C6" w14:textId="77777777" w:rsidR="00C01288" w:rsidRDefault="00C01288" w:rsidP="000F0903">
      <w:pPr>
        <w:spacing w:after="0"/>
      </w:pPr>
      <w:r>
        <w:separator/>
      </w:r>
    </w:p>
  </w:footnote>
  <w:footnote w:type="continuationSeparator" w:id="0">
    <w:p w14:paraId="03F7826C" w14:textId="77777777" w:rsidR="00C01288" w:rsidRDefault="00C01288" w:rsidP="000F0903">
      <w:pPr>
        <w:spacing w:after="0"/>
      </w:pPr>
      <w:r>
        <w:continuationSeparator/>
      </w:r>
    </w:p>
  </w:footnote>
  <w:footnote w:type="continuationNotice" w:id="1">
    <w:p w14:paraId="153EFB42" w14:textId="77777777" w:rsidR="00C01288" w:rsidRDefault="00C0128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E977" w14:textId="56108350" w:rsidR="002901D9" w:rsidRDefault="00541A2D" w:rsidP="00C12D77">
    <w:pPr>
      <w:spacing w:after="0"/>
      <w:ind w:left="4230"/>
      <w:jc w:val="right"/>
    </w:pPr>
    <w:r>
      <w:t>Strategic Marketing Plan</w:t>
    </w:r>
  </w:p>
  <w:p w14:paraId="76B54142" w14:textId="3635E10E" w:rsidR="002901D9" w:rsidRDefault="00541A2D" w:rsidP="00B3690F">
    <w:pPr>
      <w:spacing w:after="0"/>
      <w:ind w:left="6300"/>
      <w:jc w:val="right"/>
    </w:pPr>
    <w:r>
      <w:t>MKT</w:t>
    </w:r>
    <w:r w:rsidR="002901D9">
      <w:t>/</w:t>
    </w:r>
    <w:r>
      <w:t>574</w:t>
    </w:r>
    <w:r w:rsidR="002901D9">
      <w:t xml:space="preserve"> v</w:t>
    </w:r>
    <w:r>
      <w:t>1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B47C8">
      <w:rPr>
        <w:noProof/>
      </w:rPr>
      <w:t>3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B47C8">
      <w:rPr>
        <w:noProof/>
      </w:rPr>
      <w:t>6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960EC" w14:textId="4C39C1C8" w:rsidR="002901D9" w:rsidRDefault="00541A2D" w:rsidP="00B9595A">
    <w:pPr>
      <w:pStyle w:val="Header"/>
      <w:jc w:val="right"/>
    </w:pPr>
    <w:r>
      <w:t>MKT</w:t>
    </w:r>
    <w:r w:rsidR="002901D9">
      <w:t>/</w:t>
    </w:r>
    <w:r>
      <w:t>574</w:t>
    </w:r>
    <w:r w:rsidR="002901D9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6231F4"/>
    <w:multiLevelType w:val="hybridMultilevel"/>
    <w:tmpl w:val="1F1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61F2"/>
    <w:multiLevelType w:val="hybridMultilevel"/>
    <w:tmpl w:val="78B67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10"/>
  </w:num>
  <w:num w:numId="19">
    <w:abstractNumId w:val="1"/>
  </w:num>
  <w:num w:numId="20">
    <w:abstractNumId w:val="2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4FAGkPo5YtAAAA"/>
  </w:docVars>
  <w:rsids>
    <w:rsidRoot w:val="00B7574F"/>
    <w:rsid w:val="000057C8"/>
    <w:rsid w:val="00014D00"/>
    <w:rsid w:val="0002665D"/>
    <w:rsid w:val="0004227A"/>
    <w:rsid w:val="000447B2"/>
    <w:rsid w:val="00047983"/>
    <w:rsid w:val="00071AF1"/>
    <w:rsid w:val="000866E3"/>
    <w:rsid w:val="000914DB"/>
    <w:rsid w:val="000B02B6"/>
    <w:rsid w:val="000C0803"/>
    <w:rsid w:val="000C0851"/>
    <w:rsid w:val="000C20A9"/>
    <w:rsid w:val="000C22F8"/>
    <w:rsid w:val="000C2C6A"/>
    <w:rsid w:val="000D2169"/>
    <w:rsid w:val="000D44CD"/>
    <w:rsid w:val="000D4536"/>
    <w:rsid w:val="000F0903"/>
    <w:rsid w:val="000F4119"/>
    <w:rsid w:val="000F4844"/>
    <w:rsid w:val="00100283"/>
    <w:rsid w:val="001012D3"/>
    <w:rsid w:val="00101395"/>
    <w:rsid w:val="00105AC8"/>
    <w:rsid w:val="00107BE0"/>
    <w:rsid w:val="00114DFF"/>
    <w:rsid w:val="00121697"/>
    <w:rsid w:val="0013181E"/>
    <w:rsid w:val="001342D5"/>
    <w:rsid w:val="00141705"/>
    <w:rsid w:val="00142BCB"/>
    <w:rsid w:val="00155D6C"/>
    <w:rsid w:val="001602BB"/>
    <w:rsid w:val="00176E5C"/>
    <w:rsid w:val="001A2683"/>
    <w:rsid w:val="001A7509"/>
    <w:rsid w:val="001B497D"/>
    <w:rsid w:val="001C00B1"/>
    <w:rsid w:val="001C098D"/>
    <w:rsid w:val="001C10AF"/>
    <w:rsid w:val="001C53C3"/>
    <w:rsid w:val="001D00B9"/>
    <w:rsid w:val="001F0CC9"/>
    <w:rsid w:val="001F1EA6"/>
    <w:rsid w:val="001F558A"/>
    <w:rsid w:val="001F6210"/>
    <w:rsid w:val="00201214"/>
    <w:rsid w:val="00207997"/>
    <w:rsid w:val="00216720"/>
    <w:rsid w:val="002222E9"/>
    <w:rsid w:val="00224434"/>
    <w:rsid w:val="00226677"/>
    <w:rsid w:val="002428FA"/>
    <w:rsid w:val="00244588"/>
    <w:rsid w:val="00250EB0"/>
    <w:rsid w:val="00256E76"/>
    <w:rsid w:val="00260B18"/>
    <w:rsid w:val="00263EA9"/>
    <w:rsid w:val="00264374"/>
    <w:rsid w:val="00265DBD"/>
    <w:rsid w:val="00270C10"/>
    <w:rsid w:val="00270FA3"/>
    <w:rsid w:val="002824AC"/>
    <w:rsid w:val="002901D9"/>
    <w:rsid w:val="002912AD"/>
    <w:rsid w:val="0029634B"/>
    <w:rsid w:val="002966D3"/>
    <w:rsid w:val="002A1F0A"/>
    <w:rsid w:val="002A665F"/>
    <w:rsid w:val="002D1CDF"/>
    <w:rsid w:val="002D3080"/>
    <w:rsid w:val="00301810"/>
    <w:rsid w:val="00314358"/>
    <w:rsid w:val="00316B70"/>
    <w:rsid w:val="003170F5"/>
    <w:rsid w:val="00331133"/>
    <w:rsid w:val="0033144D"/>
    <w:rsid w:val="00337AD1"/>
    <w:rsid w:val="00341C37"/>
    <w:rsid w:val="00350BA1"/>
    <w:rsid w:val="00352AF4"/>
    <w:rsid w:val="00362405"/>
    <w:rsid w:val="00362CDA"/>
    <w:rsid w:val="00373644"/>
    <w:rsid w:val="00373797"/>
    <w:rsid w:val="0037710A"/>
    <w:rsid w:val="00377506"/>
    <w:rsid w:val="003814EE"/>
    <w:rsid w:val="00381B84"/>
    <w:rsid w:val="003925A0"/>
    <w:rsid w:val="003A1D5F"/>
    <w:rsid w:val="003A4DC5"/>
    <w:rsid w:val="003B7C61"/>
    <w:rsid w:val="003C7127"/>
    <w:rsid w:val="003C7415"/>
    <w:rsid w:val="003D7A38"/>
    <w:rsid w:val="003F1F07"/>
    <w:rsid w:val="003F23A0"/>
    <w:rsid w:val="003F4336"/>
    <w:rsid w:val="003F5A94"/>
    <w:rsid w:val="003F62F8"/>
    <w:rsid w:val="00400EB9"/>
    <w:rsid w:val="00411111"/>
    <w:rsid w:val="00423F4A"/>
    <w:rsid w:val="00424900"/>
    <w:rsid w:val="00427F4C"/>
    <w:rsid w:val="00430374"/>
    <w:rsid w:val="004377B4"/>
    <w:rsid w:val="004500DE"/>
    <w:rsid w:val="00450F6D"/>
    <w:rsid w:val="00452F46"/>
    <w:rsid w:val="00455083"/>
    <w:rsid w:val="00455A43"/>
    <w:rsid w:val="004567CC"/>
    <w:rsid w:val="00467B22"/>
    <w:rsid w:val="004708CB"/>
    <w:rsid w:val="00470BBB"/>
    <w:rsid w:val="00483CA2"/>
    <w:rsid w:val="00483E23"/>
    <w:rsid w:val="00483ECA"/>
    <w:rsid w:val="004A5747"/>
    <w:rsid w:val="004C27F0"/>
    <w:rsid w:val="004D3F55"/>
    <w:rsid w:val="004E1B84"/>
    <w:rsid w:val="004F0C81"/>
    <w:rsid w:val="004F1E94"/>
    <w:rsid w:val="005002EC"/>
    <w:rsid w:val="00500EE7"/>
    <w:rsid w:val="00507F0E"/>
    <w:rsid w:val="00514BB1"/>
    <w:rsid w:val="00524DA0"/>
    <w:rsid w:val="00532293"/>
    <w:rsid w:val="00541A2D"/>
    <w:rsid w:val="00546A6C"/>
    <w:rsid w:val="005577D3"/>
    <w:rsid w:val="00562EF4"/>
    <w:rsid w:val="005702EF"/>
    <w:rsid w:val="005919F4"/>
    <w:rsid w:val="00591C88"/>
    <w:rsid w:val="005A3933"/>
    <w:rsid w:val="005A7591"/>
    <w:rsid w:val="005B087D"/>
    <w:rsid w:val="005B2DF6"/>
    <w:rsid w:val="005B3ABE"/>
    <w:rsid w:val="005C620C"/>
    <w:rsid w:val="005D69FC"/>
    <w:rsid w:val="005E375E"/>
    <w:rsid w:val="005F2AA9"/>
    <w:rsid w:val="005F3653"/>
    <w:rsid w:val="005F40A3"/>
    <w:rsid w:val="005F5BC8"/>
    <w:rsid w:val="006205A1"/>
    <w:rsid w:val="00640183"/>
    <w:rsid w:val="006422CD"/>
    <w:rsid w:val="00650A09"/>
    <w:rsid w:val="00654497"/>
    <w:rsid w:val="00662B16"/>
    <w:rsid w:val="0066315B"/>
    <w:rsid w:val="006652C5"/>
    <w:rsid w:val="00690A4F"/>
    <w:rsid w:val="00690B02"/>
    <w:rsid w:val="0069248B"/>
    <w:rsid w:val="006943B0"/>
    <w:rsid w:val="00695175"/>
    <w:rsid w:val="006A09A8"/>
    <w:rsid w:val="006A3743"/>
    <w:rsid w:val="006B43A2"/>
    <w:rsid w:val="006B7531"/>
    <w:rsid w:val="006C1A6C"/>
    <w:rsid w:val="006C218A"/>
    <w:rsid w:val="006D0C64"/>
    <w:rsid w:val="006D578B"/>
    <w:rsid w:val="006E1DEC"/>
    <w:rsid w:val="006E27E5"/>
    <w:rsid w:val="006F4292"/>
    <w:rsid w:val="006F5545"/>
    <w:rsid w:val="0070133E"/>
    <w:rsid w:val="007038E4"/>
    <w:rsid w:val="007042E2"/>
    <w:rsid w:val="007064B9"/>
    <w:rsid w:val="0070784D"/>
    <w:rsid w:val="00710323"/>
    <w:rsid w:val="007258C9"/>
    <w:rsid w:val="00726E5E"/>
    <w:rsid w:val="007354D9"/>
    <w:rsid w:val="007357B9"/>
    <w:rsid w:val="00736AD1"/>
    <w:rsid w:val="007376C8"/>
    <w:rsid w:val="007406F3"/>
    <w:rsid w:val="00747A94"/>
    <w:rsid w:val="00752DA9"/>
    <w:rsid w:val="007551EB"/>
    <w:rsid w:val="0075545C"/>
    <w:rsid w:val="0076145C"/>
    <w:rsid w:val="00776416"/>
    <w:rsid w:val="00784CDB"/>
    <w:rsid w:val="00785E86"/>
    <w:rsid w:val="00793EBF"/>
    <w:rsid w:val="00796412"/>
    <w:rsid w:val="007A0EAB"/>
    <w:rsid w:val="007A5D7B"/>
    <w:rsid w:val="007A6D58"/>
    <w:rsid w:val="007B64EA"/>
    <w:rsid w:val="007B67AF"/>
    <w:rsid w:val="007C42A2"/>
    <w:rsid w:val="007C43CF"/>
    <w:rsid w:val="007D6283"/>
    <w:rsid w:val="007E254D"/>
    <w:rsid w:val="007E5B38"/>
    <w:rsid w:val="007F644C"/>
    <w:rsid w:val="00803B9C"/>
    <w:rsid w:val="008042CE"/>
    <w:rsid w:val="00817495"/>
    <w:rsid w:val="008426B7"/>
    <w:rsid w:val="00846BDC"/>
    <w:rsid w:val="00851CEF"/>
    <w:rsid w:val="00851DD9"/>
    <w:rsid w:val="0085260E"/>
    <w:rsid w:val="0085622F"/>
    <w:rsid w:val="00865AD4"/>
    <w:rsid w:val="00867515"/>
    <w:rsid w:val="00877F76"/>
    <w:rsid w:val="0088073E"/>
    <w:rsid w:val="0088506D"/>
    <w:rsid w:val="0088570A"/>
    <w:rsid w:val="0088572D"/>
    <w:rsid w:val="008865E9"/>
    <w:rsid w:val="008867C4"/>
    <w:rsid w:val="008962CB"/>
    <w:rsid w:val="008A1085"/>
    <w:rsid w:val="008A254B"/>
    <w:rsid w:val="008A3B3B"/>
    <w:rsid w:val="008C786A"/>
    <w:rsid w:val="008D331A"/>
    <w:rsid w:val="008D583D"/>
    <w:rsid w:val="008E235F"/>
    <w:rsid w:val="008F6202"/>
    <w:rsid w:val="00905C87"/>
    <w:rsid w:val="009123A1"/>
    <w:rsid w:val="009137D5"/>
    <w:rsid w:val="0091466C"/>
    <w:rsid w:val="0091491C"/>
    <w:rsid w:val="00920097"/>
    <w:rsid w:val="0092656E"/>
    <w:rsid w:val="00934C0E"/>
    <w:rsid w:val="00935086"/>
    <w:rsid w:val="00935F80"/>
    <w:rsid w:val="00936E6B"/>
    <w:rsid w:val="00937EC1"/>
    <w:rsid w:val="00961939"/>
    <w:rsid w:val="00971C52"/>
    <w:rsid w:val="009809D1"/>
    <w:rsid w:val="00982ACD"/>
    <w:rsid w:val="00984CAD"/>
    <w:rsid w:val="0098520B"/>
    <w:rsid w:val="009A21C8"/>
    <w:rsid w:val="009A5F95"/>
    <w:rsid w:val="009A7B6C"/>
    <w:rsid w:val="009B0A35"/>
    <w:rsid w:val="009C241D"/>
    <w:rsid w:val="009C2FC2"/>
    <w:rsid w:val="009C3E25"/>
    <w:rsid w:val="009C48ED"/>
    <w:rsid w:val="009E0D9C"/>
    <w:rsid w:val="009E46FC"/>
    <w:rsid w:val="009F18DB"/>
    <w:rsid w:val="009F2B5E"/>
    <w:rsid w:val="00A01127"/>
    <w:rsid w:val="00A03896"/>
    <w:rsid w:val="00A11469"/>
    <w:rsid w:val="00A14190"/>
    <w:rsid w:val="00A14B34"/>
    <w:rsid w:val="00A150D5"/>
    <w:rsid w:val="00A278F5"/>
    <w:rsid w:val="00A30B0E"/>
    <w:rsid w:val="00A31B25"/>
    <w:rsid w:val="00A44646"/>
    <w:rsid w:val="00A54CC4"/>
    <w:rsid w:val="00A57F4E"/>
    <w:rsid w:val="00A621B0"/>
    <w:rsid w:val="00A633E6"/>
    <w:rsid w:val="00A64EBF"/>
    <w:rsid w:val="00A71BE2"/>
    <w:rsid w:val="00A876CC"/>
    <w:rsid w:val="00A92864"/>
    <w:rsid w:val="00A945A5"/>
    <w:rsid w:val="00AA0417"/>
    <w:rsid w:val="00AA07B3"/>
    <w:rsid w:val="00AA563B"/>
    <w:rsid w:val="00AB2582"/>
    <w:rsid w:val="00AB4340"/>
    <w:rsid w:val="00AB55BE"/>
    <w:rsid w:val="00AB683E"/>
    <w:rsid w:val="00AC1B95"/>
    <w:rsid w:val="00AC3C05"/>
    <w:rsid w:val="00AC6490"/>
    <w:rsid w:val="00AD7CE6"/>
    <w:rsid w:val="00AE0FFF"/>
    <w:rsid w:val="00AF6FDE"/>
    <w:rsid w:val="00B052CC"/>
    <w:rsid w:val="00B11994"/>
    <w:rsid w:val="00B1207F"/>
    <w:rsid w:val="00B16250"/>
    <w:rsid w:val="00B23C0C"/>
    <w:rsid w:val="00B242CA"/>
    <w:rsid w:val="00B3325E"/>
    <w:rsid w:val="00B3690F"/>
    <w:rsid w:val="00B50E10"/>
    <w:rsid w:val="00B52BC2"/>
    <w:rsid w:val="00B52DB1"/>
    <w:rsid w:val="00B61B8D"/>
    <w:rsid w:val="00B73419"/>
    <w:rsid w:val="00B7574F"/>
    <w:rsid w:val="00B82BEB"/>
    <w:rsid w:val="00B92262"/>
    <w:rsid w:val="00B9595A"/>
    <w:rsid w:val="00B95D2A"/>
    <w:rsid w:val="00B9776F"/>
    <w:rsid w:val="00BA020F"/>
    <w:rsid w:val="00BA110C"/>
    <w:rsid w:val="00BB47C8"/>
    <w:rsid w:val="00BD0BF7"/>
    <w:rsid w:val="00BD2042"/>
    <w:rsid w:val="00BD5A0E"/>
    <w:rsid w:val="00BD757A"/>
    <w:rsid w:val="00C006EF"/>
    <w:rsid w:val="00C01288"/>
    <w:rsid w:val="00C032FD"/>
    <w:rsid w:val="00C104D6"/>
    <w:rsid w:val="00C12D77"/>
    <w:rsid w:val="00C152B8"/>
    <w:rsid w:val="00C2652F"/>
    <w:rsid w:val="00C364A7"/>
    <w:rsid w:val="00C42EC7"/>
    <w:rsid w:val="00C52754"/>
    <w:rsid w:val="00C55BFC"/>
    <w:rsid w:val="00C610B2"/>
    <w:rsid w:val="00C6110E"/>
    <w:rsid w:val="00C62A8D"/>
    <w:rsid w:val="00C928AB"/>
    <w:rsid w:val="00C929B6"/>
    <w:rsid w:val="00C95452"/>
    <w:rsid w:val="00CA15A7"/>
    <w:rsid w:val="00CB0A17"/>
    <w:rsid w:val="00CB0F73"/>
    <w:rsid w:val="00CB3EE9"/>
    <w:rsid w:val="00CC4D0F"/>
    <w:rsid w:val="00CC6145"/>
    <w:rsid w:val="00CD56FA"/>
    <w:rsid w:val="00CE0B65"/>
    <w:rsid w:val="00CE2311"/>
    <w:rsid w:val="00CE5A18"/>
    <w:rsid w:val="00CE73DD"/>
    <w:rsid w:val="00CE766C"/>
    <w:rsid w:val="00CE7BF5"/>
    <w:rsid w:val="00CF48BE"/>
    <w:rsid w:val="00CF7FC8"/>
    <w:rsid w:val="00D0381D"/>
    <w:rsid w:val="00D10F9D"/>
    <w:rsid w:val="00D13301"/>
    <w:rsid w:val="00D13B06"/>
    <w:rsid w:val="00D16B30"/>
    <w:rsid w:val="00D2123C"/>
    <w:rsid w:val="00D37D22"/>
    <w:rsid w:val="00D40B54"/>
    <w:rsid w:val="00D61141"/>
    <w:rsid w:val="00D63F41"/>
    <w:rsid w:val="00D73559"/>
    <w:rsid w:val="00D83A65"/>
    <w:rsid w:val="00D85362"/>
    <w:rsid w:val="00D931FE"/>
    <w:rsid w:val="00DA1536"/>
    <w:rsid w:val="00DA2EA0"/>
    <w:rsid w:val="00DB1696"/>
    <w:rsid w:val="00DE1A94"/>
    <w:rsid w:val="00DF1EC3"/>
    <w:rsid w:val="00E143DB"/>
    <w:rsid w:val="00E20016"/>
    <w:rsid w:val="00E22D25"/>
    <w:rsid w:val="00E264E7"/>
    <w:rsid w:val="00E26F96"/>
    <w:rsid w:val="00E47390"/>
    <w:rsid w:val="00E509C6"/>
    <w:rsid w:val="00E61812"/>
    <w:rsid w:val="00E656B8"/>
    <w:rsid w:val="00E65CEA"/>
    <w:rsid w:val="00E6660D"/>
    <w:rsid w:val="00E7012B"/>
    <w:rsid w:val="00E804F7"/>
    <w:rsid w:val="00E97C88"/>
    <w:rsid w:val="00EA73B4"/>
    <w:rsid w:val="00EC0EB6"/>
    <w:rsid w:val="00EC7C21"/>
    <w:rsid w:val="00ED01FB"/>
    <w:rsid w:val="00EE2ADD"/>
    <w:rsid w:val="00EE332A"/>
    <w:rsid w:val="00EE6341"/>
    <w:rsid w:val="00EF4E2D"/>
    <w:rsid w:val="00F024DC"/>
    <w:rsid w:val="00F06875"/>
    <w:rsid w:val="00F070C1"/>
    <w:rsid w:val="00F26B96"/>
    <w:rsid w:val="00F46636"/>
    <w:rsid w:val="00F52516"/>
    <w:rsid w:val="00F52BB1"/>
    <w:rsid w:val="00F62653"/>
    <w:rsid w:val="00F66AA1"/>
    <w:rsid w:val="00F6701E"/>
    <w:rsid w:val="00F7576F"/>
    <w:rsid w:val="00F9426B"/>
    <w:rsid w:val="00FB0AB2"/>
    <w:rsid w:val="00FB62C9"/>
    <w:rsid w:val="00FC1267"/>
    <w:rsid w:val="00FC39F8"/>
    <w:rsid w:val="00FD1659"/>
    <w:rsid w:val="00FD6859"/>
    <w:rsid w:val="00FE5553"/>
    <w:rsid w:val="00FE6379"/>
    <w:rsid w:val="00FF4C81"/>
    <w:rsid w:val="00FF6339"/>
    <w:rsid w:val="00FF7F36"/>
    <w:rsid w:val="17072597"/>
    <w:rsid w:val="184C0106"/>
    <w:rsid w:val="21C71742"/>
    <w:rsid w:val="230CB48E"/>
    <w:rsid w:val="26788116"/>
    <w:rsid w:val="3251E61D"/>
    <w:rsid w:val="352CDC95"/>
    <w:rsid w:val="3A3594BE"/>
    <w:rsid w:val="3E2F307C"/>
    <w:rsid w:val="44E710C5"/>
    <w:rsid w:val="4C8B506E"/>
    <w:rsid w:val="53F93951"/>
    <w:rsid w:val="5B2BD6D7"/>
    <w:rsid w:val="64AE9A92"/>
    <w:rsid w:val="673CBF19"/>
    <w:rsid w:val="6F575A5F"/>
    <w:rsid w:val="73BA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1A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3A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A2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A2"/>
    <w:rPr>
      <w:rFonts w:ascii="Arial" w:hAnsi="Arial"/>
      <w:b/>
      <w:bCs/>
      <w:color w:val="4D3733" w:themeColor="background1"/>
      <w:sz w:val="20"/>
      <w:szCs w:val="20"/>
    </w:rPr>
  </w:style>
  <w:style w:type="character" w:customStyle="1" w:styleId="dttext">
    <w:name w:val="dttext"/>
    <w:basedOn w:val="DefaultParagraphFont"/>
    <w:rsid w:val="001C53C3"/>
  </w:style>
  <w:style w:type="character" w:customStyle="1" w:styleId="ex-sent">
    <w:name w:val="ex-sent"/>
    <w:basedOn w:val="DefaultParagraphFont"/>
    <w:rsid w:val="001C53C3"/>
  </w:style>
  <w:style w:type="character" w:customStyle="1" w:styleId="mwtwi">
    <w:name w:val="mw_t_wi"/>
    <w:basedOn w:val="DefaultParagraphFont"/>
    <w:rsid w:val="001C53C3"/>
  </w:style>
  <w:style w:type="character" w:customStyle="1" w:styleId="letter">
    <w:name w:val="letter"/>
    <w:basedOn w:val="DefaultParagraphFont"/>
    <w:rsid w:val="001C53C3"/>
  </w:style>
  <w:style w:type="character" w:styleId="Strong">
    <w:name w:val="Strong"/>
    <w:basedOn w:val="DefaultParagraphFont"/>
    <w:uiPriority w:val="22"/>
    <w:qFormat/>
    <w:rsid w:val="001C53C3"/>
    <w:rPr>
      <w:b/>
      <w:bCs/>
    </w:rPr>
  </w:style>
  <w:style w:type="character" w:styleId="Emphasis">
    <w:name w:val="Emphasis"/>
    <w:basedOn w:val="DefaultParagraphFont"/>
    <w:uiPriority w:val="20"/>
    <w:qFormat/>
    <w:rsid w:val="001C53C3"/>
    <w:rPr>
      <w:i/>
      <w:iCs/>
    </w:rPr>
  </w:style>
  <w:style w:type="character" w:customStyle="1" w:styleId="sl">
    <w:name w:val="sl"/>
    <w:basedOn w:val="DefaultParagraphFont"/>
    <w:rsid w:val="001C53C3"/>
  </w:style>
  <w:style w:type="character" w:customStyle="1" w:styleId="num">
    <w:name w:val="num"/>
    <w:basedOn w:val="DefaultParagraphFont"/>
    <w:rsid w:val="001C53C3"/>
  </w:style>
  <w:style w:type="character" w:customStyle="1" w:styleId="text-uppercase">
    <w:name w:val="text-uppercase"/>
    <w:basedOn w:val="DefaultParagraphFont"/>
    <w:rsid w:val="001C53C3"/>
  </w:style>
  <w:style w:type="character" w:customStyle="1" w:styleId="auth">
    <w:name w:val="auth"/>
    <w:basedOn w:val="DefaultParagraphFont"/>
    <w:rsid w:val="006C218A"/>
  </w:style>
  <w:style w:type="character" w:customStyle="1" w:styleId="one-click-content">
    <w:name w:val="one-click-content"/>
    <w:basedOn w:val="DefaultParagraphFont"/>
    <w:rsid w:val="00934C0E"/>
  </w:style>
  <w:style w:type="character" w:customStyle="1" w:styleId="UnresolvedMention">
    <w:name w:val="Unresolved Mention"/>
    <w:basedOn w:val="DefaultParagraphFont"/>
    <w:uiPriority w:val="99"/>
    <w:unhideWhenUsed/>
    <w:rsid w:val="00690A4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107BE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784D"/>
    <w:pPr>
      <w:spacing w:after="0" w:line="240" w:lineRule="auto"/>
    </w:pPr>
    <w:rPr>
      <w:rFonts w:ascii="Arial" w:hAnsi="Arial"/>
      <w:color w:val="4D3733" w:themeColor="background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1A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3A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A2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A2"/>
    <w:rPr>
      <w:rFonts w:ascii="Arial" w:hAnsi="Arial"/>
      <w:b/>
      <w:bCs/>
      <w:color w:val="4D3733" w:themeColor="background1"/>
      <w:sz w:val="20"/>
      <w:szCs w:val="20"/>
    </w:rPr>
  </w:style>
  <w:style w:type="character" w:customStyle="1" w:styleId="dttext">
    <w:name w:val="dttext"/>
    <w:basedOn w:val="DefaultParagraphFont"/>
    <w:rsid w:val="001C53C3"/>
  </w:style>
  <w:style w:type="character" w:customStyle="1" w:styleId="ex-sent">
    <w:name w:val="ex-sent"/>
    <w:basedOn w:val="DefaultParagraphFont"/>
    <w:rsid w:val="001C53C3"/>
  </w:style>
  <w:style w:type="character" w:customStyle="1" w:styleId="mwtwi">
    <w:name w:val="mw_t_wi"/>
    <w:basedOn w:val="DefaultParagraphFont"/>
    <w:rsid w:val="001C53C3"/>
  </w:style>
  <w:style w:type="character" w:customStyle="1" w:styleId="letter">
    <w:name w:val="letter"/>
    <w:basedOn w:val="DefaultParagraphFont"/>
    <w:rsid w:val="001C53C3"/>
  </w:style>
  <w:style w:type="character" w:styleId="Strong">
    <w:name w:val="Strong"/>
    <w:basedOn w:val="DefaultParagraphFont"/>
    <w:uiPriority w:val="22"/>
    <w:qFormat/>
    <w:rsid w:val="001C53C3"/>
    <w:rPr>
      <w:b/>
      <w:bCs/>
    </w:rPr>
  </w:style>
  <w:style w:type="character" w:styleId="Emphasis">
    <w:name w:val="Emphasis"/>
    <w:basedOn w:val="DefaultParagraphFont"/>
    <w:uiPriority w:val="20"/>
    <w:qFormat/>
    <w:rsid w:val="001C53C3"/>
    <w:rPr>
      <w:i/>
      <w:iCs/>
    </w:rPr>
  </w:style>
  <w:style w:type="character" w:customStyle="1" w:styleId="sl">
    <w:name w:val="sl"/>
    <w:basedOn w:val="DefaultParagraphFont"/>
    <w:rsid w:val="001C53C3"/>
  </w:style>
  <w:style w:type="character" w:customStyle="1" w:styleId="num">
    <w:name w:val="num"/>
    <w:basedOn w:val="DefaultParagraphFont"/>
    <w:rsid w:val="001C53C3"/>
  </w:style>
  <w:style w:type="character" w:customStyle="1" w:styleId="text-uppercase">
    <w:name w:val="text-uppercase"/>
    <w:basedOn w:val="DefaultParagraphFont"/>
    <w:rsid w:val="001C53C3"/>
  </w:style>
  <w:style w:type="character" w:customStyle="1" w:styleId="auth">
    <w:name w:val="auth"/>
    <w:basedOn w:val="DefaultParagraphFont"/>
    <w:rsid w:val="006C218A"/>
  </w:style>
  <w:style w:type="character" w:customStyle="1" w:styleId="one-click-content">
    <w:name w:val="one-click-content"/>
    <w:basedOn w:val="DefaultParagraphFont"/>
    <w:rsid w:val="00934C0E"/>
  </w:style>
  <w:style w:type="character" w:customStyle="1" w:styleId="UnresolvedMention">
    <w:name w:val="Unresolved Mention"/>
    <w:basedOn w:val="DefaultParagraphFont"/>
    <w:uiPriority w:val="99"/>
    <w:unhideWhenUsed/>
    <w:rsid w:val="00690A4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107BE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784D"/>
    <w:pPr>
      <w:spacing w:after="0" w:line="240" w:lineRule="auto"/>
    </w:pPr>
    <w:rPr>
      <w:rFonts w:ascii="Arial" w:hAnsi="Arial"/>
      <w:color w:val="4D3733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doi.org/10.5937/jouproman6-192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doi.org/10.1080/1051712X.2019.1611082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  <Links xmlns="c3da832f-3ecf-443d-91e7-99457f1877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7" ma:contentTypeDescription="Create a new document." ma:contentTypeScope="" ma:versionID="61d534cd2a05094a8a0ca3a5643a8432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f7bfdee3653686cc51fec6b3c20d3d5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05ABC-F13A-4C39-94C5-0E07499A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DD152E-F5B6-48C9-BFA0-84DED08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University of Phoenix</dc:creator>
  <cp:lastModifiedBy>Onditi Kipkoech Geoffrey</cp:lastModifiedBy>
  <cp:revision>41</cp:revision>
  <dcterms:created xsi:type="dcterms:W3CDTF">2022-07-06T14:04:00Z</dcterms:created>
  <dcterms:modified xsi:type="dcterms:W3CDTF">2022-07-06T15:21:00Z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