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C54C3" w14:textId="77777777" w:rsidR="005F3AFF" w:rsidRPr="005F3AFF" w:rsidRDefault="005F3AFF" w:rsidP="005F3AFF">
      <w:pPr>
        <w:spacing w:line="231" w:lineRule="atLeast"/>
        <w:rPr>
          <w:rFonts w:ascii="Arial" w:eastAsia="Times New Roman" w:hAnsi="Arial" w:cs="Arial"/>
          <w:color w:val="000000"/>
        </w:rPr>
      </w:pPr>
      <w:r w:rsidRPr="005F3AFF">
        <w:rPr>
          <w:rFonts w:ascii="Arial" w:eastAsia="Times New Roman" w:hAnsi="Arial" w:cs="Arial"/>
          <w:color w:val="000000"/>
        </w:rPr>
        <w:t>Leadership Strategies for Change – Week 7 Assignment</w:t>
      </w:r>
    </w:p>
    <w:p w14:paraId="01FC8839" w14:textId="77777777" w:rsidR="005F3AFF" w:rsidRPr="005F3AFF" w:rsidRDefault="005F3AFF" w:rsidP="005F3AFF">
      <w:pPr>
        <w:spacing w:before="240" w:after="0" w:line="420" w:lineRule="atLeast"/>
        <w:outlineLvl w:val="0"/>
        <w:rPr>
          <w:rFonts w:ascii="Arial" w:eastAsia="Times New Roman" w:hAnsi="Arial" w:cs="Arial"/>
          <w:color w:val="000000"/>
          <w:kern w:val="36"/>
          <w:sz w:val="40"/>
          <w:szCs w:val="40"/>
        </w:rPr>
      </w:pPr>
      <w:r w:rsidRPr="005F3AFF">
        <w:rPr>
          <w:rFonts w:ascii="Arial" w:eastAsia="Times New Roman" w:hAnsi="Arial" w:cs="Arial"/>
          <w:color w:val="000000"/>
          <w:kern w:val="36"/>
          <w:sz w:val="40"/>
          <w:szCs w:val="40"/>
        </w:rPr>
        <w:t>Steps 6 &amp; 7: Create Short-Term Wins and Don’t Let Up</w:t>
      </w:r>
    </w:p>
    <w:p w14:paraId="50029BD8" w14:textId="77777777" w:rsidR="005F3AFF" w:rsidRPr="005F3AFF" w:rsidRDefault="005F3AFF" w:rsidP="005F3AFF">
      <w:pPr>
        <w:spacing w:line="231" w:lineRule="atLeast"/>
        <w:rPr>
          <w:rFonts w:ascii="Arial" w:eastAsia="Times New Roman" w:hAnsi="Arial" w:cs="Arial"/>
          <w:color w:val="000000"/>
        </w:rPr>
      </w:pPr>
      <w:r w:rsidRPr="005F3AFF">
        <w:rPr>
          <w:rFonts w:ascii="Arial" w:eastAsia="Times New Roman" w:hAnsi="Arial" w:cs="Arial"/>
          <w:color w:val="000000"/>
        </w:rPr>
        <w:t xml:space="preserve">Mt. Everest isn’t scaled in a day. It takes months and months of training and planning. Once the climb does start, the climbers certainly don’t climb the entire thing in one day. They climb a bit each day and rest at camps along the way to regain strength for the next push. The same concept holds true in change efforts. We can’t accomplish the entire goal in one day. To keep up momentum and help make the challenge more palatable we must set up a series of </w:t>
      </w:r>
      <w:proofErr w:type="gramStart"/>
      <w:r w:rsidRPr="005F3AFF">
        <w:rPr>
          <w:rFonts w:ascii="Arial" w:eastAsia="Times New Roman" w:hAnsi="Arial" w:cs="Arial"/>
          <w:color w:val="000000"/>
        </w:rPr>
        <w:t>short term</w:t>
      </w:r>
      <w:proofErr w:type="gramEnd"/>
      <w:r w:rsidRPr="005F3AFF">
        <w:rPr>
          <w:rFonts w:ascii="Arial" w:eastAsia="Times New Roman" w:hAnsi="Arial" w:cs="Arial"/>
          <w:color w:val="000000"/>
        </w:rPr>
        <w:t xml:space="preserve"> goals, much like stepping stones, that will help us achieve our long-term change goal.</w:t>
      </w:r>
    </w:p>
    <w:p w14:paraId="0F217C99" w14:textId="77777777" w:rsidR="005F3AFF" w:rsidRPr="005F3AFF" w:rsidRDefault="005F3AFF" w:rsidP="005F3AFF">
      <w:pPr>
        <w:spacing w:line="231" w:lineRule="atLeast"/>
        <w:rPr>
          <w:rFonts w:ascii="Arial" w:eastAsia="Times New Roman" w:hAnsi="Arial" w:cs="Arial"/>
          <w:color w:val="000000"/>
        </w:rPr>
      </w:pPr>
      <w:r w:rsidRPr="005F3AFF">
        <w:rPr>
          <w:rFonts w:ascii="Arial" w:eastAsia="Times New Roman" w:hAnsi="Arial" w:cs="Arial"/>
          <w:b/>
          <w:bCs/>
          <w:color w:val="000000"/>
        </w:rPr>
        <w:t>Specific questions or items to address:</w:t>
      </w:r>
    </w:p>
    <w:p w14:paraId="12B5BCDF" w14:textId="77777777" w:rsidR="005F3AFF" w:rsidRPr="005F3AFF" w:rsidRDefault="005F3AFF" w:rsidP="005F3AFF">
      <w:pPr>
        <w:spacing w:line="231" w:lineRule="atLeast"/>
        <w:rPr>
          <w:rFonts w:ascii="Arial" w:eastAsia="Times New Roman" w:hAnsi="Arial" w:cs="Arial"/>
          <w:color w:val="000000"/>
        </w:rPr>
      </w:pPr>
      <w:r w:rsidRPr="005F3AFF">
        <w:rPr>
          <w:rFonts w:ascii="Arial" w:eastAsia="Times New Roman" w:hAnsi="Arial" w:cs="Arial"/>
          <w:color w:val="000000"/>
        </w:rPr>
        <w:t>Read Step 6 “Create Short-Term Wins” and Step 7 “Don’t Let Up”. First, review the feedback from your instructor on Part 6. Use any new information you gained from the discussion and feedback from your instructor to revise and improve Part 6 of your project. Next, compile Part 7 of your project, explaining the short term wins you can facilitate for your team. Use the section entitled “An Exercise That Might Help” in Part 6 to compile the first portion of Part 7, answering the questions provided in this exercise. You may find the content at the end of the chapter, entitled “What Works”, “What Does Not Work” and “Stories to Remember” helpful in reviewing the key points of what to do and not do when developing short-term wins.</w:t>
      </w:r>
    </w:p>
    <w:p w14:paraId="611B6ED5" w14:textId="77777777" w:rsidR="005F3AFF" w:rsidRPr="005F3AFF" w:rsidRDefault="005F3AFF" w:rsidP="005F3AFF">
      <w:pPr>
        <w:spacing w:line="231" w:lineRule="atLeast"/>
        <w:rPr>
          <w:rFonts w:ascii="Arial" w:eastAsia="Times New Roman" w:hAnsi="Arial" w:cs="Arial"/>
          <w:color w:val="000000"/>
        </w:rPr>
      </w:pPr>
      <w:r w:rsidRPr="005F3AFF">
        <w:rPr>
          <w:rFonts w:ascii="Arial" w:eastAsia="Times New Roman" w:hAnsi="Arial" w:cs="Arial"/>
          <w:color w:val="000000"/>
        </w:rPr>
        <w:t>Next explain what you will do to help ensure your change efforts don’t fade when you have accomplished your goals. How will you help prevent burn out? How will you help maintain the change once it’s implemented?   You may find the content at the end of the chapter, entitled “What Works”, “What Does Not Work” and “Stories to Remember” helpful in reviewing the key points of what to do and not do when developing short-term wins.</w:t>
      </w:r>
    </w:p>
    <w:p w14:paraId="7477C794" w14:textId="77777777" w:rsidR="005F3AFF" w:rsidRPr="005F3AFF" w:rsidRDefault="005F3AFF" w:rsidP="005F3AFF">
      <w:pPr>
        <w:spacing w:line="231" w:lineRule="atLeast"/>
        <w:rPr>
          <w:rFonts w:ascii="Arial" w:eastAsia="Times New Roman" w:hAnsi="Arial" w:cs="Arial"/>
          <w:color w:val="000000"/>
        </w:rPr>
      </w:pPr>
      <w:r w:rsidRPr="005F3AFF">
        <w:rPr>
          <w:rFonts w:ascii="Arial" w:eastAsia="Times New Roman" w:hAnsi="Arial" w:cs="Arial"/>
          <w:color w:val="000000"/>
        </w:rPr>
        <w:t>Be sure to include at least three scholarly references to support your assertions written in your own words. Do not copy word for word from the course text or any other sources. Your submission this week is Part 7 of the final project.</w:t>
      </w:r>
    </w:p>
    <w:p w14:paraId="32306FAE" w14:textId="77777777" w:rsidR="005F3AFF" w:rsidRPr="005F3AFF" w:rsidRDefault="005F3AFF" w:rsidP="005F3AFF">
      <w:pPr>
        <w:spacing w:line="231" w:lineRule="atLeast"/>
        <w:rPr>
          <w:rFonts w:ascii="Arial" w:eastAsia="Times New Roman" w:hAnsi="Arial" w:cs="Arial"/>
          <w:color w:val="000000"/>
        </w:rPr>
      </w:pPr>
      <w:r w:rsidRPr="005F3AFF">
        <w:rPr>
          <w:rFonts w:ascii="Arial" w:eastAsia="Times New Roman" w:hAnsi="Arial" w:cs="Arial"/>
          <w:b/>
          <w:bCs/>
          <w:color w:val="000000"/>
        </w:rPr>
        <w:t>The requirements below must be met for your paper to be accepted and graded:</w:t>
      </w:r>
    </w:p>
    <w:p w14:paraId="073923E1" w14:textId="77777777" w:rsidR="005F3AFF" w:rsidRPr="005F3AFF" w:rsidRDefault="005F3AFF" w:rsidP="005F3AFF">
      <w:pPr>
        <w:spacing w:after="0" w:line="231" w:lineRule="atLeast"/>
        <w:ind w:left="720" w:hanging="360"/>
        <w:rPr>
          <w:rFonts w:ascii="Arial" w:eastAsia="Times New Roman" w:hAnsi="Arial" w:cs="Arial"/>
          <w:color w:val="000000"/>
        </w:rPr>
      </w:pPr>
      <w:r w:rsidRPr="005F3AFF">
        <w:rPr>
          <w:rFonts w:ascii="Symbol" w:eastAsia="Times New Roman" w:hAnsi="Symbol" w:cs="Arial"/>
          <w:color w:val="000000"/>
        </w:rPr>
        <w:t>·</w:t>
      </w:r>
      <w:r w:rsidRPr="005F3AFF">
        <w:rPr>
          <w:rFonts w:ascii="Times New Roman" w:eastAsia="Times New Roman" w:hAnsi="Times New Roman" w:cs="Times New Roman"/>
          <w:color w:val="000000"/>
          <w:sz w:val="14"/>
          <w:szCs w:val="14"/>
        </w:rPr>
        <w:t>         </w:t>
      </w:r>
      <w:r w:rsidRPr="005F3AFF">
        <w:rPr>
          <w:rFonts w:ascii="Arial" w:eastAsia="Times New Roman" w:hAnsi="Arial" w:cs="Arial"/>
          <w:color w:val="000000"/>
        </w:rPr>
        <w:t>Write between 1,000 – 1,500 words (approximately 4 – 6 pages) using Microsoft Word in APA style.</w:t>
      </w:r>
    </w:p>
    <w:p w14:paraId="36223506" w14:textId="77777777" w:rsidR="005F3AFF" w:rsidRPr="005F3AFF" w:rsidRDefault="005F3AFF" w:rsidP="005F3AFF">
      <w:pPr>
        <w:spacing w:after="0" w:line="231" w:lineRule="atLeast"/>
        <w:ind w:left="720" w:hanging="360"/>
        <w:rPr>
          <w:rFonts w:ascii="Arial" w:eastAsia="Times New Roman" w:hAnsi="Arial" w:cs="Arial"/>
          <w:color w:val="000000"/>
        </w:rPr>
      </w:pPr>
      <w:r w:rsidRPr="005F3AFF">
        <w:rPr>
          <w:rFonts w:ascii="Symbol" w:eastAsia="Times New Roman" w:hAnsi="Symbol" w:cs="Arial"/>
          <w:color w:val="000000"/>
        </w:rPr>
        <w:t>·</w:t>
      </w:r>
      <w:r w:rsidRPr="005F3AFF">
        <w:rPr>
          <w:rFonts w:ascii="Times New Roman" w:eastAsia="Times New Roman" w:hAnsi="Times New Roman" w:cs="Times New Roman"/>
          <w:color w:val="000000"/>
          <w:sz w:val="14"/>
          <w:szCs w:val="14"/>
        </w:rPr>
        <w:t>         </w:t>
      </w:r>
      <w:r w:rsidRPr="005F3AFF">
        <w:rPr>
          <w:rFonts w:ascii="Arial" w:eastAsia="Times New Roman" w:hAnsi="Arial" w:cs="Arial"/>
          <w:color w:val="000000"/>
        </w:rPr>
        <w:t>Use font size 12 and 1” margins.</w:t>
      </w:r>
    </w:p>
    <w:p w14:paraId="5958E931" w14:textId="77777777" w:rsidR="005F3AFF" w:rsidRPr="005F3AFF" w:rsidRDefault="005F3AFF" w:rsidP="005F3AFF">
      <w:pPr>
        <w:spacing w:after="0" w:line="231" w:lineRule="atLeast"/>
        <w:ind w:left="720" w:hanging="360"/>
        <w:rPr>
          <w:rFonts w:ascii="Arial" w:eastAsia="Times New Roman" w:hAnsi="Arial" w:cs="Arial"/>
          <w:color w:val="000000"/>
        </w:rPr>
      </w:pPr>
      <w:r w:rsidRPr="005F3AFF">
        <w:rPr>
          <w:rFonts w:ascii="Symbol" w:eastAsia="Times New Roman" w:hAnsi="Symbol" w:cs="Arial"/>
          <w:color w:val="000000"/>
        </w:rPr>
        <w:t>·</w:t>
      </w:r>
      <w:r w:rsidRPr="005F3AFF">
        <w:rPr>
          <w:rFonts w:ascii="Times New Roman" w:eastAsia="Times New Roman" w:hAnsi="Times New Roman" w:cs="Times New Roman"/>
          <w:color w:val="000000"/>
          <w:sz w:val="14"/>
          <w:szCs w:val="14"/>
        </w:rPr>
        <w:t>         </w:t>
      </w:r>
      <w:r w:rsidRPr="005F3AFF">
        <w:rPr>
          <w:rFonts w:ascii="Arial" w:eastAsia="Times New Roman" w:hAnsi="Arial" w:cs="Arial"/>
          <w:color w:val="000000"/>
        </w:rPr>
        <w:t>Include cover page and reference page.</w:t>
      </w:r>
    </w:p>
    <w:p w14:paraId="42F6D79D" w14:textId="77777777" w:rsidR="005F3AFF" w:rsidRPr="005F3AFF" w:rsidRDefault="005F3AFF" w:rsidP="005F3AFF">
      <w:pPr>
        <w:spacing w:after="0" w:line="231" w:lineRule="atLeast"/>
        <w:ind w:left="720" w:hanging="360"/>
        <w:rPr>
          <w:rFonts w:ascii="Arial" w:eastAsia="Times New Roman" w:hAnsi="Arial" w:cs="Arial"/>
          <w:color w:val="000000"/>
        </w:rPr>
      </w:pPr>
      <w:r w:rsidRPr="005F3AFF">
        <w:rPr>
          <w:rFonts w:ascii="Symbol" w:eastAsia="Times New Roman" w:hAnsi="Symbol" w:cs="Arial"/>
          <w:color w:val="000000"/>
        </w:rPr>
        <w:t>·</w:t>
      </w:r>
      <w:r w:rsidRPr="005F3AFF">
        <w:rPr>
          <w:rFonts w:ascii="Times New Roman" w:eastAsia="Times New Roman" w:hAnsi="Times New Roman" w:cs="Times New Roman"/>
          <w:color w:val="000000"/>
          <w:sz w:val="14"/>
          <w:szCs w:val="14"/>
        </w:rPr>
        <w:t>         </w:t>
      </w:r>
      <w:r w:rsidRPr="005F3AFF">
        <w:rPr>
          <w:rFonts w:ascii="Arial" w:eastAsia="Times New Roman" w:hAnsi="Arial" w:cs="Arial"/>
          <w:color w:val="000000"/>
        </w:rPr>
        <w:t>At least 80% of your paper must be original content/writing.</w:t>
      </w:r>
    </w:p>
    <w:p w14:paraId="12BA8192" w14:textId="77777777" w:rsidR="005F3AFF" w:rsidRPr="005F3AFF" w:rsidRDefault="005F3AFF" w:rsidP="005F3AFF">
      <w:pPr>
        <w:spacing w:after="0" w:line="231" w:lineRule="atLeast"/>
        <w:ind w:left="720" w:hanging="360"/>
        <w:rPr>
          <w:rFonts w:ascii="Arial" w:eastAsia="Times New Roman" w:hAnsi="Arial" w:cs="Arial"/>
          <w:color w:val="000000"/>
        </w:rPr>
      </w:pPr>
      <w:r w:rsidRPr="005F3AFF">
        <w:rPr>
          <w:rFonts w:ascii="Symbol" w:eastAsia="Times New Roman" w:hAnsi="Symbol" w:cs="Arial"/>
          <w:color w:val="000000"/>
        </w:rPr>
        <w:t>·</w:t>
      </w:r>
      <w:r w:rsidRPr="005F3AFF">
        <w:rPr>
          <w:rFonts w:ascii="Times New Roman" w:eastAsia="Times New Roman" w:hAnsi="Times New Roman" w:cs="Times New Roman"/>
          <w:color w:val="000000"/>
          <w:sz w:val="14"/>
          <w:szCs w:val="14"/>
        </w:rPr>
        <w:t>         </w:t>
      </w:r>
      <w:r w:rsidRPr="005F3AFF">
        <w:rPr>
          <w:rFonts w:ascii="Arial" w:eastAsia="Times New Roman" w:hAnsi="Arial" w:cs="Arial"/>
          <w:color w:val="000000"/>
        </w:rPr>
        <w:t>No more than 20% of your content/information may come from references.</w:t>
      </w:r>
    </w:p>
    <w:p w14:paraId="18098839" w14:textId="77777777" w:rsidR="005F3AFF" w:rsidRPr="005F3AFF" w:rsidRDefault="005F3AFF" w:rsidP="005F3AFF">
      <w:pPr>
        <w:spacing w:line="231" w:lineRule="atLeast"/>
        <w:ind w:left="720" w:hanging="360"/>
        <w:rPr>
          <w:rFonts w:ascii="Arial" w:eastAsia="Times New Roman" w:hAnsi="Arial" w:cs="Arial"/>
          <w:color w:val="000000"/>
        </w:rPr>
      </w:pPr>
      <w:r w:rsidRPr="005F3AFF">
        <w:rPr>
          <w:rFonts w:ascii="Symbol" w:eastAsia="Times New Roman" w:hAnsi="Symbol" w:cs="Arial"/>
          <w:color w:val="000000"/>
        </w:rPr>
        <w:t>·</w:t>
      </w:r>
      <w:r w:rsidRPr="005F3AFF">
        <w:rPr>
          <w:rFonts w:ascii="Times New Roman" w:eastAsia="Times New Roman" w:hAnsi="Times New Roman" w:cs="Times New Roman"/>
          <w:color w:val="000000"/>
          <w:sz w:val="14"/>
          <w:szCs w:val="14"/>
        </w:rPr>
        <w:t>         </w:t>
      </w:r>
      <w:r w:rsidRPr="005F3AFF">
        <w:rPr>
          <w:rFonts w:ascii="Arial" w:eastAsia="Times New Roman" w:hAnsi="Arial" w:cs="Arial"/>
          <w:color w:val="000000"/>
        </w:rPr>
        <w:t xml:space="preserve">Use an appropriate number of references to support your </w:t>
      </w:r>
      <w:proofErr w:type="gramStart"/>
      <w:r w:rsidRPr="005F3AFF">
        <w:rPr>
          <w:rFonts w:ascii="Arial" w:eastAsia="Times New Roman" w:hAnsi="Arial" w:cs="Arial"/>
          <w:color w:val="000000"/>
        </w:rPr>
        <w:t>position, and</w:t>
      </w:r>
      <w:proofErr w:type="gramEnd"/>
      <w:r w:rsidRPr="005F3AFF">
        <w:rPr>
          <w:rFonts w:ascii="Arial" w:eastAsia="Times New Roman" w:hAnsi="Arial" w:cs="Arial"/>
          <w:color w:val="000000"/>
        </w:rPr>
        <w:t xml:space="preserve"> defend your arguments. The following are examples of primary and secondary sources that may be used, and non-credible and </w:t>
      </w:r>
      <w:proofErr w:type="gramStart"/>
      <w:r w:rsidRPr="005F3AFF">
        <w:rPr>
          <w:rFonts w:ascii="Arial" w:eastAsia="Times New Roman" w:hAnsi="Arial" w:cs="Arial"/>
          <w:color w:val="000000"/>
        </w:rPr>
        <w:t>opinion based</w:t>
      </w:r>
      <w:proofErr w:type="gramEnd"/>
      <w:r w:rsidRPr="005F3AFF">
        <w:rPr>
          <w:rFonts w:ascii="Arial" w:eastAsia="Times New Roman" w:hAnsi="Arial" w:cs="Arial"/>
          <w:color w:val="000000"/>
        </w:rPr>
        <w:t xml:space="preserve"> sources that may not be used.</w:t>
      </w:r>
    </w:p>
    <w:p w14:paraId="40BB9F71" w14:textId="77777777" w:rsidR="005F3AFF" w:rsidRPr="005F3AFF" w:rsidRDefault="005F3AFF" w:rsidP="005F3AFF">
      <w:pPr>
        <w:spacing w:line="231" w:lineRule="atLeast"/>
        <w:rPr>
          <w:rFonts w:ascii="Arial" w:eastAsia="Times New Roman" w:hAnsi="Arial" w:cs="Arial"/>
          <w:color w:val="000000"/>
        </w:rPr>
      </w:pPr>
      <w:r w:rsidRPr="005F3AFF">
        <w:rPr>
          <w:rFonts w:ascii="Arial" w:eastAsia="Times New Roman" w:hAnsi="Arial" w:cs="Arial"/>
          <w:color w:val="000000"/>
        </w:rPr>
        <w:t>Primary sources such as, government websites (</w:t>
      </w:r>
      <w:hyperlink r:id="rId4" w:tgtFrame="_blank" w:tooltip="http://www.bls.gov/" w:history="1">
        <w:r w:rsidRPr="005F3AFF">
          <w:rPr>
            <w:rFonts w:ascii="Arial" w:eastAsia="Times New Roman" w:hAnsi="Arial" w:cs="Arial"/>
            <w:color w:val="0563C1"/>
            <w:u w:val="single"/>
          </w:rPr>
          <w:t>United States Department of Labor Bureau of Labor Statistics</w:t>
        </w:r>
      </w:hyperlink>
      <w:r w:rsidRPr="005F3AFF">
        <w:rPr>
          <w:rFonts w:ascii="Arial" w:eastAsia="Times New Roman" w:hAnsi="Arial" w:cs="Arial"/>
          <w:color w:val="000000"/>
        </w:rPr>
        <w:t>, </w:t>
      </w:r>
      <w:hyperlink r:id="rId5" w:tgtFrame="_blank" w:tooltip="http://www.census.gov/" w:history="1">
        <w:r w:rsidRPr="005F3AFF">
          <w:rPr>
            <w:rFonts w:ascii="Arial" w:eastAsia="Times New Roman" w:hAnsi="Arial" w:cs="Arial"/>
            <w:color w:val="0563C1"/>
            <w:u w:val="single"/>
          </w:rPr>
          <w:t>United States Census Bureau</w:t>
        </w:r>
      </w:hyperlink>
      <w:r w:rsidRPr="005F3AFF">
        <w:rPr>
          <w:rFonts w:ascii="Arial" w:eastAsia="Times New Roman" w:hAnsi="Arial" w:cs="Arial"/>
          <w:color w:val="000000"/>
        </w:rPr>
        <w:t>, </w:t>
      </w:r>
      <w:hyperlink r:id="rId6" w:tgtFrame="_blank" w:tooltip="http://www.worldbank.org/" w:history="1">
        <w:r w:rsidRPr="005F3AFF">
          <w:rPr>
            <w:rFonts w:ascii="Arial" w:eastAsia="Times New Roman" w:hAnsi="Arial" w:cs="Arial"/>
            <w:color w:val="0563C1"/>
            <w:u w:val="single"/>
          </w:rPr>
          <w:t>The World Bank</w:t>
        </w:r>
      </w:hyperlink>
      <w:r w:rsidRPr="005F3AFF">
        <w:rPr>
          <w:rFonts w:ascii="Arial" w:eastAsia="Times New Roman" w:hAnsi="Arial" w:cs="Arial"/>
          <w:color w:val="000000"/>
        </w:rPr>
        <w:t>, etc.), peer reviewed and scholarly journals in EBSCOhost (Online Library) and </w:t>
      </w:r>
      <w:hyperlink r:id="rId7" w:tgtFrame="_blank" w:tooltip="https://scholar.google.com/" w:history="1">
        <w:r w:rsidRPr="005F3AFF">
          <w:rPr>
            <w:rFonts w:ascii="Arial" w:eastAsia="Times New Roman" w:hAnsi="Arial" w:cs="Arial"/>
            <w:color w:val="0563C1"/>
            <w:u w:val="single"/>
          </w:rPr>
          <w:t>Google Scholar</w:t>
        </w:r>
      </w:hyperlink>
      <w:r w:rsidRPr="005F3AFF">
        <w:rPr>
          <w:rFonts w:ascii="Arial" w:eastAsia="Times New Roman" w:hAnsi="Arial" w:cs="Arial"/>
          <w:color w:val="000000"/>
        </w:rPr>
        <w:t>.</w:t>
      </w:r>
    </w:p>
    <w:p w14:paraId="78E07662" w14:textId="3E540D46" w:rsidR="005F3AFF" w:rsidRDefault="005F3AFF" w:rsidP="005F3AFF">
      <w:pPr>
        <w:spacing w:line="231" w:lineRule="atLeast"/>
        <w:rPr>
          <w:rFonts w:ascii="Arial" w:eastAsia="Times New Roman" w:hAnsi="Arial" w:cs="Arial"/>
          <w:color w:val="000000"/>
        </w:rPr>
      </w:pPr>
      <w:r w:rsidRPr="005F3AFF">
        <w:rPr>
          <w:rFonts w:ascii="Arial" w:eastAsia="Times New Roman" w:hAnsi="Arial" w:cs="Arial"/>
          <w:color w:val="000000"/>
        </w:rPr>
        <w:t>Secondary and credible sources such as, </w:t>
      </w:r>
      <w:hyperlink r:id="rId8" w:tgtFrame="_blank" w:tooltip="http://money.cnn.com/" w:history="1">
        <w:r w:rsidRPr="005F3AFF">
          <w:rPr>
            <w:rFonts w:ascii="Arial" w:eastAsia="Times New Roman" w:hAnsi="Arial" w:cs="Arial"/>
            <w:color w:val="0563C1"/>
            <w:u w:val="single"/>
          </w:rPr>
          <w:t>CNN Money</w:t>
        </w:r>
      </w:hyperlink>
      <w:r w:rsidRPr="005F3AFF">
        <w:rPr>
          <w:rFonts w:ascii="Arial" w:eastAsia="Times New Roman" w:hAnsi="Arial" w:cs="Arial"/>
          <w:color w:val="000000"/>
        </w:rPr>
        <w:t>, </w:t>
      </w:r>
      <w:hyperlink r:id="rId9" w:tgtFrame="_blank" w:tooltip="http://www.wsj.com/" w:history="1">
        <w:r w:rsidRPr="005F3AFF">
          <w:rPr>
            <w:rFonts w:ascii="Arial" w:eastAsia="Times New Roman" w:hAnsi="Arial" w:cs="Arial"/>
            <w:color w:val="0563C1"/>
            <w:u w:val="single"/>
          </w:rPr>
          <w:t>The Wall Street Journal</w:t>
        </w:r>
      </w:hyperlink>
      <w:r w:rsidRPr="005F3AFF">
        <w:rPr>
          <w:rFonts w:ascii="Arial" w:eastAsia="Times New Roman" w:hAnsi="Arial" w:cs="Arial"/>
          <w:color w:val="000000"/>
        </w:rPr>
        <w:t>, trade journals, and publications in EBSCOhost (Online Library).</w:t>
      </w:r>
    </w:p>
    <w:p w14:paraId="398E143E" w14:textId="1AAB51E3" w:rsidR="00584A74" w:rsidRDefault="00584A74" w:rsidP="005F3AFF">
      <w:pPr>
        <w:spacing w:line="231" w:lineRule="atLeast"/>
        <w:rPr>
          <w:rFonts w:ascii="Arial" w:eastAsia="Times New Roman" w:hAnsi="Arial" w:cs="Arial"/>
          <w:color w:val="000000"/>
        </w:rPr>
      </w:pPr>
    </w:p>
    <w:p w14:paraId="7FC38F2C" w14:textId="77777777" w:rsidR="00584A74" w:rsidRPr="00584A74" w:rsidRDefault="00584A74" w:rsidP="00584A74">
      <w:pPr>
        <w:spacing w:line="231" w:lineRule="atLeast"/>
        <w:rPr>
          <w:rFonts w:ascii="Arial" w:eastAsia="Times New Roman" w:hAnsi="Arial" w:cs="Arial"/>
          <w:b/>
          <w:bCs/>
          <w:color w:val="000000"/>
        </w:rPr>
      </w:pPr>
      <w:r w:rsidRPr="00584A74">
        <w:rPr>
          <w:rFonts w:ascii="Arial" w:eastAsia="Times New Roman" w:hAnsi="Arial" w:cs="Arial"/>
          <w:b/>
          <w:bCs/>
          <w:color w:val="000000"/>
        </w:rPr>
        <w:lastRenderedPageBreak/>
        <w:t>Step 6</w:t>
      </w:r>
    </w:p>
    <w:p w14:paraId="38F8039B" w14:textId="77777777" w:rsidR="00584A74" w:rsidRPr="00584A74" w:rsidRDefault="00584A74" w:rsidP="00584A74">
      <w:pPr>
        <w:spacing w:line="231" w:lineRule="atLeast"/>
        <w:rPr>
          <w:rFonts w:ascii="Arial" w:eastAsia="Times New Roman" w:hAnsi="Arial" w:cs="Arial"/>
          <w:b/>
          <w:bCs/>
          <w:color w:val="000000"/>
        </w:rPr>
      </w:pPr>
      <w:r w:rsidRPr="00584A74">
        <w:rPr>
          <w:rFonts w:ascii="Arial" w:eastAsia="Times New Roman" w:hAnsi="Arial" w:cs="Arial"/>
          <w:b/>
          <w:bCs/>
          <w:color w:val="000000"/>
        </w:rPr>
        <w:t>Create Short-Term Wins</w:t>
      </w:r>
    </w:p>
    <w:p w14:paraId="1DE45C51" w14:textId="449FE502" w:rsidR="00584A74" w:rsidRPr="00584A74" w:rsidRDefault="00584A74" w:rsidP="00584A74">
      <w:pPr>
        <w:spacing w:line="231" w:lineRule="atLeast"/>
        <w:rPr>
          <w:rFonts w:ascii="Arial" w:eastAsia="Times New Roman" w:hAnsi="Arial" w:cs="Arial"/>
          <w:color w:val="000000"/>
        </w:rPr>
      </w:pPr>
      <w:r w:rsidRPr="00584A74">
        <w:rPr>
          <w:rFonts w:ascii="Arial" w:eastAsia="Times New Roman" w:hAnsi="Arial" w:cs="Arial"/>
          <w:color w:val="000000"/>
        </w:rPr>
        <w:t>In successful change efforts, empowered people create short-term wins—victories that nourish faith in the change effort, emotionally reward the hard workers, keep the critics at bay, and build momentum. Without sufficient wins that are visible, timely, unambiguous, and meaningful to others, change efforts inevitably run into serious problems.</w:t>
      </w:r>
    </w:p>
    <w:p w14:paraId="5CB65FAC" w14:textId="77777777" w:rsidR="00584A74" w:rsidRPr="00584A74" w:rsidRDefault="00584A74" w:rsidP="00584A74">
      <w:pPr>
        <w:spacing w:line="231" w:lineRule="atLeast"/>
        <w:rPr>
          <w:rFonts w:ascii="Arial" w:eastAsia="Times New Roman" w:hAnsi="Arial" w:cs="Arial"/>
          <w:b/>
          <w:bCs/>
          <w:color w:val="000000"/>
        </w:rPr>
      </w:pPr>
      <w:r w:rsidRPr="00584A74">
        <w:rPr>
          <w:rFonts w:ascii="Arial" w:eastAsia="Times New Roman" w:hAnsi="Arial" w:cs="Arial"/>
          <w:b/>
          <w:bCs/>
          <w:color w:val="000000"/>
        </w:rPr>
        <w:t>The Nature and Function of Short-Term Wins</w:t>
      </w:r>
    </w:p>
    <w:p w14:paraId="74DE4FF9" w14:textId="45215BFD" w:rsidR="00584A74" w:rsidRPr="00584A74" w:rsidRDefault="00584A74" w:rsidP="00584A74">
      <w:pPr>
        <w:spacing w:line="231" w:lineRule="atLeast"/>
        <w:rPr>
          <w:rFonts w:ascii="Arial" w:eastAsia="Times New Roman" w:hAnsi="Arial" w:cs="Arial"/>
          <w:color w:val="000000"/>
        </w:rPr>
      </w:pPr>
      <w:r w:rsidRPr="00584A74">
        <w:rPr>
          <w:rFonts w:ascii="Arial" w:eastAsia="Times New Roman" w:hAnsi="Arial" w:cs="Arial"/>
          <w:color w:val="000000"/>
        </w:rPr>
        <w:t>George has a laser-like focus on a potentially lucrative e-business concept. He leads a team that has dozens of people empowered to pursue various projects, and most of those people are doing so with enthusiasm. From his vantage point, the whole process is incredibly exciting, sometimes scary, and never boring. Twelve months into the effort, he is convinced all is on track, that they have made extraordinary progress under the circumstances. Others who are less enthusiastic begin to raise more and more questions about the initiative. “Yes, this is important, but why are you doing such and such?” “Yes, this is interesting, but isn’t it interfering too much with our current business?” “Yes, but didn’t we try that two years ago and fail?”</w:t>
      </w:r>
    </w:p>
    <w:p w14:paraId="39713041" w14:textId="2BD2BFB8" w:rsidR="00584A74" w:rsidRDefault="00584A74" w:rsidP="00584A74">
      <w:pPr>
        <w:spacing w:line="231" w:lineRule="atLeast"/>
        <w:rPr>
          <w:rFonts w:ascii="Arial" w:eastAsia="Times New Roman" w:hAnsi="Arial" w:cs="Arial"/>
          <w:color w:val="000000"/>
        </w:rPr>
      </w:pPr>
      <w:r w:rsidRPr="00584A74">
        <w:rPr>
          <w:rFonts w:ascii="Arial" w:eastAsia="Times New Roman" w:hAnsi="Arial" w:cs="Arial"/>
          <w:color w:val="000000"/>
        </w:rPr>
        <w:t>Dealing with these questions is distracting, takes time and energy, and ultimately becomes maddening. Every time he thinks he has presented an argument that puts an issue to rest, someone revives it, often with more energy, not less. “Yes, but now I’m really worried about</w:t>
      </w:r>
      <w:proofErr w:type="gramStart"/>
      <w:r w:rsidRPr="00584A74">
        <w:rPr>
          <w:rFonts w:ascii="Arial" w:eastAsia="Times New Roman" w:hAnsi="Arial" w:cs="Arial"/>
          <w:color w:val="000000"/>
        </w:rPr>
        <w:t>. . . .</w:t>
      </w:r>
      <w:proofErr w:type="gramEnd"/>
      <w:r w:rsidRPr="00584A74">
        <w:rPr>
          <w:rFonts w:ascii="Arial" w:eastAsia="Times New Roman" w:hAnsi="Arial" w:cs="Arial"/>
          <w:color w:val="000000"/>
        </w:rPr>
        <w:t>” He articulates the vision again and again but finds that some people only want to have what seem like metaphysical conversations. He sees these people increasingly as cave dwellers, as creatures who will sooner or later kill the organization, leaving it in the dust. He isolates his staff, putting others in the role of attackers, a role that they increasingly accept. Eventually, key supporters withdraw, and the whole effort is overrun with what seem like infidels. An important and promising set of ideas dies an undistinguished death.</w:t>
      </w:r>
    </w:p>
    <w:p w14:paraId="06D527CE" w14:textId="77777777" w:rsidR="00584A74" w:rsidRPr="00584A74" w:rsidRDefault="00584A74" w:rsidP="00584A74">
      <w:pPr>
        <w:spacing w:line="231" w:lineRule="atLeast"/>
        <w:rPr>
          <w:rFonts w:ascii="Arial" w:eastAsia="Times New Roman" w:hAnsi="Arial" w:cs="Arial"/>
          <w:color w:val="000000"/>
        </w:rPr>
      </w:pPr>
      <w:r w:rsidRPr="00584A74">
        <w:rPr>
          <w:rFonts w:ascii="Arial" w:eastAsia="Times New Roman" w:hAnsi="Arial" w:cs="Arial"/>
          <w:color w:val="000000"/>
        </w:rPr>
        <w:t xml:space="preserve">Cary has the same one-year budget and a different, equally powerful, e-business idea. Twelve months into the effort, her group is seemingly behind George’s team. They have fewer projects exploring fewer ideas. They are not as able to fill a report or a meeting with interesting words. But Cary’s people have an up-and-running Web site, a site that is fully developed for one small and carefully targeted customer segment. This small </w:t>
      </w:r>
      <w:proofErr w:type="spellStart"/>
      <w:r w:rsidRPr="00584A74">
        <w:rPr>
          <w:rFonts w:ascii="Arial" w:eastAsia="Times New Roman" w:hAnsi="Arial" w:cs="Arial"/>
          <w:color w:val="000000"/>
        </w:rPr>
        <w:t>subprototype</w:t>
      </w:r>
      <w:proofErr w:type="spellEnd"/>
      <w:r w:rsidRPr="00584A74">
        <w:rPr>
          <w:rFonts w:ascii="Arial" w:eastAsia="Times New Roman" w:hAnsi="Arial" w:cs="Arial"/>
          <w:color w:val="000000"/>
        </w:rPr>
        <w:t xml:space="preserve"> begins receiving daily customer feedback that looks promising by any standard. Excitement within her group and support from others grow. As George sinks into the mud, Cary begins to soar. George can’t believe her good luck and wonders if her short-term outlook is one more sign that his company is in trouble.</w:t>
      </w:r>
    </w:p>
    <w:p w14:paraId="43DF6D55" w14:textId="77777777" w:rsidR="00584A74" w:rsidRPr="00584A74" w:rsidRDefault="00584A74" w:rsidP="00584A74">
      <w:pPr>
        <w:spacing w:line="231" w:lineRule="atLeast"/>
        <w:rPr>
          <w:rFonts w:ascii="Arial" w:eastAsia="Times New Roman" w:hAnsi="Arial" w:cs="Arial"/>
          <w:color w:val="000000"/>
        </w:rPr>
      </w:pPr>
      <w:r w:rsidRPr="00584A74">
        <w:rPr>
          <w:rFonts w:ascii="Arial" w:eastAsia="Times New Roman" w:hAnsi="Arial" w:cs="Arial"/>
          <w:color w:val="000000"/>
        </w:rPr>
        <w:t>George is a smart and dedicated man. But he doesn’t get it.</w:t>
      </w:r>
    </w:p>
    <w:p w14:paraId="50331C4D" w14:textId="77777777" w:rsidR="00584A74" w:rsidRPr="00584A74" w:rsidRDefault="00584A74" w:rsidP="00584A74">
      <w:pPr>
        <w:spacing w:line="231" w:lineRule="atLeast"/>
        <w:rPr>
          <w:rFonts w:ascii="Arial" w:eastAsia="Times New Roman" w:hAnsi="Arial" w:cs="Arial"/>
          <w:color w:val="000000"/>
        </w:rPr>
      </w:pPr>
      <w:r w:rsidRPr="00584A74">
        <w:rPr>
          <w:rFonts w:ascii="Arial" w:eastAsia="Times New Roman" w:hAnsi="Arial" w:cs="Arial"/>
          <w:color w:val="000000"/>
        </w:rPr>
        <w:t>In successful change efforts, an empowered group of people are very selective in how they spend their time. They focus first on tasks where they can quickly achieve unambiguous, visible, and meaningful achievements. These short-term wins are essential, serving four important purposes:</w:t>
      </w:r>
    </w:p>
    <w:p w14:paraId="29533290" w14:textId="77777777" w:rsidR="00584A74" w:rsidRPr="00584A74" w:rsidRDefault="00584A74" w:rsidP="00584A74">
      <w:pPr>
        <w:spacing w:line="231" w:lineRule="atLeast"/>
        <w:rPr>
          <w:rFonts w:ascii="Arial" w:eastAsia="Times New Roman" w:hAnsi="Arial" w:cs="Arial"/>
          <w:color w:val="000000"/>
        </w:rPr>
      </w:pPr>
      <w:r w:rsidRPr="00584A74">
        <w:rPr>
          <w:rFonts w:ascii="Arial" w:eastAsia="Times New Roman" w:hAnsi="Arial" w:cs="Arial"/>
          <w:color w:val="000000"/>
        </w:rPr>
        <w:t>1. Wins provide feedback to change leaders about the validity of their visions and strategies.</w:t>
      </w:r>
    </w:p>
    <w:p w14:paraId="3EB1E703" w14:textId="77777777" w:rsidR="00584A74" w:rsidRPr="00584A74" w:rsidRDefault="00584A74" w:rsidP="00584A74">
      <w:pPr>
        <w:spacing w:line="231" w:lineRule="atLeast"/>
        <w:rPr>
          <w:rFonts w:ascii="Arial" w:eastAsia="Times New Roman" w:hAnsi="Arial" w:cs="Arial"/>
          <w:color w:val="000000"/>
        </w:rPr>
      </w:pPr>
      <w:r w:rsidRPr="00584A74">
        <w:rPr>
          <w:rFonts w:ascii="Arial" w:eastAsia="Times New Roman" w:hAnsi="Arial" w:cs="Arial"/>
          <w:color w:val="000000"/>
        </w:rPr>
        <w:t>2. Wins give those working hard to achieve a vision a pat on the back, an emotional uplift.</w:t>
      </w:r>
    </w:p>
    <w:p w14:paraId="4C4A648F" w14:textId="7126F57F" w:rsidR="00584A74" w:rsidRPr="00584A74" w:rsidRDefault="00584A74" w:rsidP="00584A74">
      <w:pPr>
        <w:spacing w:line="231" w:lineRule="atLeast"/>
        <w:rPr>
          <w:rFonts w:ascii="Arial" w:eastAsia="Times New Roman" w:hAnsi="Arial" w:cs="Arial"/>
          <w:color w:val="000000"/>
        </w:rPr>
      </w:pPr>
      <w:r w:rsidRPr="00584A74">
        <w:rPr>
          <w:rFonts w:ascii="Arial" w:eastAsia="Times New Roman" w:hAnsi="Arial" w:cs="Arial"/>
          <w:color w:val="000000"/>
        </w:rPr>
        <w:t>3. Wins build faith in the effort, attracting those who are not yet actively helping.</w:t>
      </w:r>
    </w:p>
    <w:p w14:paraId="5D00A142" w14:textId="77777777" w:rsidR="00584A74" w:rsidRPr="00584A74" w:rsidRDefault="00584A74" w:rsidP="00584A74">
      <w:pPr>
        <w:spacing w:line="231" w:lineRule="atLeast"/>
        <w:rPr>
          <w:rFonts w:ascii="Arial" w:eastAsia="Times New Roman" w:hAnsi="Arial" w:cs="Arial"/>
          <w:color w:val="000000"/>
        </w:rPr>
      </w:pPr>
      <w:r w:rsidRPr="00584A74">
        <w:rPr>
          <w:rFonts w:ascii="Arial" w:eastAsia="Times New Roman" w:hAnsi="Arial" w:cs="Arial"/>
          <w:color w:val="000000"/>
        </w:rPr>
        <w:t>4. Wins take power away from cynics.</w:t>
      </w:r>
    </w:p>
    <w:p w14:paraId="4F11C245" w14:textId="7EA4EE5D" w:rsidR="00584A74" w:rsidRDefault="00584A74" w:rsidP="00584A74">
      <w:pPr>
        <w:spacing w:line="231" w:lineRule="atLeast"/>
        <w:rPr>
          <w:rFonts w:ascii="Arial" w:eastAsia="Times New Roman" w:hAnsi="Arial" w:cs="Arial"/>
          <w:color w:val="000000"/>
        </w:rPr>
      </w:pPr>
      <w:r w:rsidRPr="00584A74">
        <w:rPr>
          <w:rFonts w:ascii="Arial" w:eastAsia="Times New Roman" w:hAnsi="Arial" w:cs="Arial"/>
          <w:color w:val="000000"/>
        </w:rPr>
        <w:lastRenderedPageBreak/>
        <w:t>Without these achievements, large-scale change rarely happens, and the infidels do seem to take over, regardless of how brilliant the vision and how needed the changes. But with these accomplishments, you find the opposite: a growing sense of optimism, of energy, and of belief in change.</w:t>
      </w:r>
    </w:p>
    <w:p w14:paraId="68B225F0" w14:textId="77777777" w:rsidR="00584A74" w:rsidRPr="00584A74" w:rsidRDefault="00584A74" w:rsidP="00584A74">
      <w:pPr>
        <w:spacing w:line="231" w:lineRule="atLeast"/>
        <w:rPr>
          <w:rFonts w:ascii="Arial" w:eastAsia="Times New Roman" w:hAnsi="Arial" w:cs="Arial"/>
          <w:b/>
          <w:bCs/>
          <w:color w:val="000000"/>
        </w:rPr>
      </w:pPr>
      <w:r w:rsidRPr="00584A74">
        <w:rPr>
          <w:rFonts w:ascii="Arial" w:eastAsia="Times New Roman" w:hAnsi="Arial" w:cs="Arial"/>
          <w:b/>
          <w:bCs/>
          <w:color w:val="000000"/>
        </w:rPr>
        <w:t>Focus Is Essential</w:t>
      </w:r>
    </w:p>
    <w:p w14:paraId="0F72D30C" w14:textId="77777777" w:rsidR="00584A74" w:rsidRPr="00584A74" w:rsidRDefault="00584A74" w:rsidP="00584A74">
      <w:pPr>
        <w:spacing w:line="231" w:lineRule="atLeast"/>
        <w:rPr>
          <w:rFonts w:ascii="Arial" w:eastAsia="Times New Roman" w:hAnsi="Arial" w:cs="Arial"/>
          <w:color w:val="000000"/>
        </w:rPr>
      </w:pPr>
      <w:r w:rsidRPr="00584A74">
        <w:rPr>
          <w:rFonts w:ascii="Arial" w:eastAsia="Times New Roman" w:hAnsi="Arial" w:cs="Arial"/>
          <w:color w:val="000000"/>
        </w:rPr>
        <w:t>Because of the very nature of large-scale change, much must be done to achieve the vision. In sizable organizations, a change effort might ultimately require hundreds of projects. When people feel urgency and are empowered to act, they can easily charge ahead on all fronts. With scattered attention, you might find the first unambiguous wins in two years. Two years is too late.</w:t>
      </w:r>
    </w:p>
    <w:p w14:paraId="687385D8" w14:textId="77777777" w:rsidR="00584A74" w:rsidRPr="00584A74" w:rsidRDefault="00584A74" w:rsidP="00584A74">
      <w:pPr>
        <w:spacing w:line="231" w:lineRule="atLeast"/>
        <w:rPr>
          <w:rFonts w:ascii="Arial" w:eastAsia="Times New Roman" w:hAnsi="Arial" w:cs="Arial"/>
          <w:b/>
          <w:bCs/>
          <w:color w:val="000000"/>
        </w:rPr>
      </w:pPr>
      <w:r w:rsidRPr="00584A74">
        <w:rPr>
          <w:rFonts w:ascii="Arial" w:eastAsia="Times New Roman" w:hAnsi="Arial" w:cs="Arial"/>
          <w:b/>
          <w:bCs/>
          <w:color w:val="000000"/>
        </w:rPr>
        <w:t>The List on the Bulletin Boards</w:t>
      </w:r>
    </w:p>
    <w:p w14:paraId="3D40ADBE" w14:textId="77777777" w:rsidR="00584A74" w:rsidRPr="00584A74" w:rsidRDefault="00584A74" w:rsidP="00584A74">
      <w:pPr>
        <w:spacing w:line="231" w:lineRule="atLeast"/>
        <w:rPr>
          <w:rFonts w:ascii="Arial" w:eastAsia="Times New Roman" w:hAnsi="Arial" w:cs="Arial"/>
          <w:b/>
          <w:bCs/>
          <w:color w:val="000000"/>
        </w:rPr>
      </w:pPr>
      <w:r w:rsidRPr="00584A74">
        <w:rPr>
          <w:rFonts w:ascii="Arial" w:eastAsia="Times New Roman" w:hAnsi="Arial" w:cs="Arial"/>
          <w:b/>
          <w:bCs/>
          <w:color w:val="000000"/>
        </w:rPr>
        <w:t>From Ross Kao</w:t>
      </w:r>
    </w:p>
    <w:p w14:paraId="06A6C5E8" w14:textId="77777777" w:rsidR="00584A74" w:rsidRPr="00584A74" w:rsidRDefault="00584A74" w:rsidP="00584A74">
      <w:pPr>
        <w:spacing w:line="231" w:lineRule="atLeast"/>
        <w:rPr>
          <w:rFonts w:ascii="Arial" w:eastAsia="Times New Roman" w:hAnsi="Arial" w:cs="Arial"/>
          <w:color w:val="000000"/>
        </w:rPr>
      </w:pPr>
      <w:r w:rsidRPr="00584A74">
        <w:rPr>
          <w:rFonts w:ascii="Arial" w:eastAsia="Times New Roman" w:hAnsi="Arial" w:cs="Arial"/>
          <w:color w:val="000000"/>
        </w:rPr>
        <w:t xml:space="preserve">We have learned that when an organization has a great many things to do to correct its course, those leading the change are tempted to put 150 balls in the air all at one time. There is so much to do, you certainly can find 150 balls to put into play. Everyone can come up with a long list of things. But with so much going on at once, you run the danger of getting nothing finished very fast. This creates problems. It leads to frustration. People wonder where you’re leading them—and </w:t>
      </w:r>
      <w:proofErr w:type="gramStart"/>
      <w:r w:rsidRPr="00584A74">
        <w:rPr>
          <w:rFonts w:ascii="Arial" w:eastAsia="Times New Roman" w:hAnsi="Arial" w:cs="Arial"/>
          <w:color w:val="000000"/>
        </w:rPr>
        <w:t>whether or not</w:t>
      </w:r>
      <w:proofErr w:type="gramEnd"/>
      <w:r w:rsidRPr="00584A74">
        <w:rPr>
          <w:rFonts w:ascii="Arial" w:eastAsia="Times New Roman" w:hAnsi="Arial" w:cs="Arial"/>
          <w:color w:val="000000"/>
        </w:rPr>
        <w:t xml:space="preserve"> you’re taking the right approach.</w:t>
      </w:r>
    </w:p>
    <w:p w14:paraId="5D25AD1C" w14:textId="77777777" w:rsidR="00584A74" w:rsidRPr="00584A74" w:rsidRDefault="00584A74" w:rsidP="00584A74">
      <w:pPr>
        <w:spacing w:line="231" w:lineRule="atLeast"/>
        <w:rPr>
          <w:rFonts w:ascii="Arial" w:eastAsia="Times New Roman" w:hAnsi="Arial" w:cs="Arial"/>
          <w:color w:val="000000"/>
        </w:rPr>
      </w:pPr>
      <w:r w:rsidRPr="00584A74">
        <w:rPr>
          <w:rFonts w:ascii="Arial" w:eastAsia="Times New Roman" w:hAnsi="Arial" w:cs="Arial"/>
          <w:color w:val="000000"/>
        </w:rPr>
        <w:t>To avoid that, we created something called “the Big Four.” We knew what our priorities were. We could have listed the top twenty, but we didn’t. Instead, we went public with just four goals. In essence, we said to the entire organization, “These are the top four things that we’re working on. And until we get one substantially completed, we’re not adding number five.”</w:t>
      </w:r>
    </w:p>
    <w:p w14:paraId="7F85280D" w14:textId="77777777" w:rsidR="00584A74" w:rsidRPr="00584A74" w:rsidRDefault="00584A74" w:rsidP="00584A74">
      <w:pPr>
        <w:spacing w:line="231" w:lineRule="atLeast"/>
        <w:rPr>
          <w:rFonts w:ascii="Arial" w:eastAsia="Times New Roman" w:hAnsi="Arial" w:cs="Arial"/>
          <w:color w:val="000000"/>
        </w:rPr>
      </w:pPr>
      <w:r w:rsidRPr="00584A74">
        <w:rPr>
          <w:rFonts w:ascii="Arial" w:eastAsia="Times New Roman" w:hAnsi="Arial" w:cs="Arial"/>
          <w:color w:val="000000"/>
        </w:rPr>
        <w:t xml:space="preserve">We literally published: “Here are the top four.” At every work site we located large bulletin boards that everyone frequented and posted these top four items. In a factory, the board was in the canteen. It quickly became a device for saying, “Look! We’re going to go do something. We’re going to get it done. And guess what? Everybody </w:t>
      </w:r>
      <w:proofErr w:type="gramStart"/>
      <w:r w:rsidRPr="00584A74">
        <w:rPr>
          <w:rFonts w:ascii="Arial" w:eastAsia="Times New Roman" w:hAnsi="Arial" w:cs="Arial"/>
          <w:color w:val="000000"/>
        </w:rPr>
        <w:t>look</w:t>
      </w:r>
      <w:proofErr w:type="gramEnd"/>
      <w:r w:rsidRPr="00584A74">
        <w:rPr>
          <w:rFonts w:ascii="Arial" w:eastAsia="Times New Roman" w:hAnsi="Arial" w:cs="Arial"/>
          <w:color w:val="000000"/>
        </w:rPr>
        <w:t>! It’s done. And look, we just added another one to the list. And oh, by the way, this one is going to be done in another two weeks.” The next thing you know, people are saying, “You know what? Things are happening. Things are getting done.”</w:t>
      </w:r>
    </w:p>
    <w:p w14:paraId="6B544239" w14:textId="77777777" w:rsidR="00584A74" w:rsidRPr="00584A74" w:rsidRDefault="00584A74" w:rsidP="00584A74">
      <w:pPr>
        <w:spacing w:line="231" w:lineRule="atLeast"/>
        <w:rPr>
          <w:rFonts w:ascii="Arial" w:eastAsia="Times New Roman" w:hAnsi="Arial" w:cs="Arial"/>
          <w:color w:val="000000"/>
        </w:rPr>
      </w:pPr>
      <w:r w:rsidRPr="00584A74">
        <w:rPr>
          <w:rFonts w:ascii="Arial" w:eastAsia="Times New Roman" w:hAnsi="Arial" w:cs="Arial"/>
          <w:color w:val="000000"/>
        </w:rPr>
        <w:t xml:space="preserve">I remember I was out in the </w:t>
      </w:r>
      <w:proofErr w:type="gramStart"/>
      <w:r w:rsidRPr="00584A74">
        <w:rPr>
          <w:rFonts w:ascii="Arial" w:eastAsia="Times New Roman" w:hAnsi="Arial" w:cs="Arial"/>
          <w:color w:val="000000"/>
        </w:rPr>
        <w:t>factory</w:t>
      </w:r>
      <w:proofErr w:type="gramEnd"/>
      <w:r w:rsidRPr="00584A74">
        <w:rPr>
          <w:rFonts w:ascii="Arial" w:eastAsia="Times New Roman" w:hAnsi="Arial" w:cs="Arial"/>
          <w:color w:val="000000"/>
        </w:rPr>
        <w:t xml:space="preserve"> and I happened to be standing beside the Big Four list. This guy from the line came by and looked at the list with me. After about half a minute he turns to me and he says, “We’re really knocking ‘</w:t>
      </w:r>
      <w:proofErr w:type="spellStart"/>
      <w:r w:rsidRPr="00584A74">
        <w:rPr>
          <w:rFonts w:ascii="Arial" w:eastAsia="Times New Roman" w:hAnsi="Arial" w:cs="Arial"/>
          <w:color w:val="000000"/>
        </w:rPr>
        <w:t>em</w:t>
      </w:r>
      <w:proofErr w:type="spellEnd"/>
      <w:r w:rsidRPr="00584A74">
        <w:rPr>
          <w:rFonts w:ascii="Arial" w:eastAsia="Times New Roman" w:hAnsi="Arial" w:cs="Arial"/>
          <w:color w:val="000000"/>
        </w:rPr>
        <w:t xml:space="preserve"> down.” People knew it. They felt the energy.</w:t>
      </w:r>
    </w:p>
    <w:p w14:paraId="5CDC4AE7" w14:textId="77777777" w:rsidR="00584A74" w:rsidRPr="00584A74" w:rsidRDefault="00584A74" w:rsidP="00584A74">
      <w:pPr>
        <w:spacing w:line="231" w:lineRule="atLeast"/>
        <w:rPr>
          <w:rFonts w:ascii="Arial" w:eastAsia="Times New Roman" w:hAnsi="Arial" w:cs="Arial"/>
          <w:color w:val="000000"/>
        </w:rPr>
      </w:pPr>
      <w:r w:rsidRPr="00584A74">
        <w:rPr>
          <w:rFonts w:ascii="Arial" w:eastAsia="Times New Roman" w:hAnsi="Arial" w:cs="Arial"/>
          <w:color w:val="000000"/>
        </w:rPr>
        <w:t>Now, granted, there were some people running around the organization saying, “You mean what I’ve been doing isn’t important?” “No,” we’d say, “that isn’t what we mean. We’re just telling you that that’s not what we’re working on right now. You need to know that what we’re going to do is get something done with lightning speed. We’re going to get it completed, and we’re going to make sure we’ve got enough energy and collective participation to get this thing implemented before we move on to the next item.”</w:t>
      </w:r>
    </w:p>
    <w:p w14:paraId="18594EEA" w14:textId="34681F74" w:rsidR="00584A74" w:rsidRDefault="00584A74" w:rsidP="00584A74">
      <w:pPr>
        <w:spacing w:line="231" w:lineRule="atLeast"/>
        <w:rPr>
          <w:rFonts w:ascii="Arial" w:eastAsia="Times New Roman" w:hAnsi="Arial" w:cs="Arial"/>
          <w:color w:val="000000"/>
        </w:rPr>
      </w:pPr>
      <w:r w:rsidRPr="00584A74">
        <w:rPr>
          <w:rFonts w:ascii="Arial" w:eastAsia="Times New Roman" w:hAnsi="Arial" w:cs="Arial"/>
          <w:color w:val="000000"/>
        </w:rPr>
        <w:t xml:space="preserve">For an organization that had been treading water, </w:t>
      </w:r>
      <w:proofErr w:type="gramStart"/>
      <w:r w:rsidRPr="00584A74">
        <w:rPr>
          <w:rFonts w:ascii="Arial" w:eastAsia="Times New Roman" w:hAnsi="Arial" w:cs="Arial"/>
          <w:color w:val="000000"/>
        </w:rPr>
        <w:t>creating</w:t>
      </w:r>
      <w:proofErr w:type="gramEnd"/>
      <w:r w:rsidRPr="00584A74">
        <w:rPr>
          <w:rFonts w:ascii="Arial" w:eastAsia="Times New Roman" w:hAnsi="Arial" w:cs="Arial"/>
          <w:color w:val="000000"/>
        </w:rPr>
        <w:t xml:space="preserve"> and communicating our quick wins really helped us begin to gather momentum.</w:t>
      </w:r>
    </w:p>
    <w:p w14:paraId="270A6054" w14:textId="258E17D1" w:rsidR="00584A74" w:rsidRPr="00584A74" w:rsidRDefault="00584A74" w:rsidP="00584A74">
      <w:pPr>
        <w:spacing w:line="231" w:lineRule="atLeast"/>
        <w:rPr>
          <w:rFonts w:ascii="Arial" w:eastAsia="Times New Roman" w:hAnsi="Arial" w:cs="Arial"/>
          <w:color w:val="000000"/>
        </w:rPr>
      </w:pPr>
      <w:r w:rsidRPr="00584A74">
        <w:rPr>
          <w:rFonts w:ascii="Arial" w:eastAsia="Times New Roman" w:hAnsi="Arial" w:cs="Arial"/>
          <w:color w:val="000000"/>
        </w:rPr>
        <w:t xml:space="preserve">Four instead of 150 means focus. Focus means more is achieved quickly. Quick achievements provide so much: a feeling of accomplishment, a sense of optimism. With this, behavior changes. Those who have worked so hard to create the wins are reenergized. Those who have </w:t>
      </w:r>
      <w:r w:rsidRPr="00584A74">
        <w:rPr>
          <w:rFonts w:ascii="Arial" w:eastAsia="Times New Roman" w:hAnsi="Arial" w:cs="Arial"/>
          <w:color w:val="000000"/>
        </w:rPr>
        <w:lastRenderedPageBreak/>
        <w:t xml:space="preserve">been pessimistically or skeptically sitting on the sidelines begin to help. Cynics make less disruptive noise. </w:t>
      </w:r>
      <w:proofErr w:type="gramStart"/>
      <w:r w:rsidRPr="00584A74">
        <w:rPr>
          <w:rFonts w:ascii="Arial" w:eastAsia="Times New Roman" w:hAnsi="Arial" w:cs="Arial"/>
          <w:color w:val="000000"/>
        </w:rPr>
        <w:t>So</w:t>
      </w:r>
      <w:proofErr w:type="gramEnd"/>
      <w:r w:rsidRPr="00584A74">
        <w:rPr>
          <w:rFonts w:ascii="Arial" w:eastAsia="Times New Roman" w:hAnsi="Arial" w:cs="Arial"/>
          <w:color w:val="000000"/>
        </w:rPr>
        <w:t xml:space="preserve"> momentum grows.</w:t>
      </w:r>
    </w:p>
    <w:p w14:paraId="198B8786" w14:textId="57347083" w:rsidR="00584A74" w:rsidRDefault="00584A74" w:rsidP="00584A74">
      <w:pPr>
        <w:spacing w:line="231" w:lineRule="atLeast"/>
        <w:rPr>
          <w:rFonts w:ascii="Arial" w:eastAsia="Times New Roman" w:hAnsi="Arial" w:cs="Arial"/>
          <w:color w:val="000000"/>
        </w:rPr>
      </w:pPr>
      <w:r w:rsidRPr="00584A74">
        <w:rPr>
          <w:rFonts w:ascii="Arial" w:eastAsia="Times New Roman" w:hAnsi="Arial" w:cs="Arial"/>
          <w:color w:val="000000"/>
        </w:rPr>
        <w:t>Bulletin boards are misused all the time. Put them off to the side where people do not congregate. Clutter the boards with fifty pieces of paper. Put up propaganda (“We’re all committed to the vision!”). Make vague statements (“We’re making progress”). Not in this story.</w:t>
      </w:r>
    </w:p>
    <w:p w14:paraId="5BABE20D" w14:textId="23A6A54D" w:rsidR="00584A74" w:rsidRPr="00584A74" w:rsidRDefault="00584A74" w:rsidP="00584A74">
      <w:pPr>
        <w:spacing w:line="231" w:lineRule="atLeast"/>
        <w:rPr>
          <w:rFonts w:ascii="Arial" w:eastAsia="Times New Roman" w:hAnsi="Arial" w:cs="Arial"/>
          <w:b/>
          <w:bCs/>
          <w:color w:val="000000"/>
        </w:rPr>
      </w:pPr>
      <w:r w:rsidRPr="00584A74">
        <w:rPr>
          <w:rFonts w:ascii="Arial" w:eastAsia="Times New Roman" w:hAnsi="Arial" w:cs="Arial"/>
          <w:b/>
          <w:bCs/>
          <w:color w:val="000000"/>
        </w:rPr>
        <w:t>The Power of Visible, Unambiguous, and Meaningful Wins</w:t>
      </w:r>
    </w:p>
    <w:p w14:paraId="11CD254A" w14:textId="4B20368A" w:rsidR="00584A74" w:rsidRDefault="00584A74" w:rsidP="00584A74">
      <w:pPr>
        <w:spacing w:line="231" w:lineRule="atLeast"/>
        <w:rPr>
          <w:rFonts w:ascii="Arial" w:eastAsia="Times New Roman" w:hAnsi="Arial" w:cs="Arial"/>
          <w:color w:val="000000"/>
        </w:rPr>
      </w:pPr>
      <w:r w:rsidRPr="00584A74">
        <w:rPr>
          <w:rFonts w:ascii="Arial" w:eastAsia="Times New Roman" w:hAnsi="Arial" w:cs="Arial"/>
          <w:color w:val="000000"/>
        </w:rPr>
        <w:t>Not all wins are equal. In general, the more visible victories are, the more they help the change process. What you don’t know about is not a win—hence, the potential usefulness of a cafeteria bulletin board. The more unambiguous the wins are, the more they help the change process. With less ambiguity, fewer people will argue about whether a success is a success—so power is taken from the cynics. The more the wins speak to employee issues, concerns, and values, the more they help the process. Valued achievements connect to people at a deeper level—and a deeper level can change behavior that is generally very difficult to change.</w:t>
      </w:r>
    </w:p>
    <w:p w14:paraId="1C44D0F9" w14:textId="6633DF42" w:rsidR="00584A74" w:rsidRPr="005662C5" w:rsidRDefault="00584A74" w:rsidP="00584A74">
      <w:pPr>
        <w:spacing w:line="231" w:lineRule="atLeast"/>
        <w:rPr>
          <w:rFonts w:ascii="Arial" w:eastAsia="Times New Roman" w:hAnsi="Arial" w:cs="Arial"/>
          <w:b/>
          <w:bCs/>
          <w:color w:val="000000"/>
        </w:rPr>
      </w:pPr>
      <w:r w:rsidRPr="005662C5">
        <w:rPr>
          <w:rFonts w:ascii="Arial" w:eastAsia="Times New Roman" w:hAnsi="Arial" w:cs="Arial"/>
          <w:b/>
          <w:bCs/>
          <w:color w:val="000000"/>
        </w:rPr>
        <w:t>Creating the New Navy</w:t>
      </w:r>
    </w:p>
    <w:p w14:paraId="185F49C2" w14:textId="6F08CD8D" w:rsidR="00584A74" w:rsidRPr="005662C5" w:rsidRDefault="00584A74" w:rsidP="00584A74">
      <w:pPr>
        <w:spacing w:line="231" w:lineRule="atLeast"/>
        <w:rPr>
          <w:rFonts w:ascii="Arial" w:eastAsia="Times New Roman" w:hAnsi="Arial" w:cs="Arial"/>
          <w:b/>
          <w:bCs/>
          <w:color w:val="000000"/>
        </w:rPr>
      </w:pPr>
      <w:r w:rsidRPr="005662C5">
        <w:rPr>
          <w:rFonts w:ascii="Arial" w:eastAsia="Times New Roman" w:hAnsi="Arial" w:cs="Arial"/>
          <w:b/>
          <w:bCs/>
          <w:color w:val="000000"/>
        </w:rPr>
        <w:t xml:space="preserve">From Rear Admiral John </w:t>
      </w:r>
      <w:proofErr w:type="spellStart"/>
      <w:r w:rsidRPr="005662C5">
        <w:rPr>
          <w:rFonts w:ascii="Arial" w:eastAsia="Times New Roman" w:hAnsi="Arial" w:cs="Arial"/>
          <w:b/>
          <w:bCs/>
          <w:color w:val="000000"/>
        </w:rPr>
        <w:t>Totushek</w:t>
      </w:r>
      <w:proofErr w:type="spellEnd"/>
    </w:p>
    <w:p w14:paraId="207C36DD" w14:textId="3FC28D9D" w:rsidR="00584A74" w:rsidRPr="00584A74" w:rsidRDefault="00584A74" w:rsidP="00584A74">
      <w:pPr>
        <w:spacing w:line="231" w:lineRule="atLeast"/>
        <w:rPr>
          <w:rFonts w:ascii="Arial" w:eastAsia="Times New Roman" w:hAnsi="Arial" w:cs="Arial"/>
          <w:color w:val="000000"/>
        </w:rPr>
      </w:pPr>
      <w:r w:rsidRPr="00584A74">
        <w:rPr>
          <w:rFonts w:ascii="Arial" w:eastAsia="Times New Roman" w:hAnsi="Arial" w:cs="Arial"/>
          <w:color w:val="000000"/>
        </w:rPr>
        <w:t>The U.S. Navy has relied upon its Naval Reserve since 1915. The reserve force has consisted of civilians, many of whom are former military members. They train on weekends and work with the active force two weeks each year. They are there to serve in times of war or national emergency.</w:t>
      </w:r>
    </w:p>
    <w:p w14:paraId="58518F14" w14:textId="77777777" w:rsidR="00584A74" w:rsidRPr="00584A74" w:rsidRDefault="00584A74" w:rsidP="00584A74">
      <w:pPr>
        <w:spacing w:line="231" w:lineRule="atLeast"/>
        <w:rPr>
          <w:rFonts w:ascii="Arial" w:eastAsia="Times New Roman" w:hAnsi="Arial" w:cs="Arial"/>
          <w:color w:val="000000"/>
        </w:rPr>
      </w:pPr>
      <w:r w:rsidRPr="00584A74">
        <w:rPr>
          <w:rFonts w:ascii="Arial" w:eastAsia="Times New Roman" w:hAnsi="Arial" w:cs="Arial"/>
          <w:color w:val="000000"/>
        </w:rPr>
        <w:t xml:space="preserve">Historically, the two forces have been managed separately. Now, due to </w:t>
      </w:r>
      <w:proofErr w:type="gramStart"/>
      <w:r w:rsidRPr="00584A74">
        <w:rPr>
          <w:rFonts w:ascii="Arial" w:eastAsia="Times New Roman" w:hAnsi="Arial" w:cs="Arial"/>
          <w:color w:val="000000"/>
        </w:rPr>
        <w:t>a number of</w:t>
      </w:r>
      <w:proofErr w:type="gramEnd"/>
      <w:r w:rsidRPr="00584A74">
        <w:rPr>
          <w:rFonts w:ascii="Arial" w:eastAsia="Times New Roman" w:hAnsi="Arial" w:cs="Arial"/>
          <w:color w:val="000000"/>
        </w:rPr>
        <w:t xml:space="preserve"> events that began with the collapse of the Soviet Union, our views on our organizations are changing. The active Navy can no longer afford as many full-time regular personnel, which means that they need to rely more and more upon our reserve force. We cannot afford unnecessary duplication of resources. As a result, we have developed a new vision for the Navy and the Naval Reserve—and are creating a new structure in which we are pulling the management of two large organizations closer together. It is both a management challenge and a cultural challenge.</w:t>
      </w:r>
    </w:p>
    <w:p w14:paraId="2DD9357C" w14:textId="25BF8F63" w:rsidR="00584A74" w:rsidRDefault="00584A74" w:rsidP="00584A74">
      <w:pPr>
        <w:spacing w:line="231" w:lineRule="atLeast"/>
        <w:rPr>
          <w:rFonts w:ascii="Arial" w:eastAsia="Times New Roman" w:hAnsi="Arial" w:cs="Arial"/>
          <w:color w:val="000000"/>
        </w:rPr>
      </w:pPr>
      <w:r w:rsidRPr="00584A74">
        <w:rPr>
          <w:rFonts w:ascii="Arial" w:eastAsia="Times New Roman" w:hAnsi="Arial" w:cs="Arial"/>
          <w:color w:val="000000"/>
        </w:rPr>
        <w:t xml:space="preserve">For many years, certainly up until Operation Desert Storm in 1991, reservists were silently acknowledged by some in the active Navy as “just reservists.” They were to be called upon to replenish the active force when it needed more manpower. The </w:t>
      </w:r>
      <w:proofErr w:type="gramStart"/>
      <w:r w:rsidRPr="00584A74">
        <w:rPr>
          <w:rFonts w:ascii="Arial" w:eastAsia="Times New Roman" w:hAnsi="Arial" w:cs="Arial"/>
          <w:color w:val="000000"/>
        </w:rPr>
        <w:t>active duty</w:t>
      </w:r>
      <w:proofErr w:type="gramEnd"/>
      <w:r w:rsidRPr="00584A74">
        <w:rPr>
          <w:rFonts w:ascii="Arial" w:eastAsia="Times New Roman" w:hAnsi="Arial" w:cs="Arial"/>
          <w:color w:val="000000"/>
        </w:rPr>
        <w:t xml:space="preserve"> forces saw themselves as the ones doing the “real work” of keeping ships and aircraft ready for combat and carrying out operational missions. The reservists were considered “only” a force in waiting. In many commands, active forces would provide work for reservists, but would keep a close, even wary, eye on their “part-time” brethren. In some commands, attitudes developed about not trusting reserve force members with real authority or real responsibility. Yet, with the past decade’s shrinking active force, more responsibility inevitably and necessarily shifted to the reserves, and to the surprise of some of the old guard, the reserves succeeded beyond all expectations. Roles were changing, yet even as we entered the post–Cold War world, old attitudes persisted in the active Navy. These attitudes made it more difficult to pull the two organizations into one Navy.</w:t>
      </w:r>
    </w:p>
    <w:p w14:paraId="1F12B925" w14:textId="77777777" w:rsidR="005662C5" w:rsidRPr="005662C5" w:rsidRDefault="005662C5" w:rsidP="005662C5">
      <w:pPr>
        <w:spacing w:line="231" w:lineRule="atLeast"/>
        <w:rPr>
          <w:rFonts w:ascii="Arial" w:eastAsia="Times New Roman" w:hAnsi="Arial" w:cs="Arial"/>
          <w:color w:val="000000"/>
        </w:rPr>
      </w:pPr>
      <w:r w:rsidRPr="005662C5">
        <w:rPr>
          <w:rFonts w:ascii="Arial" w:eastAsia="Times New Roman" w:hAnsi="Arial" w:cs="Arial"/>
          <w:color w:val="000000"/>
        </w:rPr>
        <w:t>As we have been trying to change those perceptions, we have been working hard to create successes that would show both the active and reserve forces how interdependence with one another can benefit both—and meld us into one force. We began by discussing goals that were attainable and desirable.</w:t>
      </w:r>
    </w:p>
    <w:p w14:paraId="2C55786A" w14:textId="77777777" w:rsidR="005662C5" w:rsidRPr="005662C5" w:rsidRDefault="005662C5" w:rsidP="005662C5">
      <w:pPr>
        <w:spacing w:line="231" w:lineRule="atLeast"/>
        <w:rPr>
          <w:rFonts w:ascii="Arial" w:eastAsia="Times New Roman" w:hAnsi="Arial" w:cs="Arial"/>
          <w:color w:val="000000"/>
        </w:rPr>
      </w:pPr>
    </w:p>
    <w:p w14:paraId="65F94848" w14:textId="77777777" w:rsidR="005662C5" w:rsidRPr="005662C5" w:rsidRDefault="005662C5" w:rsidP="005662C5">
      <w:pPr>
        <w:spacing w:line="231" w:lineRule="atLeast"/>
        <w:rPr>
          <w:rFonts w:ascii="Arial" w:eastAsia="Times New Roman" w:hAnsi="Arial" w:cs="Arial"/>
          <w:color w:val="000000"/>
        </w:rPr>
      </w:pPr>
      <w:r w:rsidRPr="005662C5">
        <w:rPr>
          <w:rFonts w:ascii="Arial" w:eastAsia="Times New Roman" w:hAnsi="Arial" w:cs="Arial"/>
          <w:color w:val="000000"/>
        </w:rPr>
        <w:t xml:space="preserve">I remember a commander during one of those sessions suggesting that we develop a new curriculum for Officer Candidate School that would focus on educating the active force about the reserve force, and vice versa. The curriculum would focus on our being One Navy. We thought it would be </w:t>
      </w:r>
      <w:proofErr w:type="gramStart"/>
      <w:r w:rsidRPr="005662C5">
        <w:rPr>
          <w:rFonts w:ascii="Arial" w:eastAsia="Times New Roman" w:hAnsi="Arial" w:cs="Arial"/>
          <w:color w:val="000000"/>
        </w:rPr>
        <w:t>fairly easy</w:t>
      </w:r>
      <w:proofErr w:type="gramEnd"/>
      <w:r w:rsidRPr="005662C5">
        <w:rPr>
          <w:rFonts w:ascii="Arial" w:eastAsia="Times New Roman" w:hAnsi="Arial" w:cs="Arial"/>
          <w:color w:val="000000"/>
        </w:rPr>
        <w:t xml:space="preserve"> to change the curriculum and get our message into the hands of our new officers. If we achieved this, we would achieve something with a long-term, far-reaching impact. We all agreed that getting such a curriculum in place would be a great “win” and would certainly help reinforce our vision in each succeeding generation of sailors. Then someone said, “Yes, but if I am already on active duty, or I am a reservist, how meaningful is this new curriculum to me? And is it really that visible a change? How will it help us win over the hundreds of thousands of active and reserve officers and enlisted sailors we already have out there? I realize it should be done, but I’m not sure that it characterizes a good short-term win.”</w:t>
      </w:r>
    </w:p>
    <w:p w14:paraId="3C4DF8B2" w14:textId="444E5376" w:rsidR="005662C5" w:rsidRPr="005662C5" w:rsidRDefault="005662C5" w:rsidP="005662C5">
      <w:pPr>
        <w:spacing w:line="231" w:lineRule="atLeast"/>
        <w:rPr>
          <w:rFonts w:ascii="Arial" w:eastAsia="Times New Roman" w:hAnsi="Arial" w:cs="Arial"/>
          <w:color w:val="000000"/>
        </w:rPr>
      </w:pPr>
      <w:r w:rsidRPr="005662C5">
        <w:rPr>
          <w:rFonts w:ascii="Arial" w:eastAsia="Times New Roman" w:hAnsi="Arial" w:cs="Arial"/>
          <w:color w:val="000000"/>
        </w:rPr>
        <w:t xml:space="preserve">That comment started us thinking, and from there, we more clearly defined characteristics of our short-term wins. </w:t>
      </w:r>
      <w:proofErr w:type="gramStart"/>
      <w:r w:rsidRPr="005662C5">
        <w:rPr>
          <w:rFonts w:ascii="Arial" w:eastAsia="Times New Roman" w:hAnsi="Arial" w:cs="Arial"/>
          <w:color w:val="000000"/>
        </w:rPr>
        <w:t>In order to</w:t>
      </w:r>
      <w:proofErr w:type="gramEnd"/>
      <w:r w:rsidRPr="005662C5">
        <w:rPr>
          <w:rFonts w:ascii="Arial" w:eastAsia="Times New Roman" w:hAnsi="Arial" w:cs="Arial"/>
          <w:color w:val="000000"/>
        </w:rPr>
        <w:t xml:space="preserve"> gain support out in the field, we needed successes that on the one hand were visible and on the other meaningful. This would make the wins really hit home. </w:t>
      </w:r>
      <w:proofErr w:type="gramStart"/>
      <w:r w:rsidRPr="005662C5">
        <w:rPr>
          <w:rFonts w:ascii="Arial" w:eastAsia="Times New Roman" w:hAnsi="Arial" w:cs="Arial"/>
          <w:color w:val="000000"/>
        </w:rPr>
        <w:t>So</w:t>
      </w:r>
      <w:proofErr w:type="gramEnd"/>
      <w:r w:rsidRPr="005662C5">
        <w:rPr>
          <w:rFonts w:ascii="Arial" w:eastAsia="Times New Roman" w:hAnsi="Arial" w:cs="Arial"/>
          <w:color w:val="000000"/>
        </w:rPr>
        <w:t xml:space="preserve"> we literally looked at everything we might do. Then we pinpointed which activities met our criteria and tried to create a timeline that would produce a continuous stream of successes.</w:t>
      </w:r>
    </w:p>
    <w:p w14:paraId="40EC8A27" w14:textId="0BE4BC13" w:rsidR="005662C5" w:rsidRDefault="005662C5" w:rsidP="005662C5">
      <w:pPr>
        <w:spacing w:line="231" w:lineRule="atLeast"/>
        <w:rPr>
          <w:rFonts w:ascii="Arial" w:eastAsia="Times New Roman" w:hAnsi="Arial" w:cs="Arial"/>
          <w:color w:val="000000"/>
        </w:rPr>
      </w:pPr>
      <w:r w:rsidRPr="005662C5">
        <w:rPr>
          <w:rFonts w:ascii="Arial" w:eastAsia="Times New Roman" w:hAnsi="Arial" w:cs="Arial"/>
          <w:color w:val="000000"/>
        </w:rPr>
        <w:t>For example: If we were to be one force, we needed to do a much better job of matching the skills among reserve personnel with the continually growing needs of the active Navy. Until recently, this was a long, tedious, manpower-intensive process. It didn’t always produce the desired results within the required time frames. Finding a readily available reservist with public affairs skills and Korean language proficiency, or an information technology specialist with expertise in information security, often meant relying on word of mouth. You can imagine what a difficult task that is in two very large and distinct organizations.</w:t>
      </w:r>
    </w:p>
    <w:p w14:paraId="2B91451F" w14:textId="16A8CBED" w:rsidR="005662C5" w:rsidRPr="005662C5" w:rsidRDefault="005662C5" w:rsidP="005662C5">
      <w:pPr>
        <w:spacing w:line="231" w:lineRule="atLeast"/>
        <w:rPr>
          <w:rFonts w:ascii="Arial" w:eastAsia="Times New Roman" w:hAnsi="Arial" w:cs="Arial"/>
          <w:color w:val="000000"/>
        </w:rPr>
      </w:pPr>
      <w:r w:rsidRPr="005662C5">
        <w:rPr>
          <w:rFonts w:ascii="Arial" w:eastAsia="Times New Roman" w:hAnsi="Arial" w:cs="Arial"/>
          <w:color w:val="000000"/>
        </w:rPr>
        <w:t>We decided we could record our Naval Reservists’ civilian and military skills into a useful, interactive, flexible, Web-based database. Authorized Navy personnel could quickly search for certain types of skills. There would be some individual privacy requirements, but we thought we could address these issues. Here was a project that would be meaningful to many people. It would be visible to many people. And it would be inexpensive and easily implemented because we could adapt architecture that was developed, funded, and already in use by another Defense Department agency.</w:t>
      </w:r>
    </w:p>
    <w:p w14:paraId="7F157E44" w14:textId="77777777" w:rsidR="005662C5" w:rsidRPr="005662C5" w:rsidRDefault="005662C5" w:rsidP="005662C5">
      <w:pPr>
        <w:spacing w:line="231" w:lineRule="atLeast"/>
        <w:rPr>
          <w:rFonts w:ascii="Arial" w:eastAsia="Times New Roman" w:hAnsi="Arial" w:cs="Arial"/>
          <w:color w:val="000000"/>
        </w:rPr>
      </w:pPr>
      <w:r w:rsidRPr="005662C5">
        <w:rPr>
          <w:rFonts w:ascii="Arial" w:eastAsia="Times New Roman" w:hAnsi="Arial" w:cs="Arial"/>
          <w:color w:val="000000"/>
        </w:rPr>
        <w:t>Reservists, using password protection, can now directly post and update their education and civilian skills, including language and equipment proficiencies, and personal contact information. Authorized active Navy personnel can tap into the Web site and describe their request. They view online reports describing the skills, experience, and qualifications of persons who fit the profile, but not names and contact information. Active Navy personnel can then e-mail our Naval Reserve Command in New Orleans, which will act as intermediary for matching up the requirement with the available reservist. The system isn’t perfect, but it is visible to many people and is seen as useful to many.</w:t>
      </w:r>
    </w:p>
    <w:p w14:paraId="610FCF16" w14:textId="64A40FF9" w:rsidR="005662C5" w:rsidRDefault="005662C5" w:rsidP="005662C5">
      <w:pPr>
        <w:spacing w:line="231" w:lineRule="atLeast"/>
        <w:rPr>
          <w:rFonts w:ascii="Arial" w:eastAsia="Times New Roman" w:hAnsi="Arial" w:cs="Arial"/>
          <w:color w:val="000000"/>
        </w:rPr>
      </w:pPr>
      <w:r w:rsidRPr="005662C5">
        <w:rPr>
          <w:rFonts w:ascii="Arial" w:eastAsia="Times New Roman" w:hAnsi="Arial" w:cs="Arial"/>
          <w:color w:val="000000"/>
        </w:rPr>
        <w:t>Our successes are helping people in both forces believe in what we are trying to accomplish. In a little over thirty days, I received messages from the active Navy admirals in charge of the Pacific Fleet, Mediterranean and North Atlantic areas, and the Naval Air Forces in the Mediterranean. Their messages were uniformly positive. Bit by bit, we are showing our officers and enlisted sailors that we are serious about having One Navy. We’re showing them that the vision of a One Navy Force is working and that it is not just talk.</w:t>
      </w:r>
    </w:p>
    <w:p w14:paraId="1A42425C" w14:textId="2B8B497C" w:rsidR="005662C5" w:rsidRPr="005662C5" w:rsidRDefault="005662C5" w:rsidP="005662C5">
      <w:pPr>
        <w:spacing w:line="231" w:lineRule="atLeast"/>
        <w:rPr>
          <w:rFonts w:ascii="Arial" w:eastAsia="Times New Roman" w:hAnsi="Arial" w:cs="Arial"/>
          <w:color w:val="000000"/>
        </w:rPr>
      </w:pPr>
      <w:r w:rsidRPr="005662C5">
        <w:rPr>
          <w:rFonts w:ascii="Arial" w:eastAsia="Times New Roman" w:hAnsi="Arial" w:cs="Arial"/>
          <w:color w:val="000000"/>
        </w:rPr>
        <w:lastRenderedPageBreak/>
        <w:t xml:space="preserve">If you have been a part of enough successful change efforts, you will understand the power of visible, meaningful, and unambiguous wins. If you have not, you can miss the mark. Too often we create wins that we see, but which others do not, at least not to the same degree. Visiting an office in Japan, we see a breakthrough in a cancer drug using a new method of drug development. We find the victory and </w:t>
      </w:r>
      <w:proofErr w:type="gramStart"/>
      <w:r w:rsidRPr="005662C5">
        <w:rPr>
          <w:rFonts w:ascii="Arial" w:eastAsia="Times New Roman" w:hAnsi="Arial" w:cs="Arial"/>
          <w:color w:val="000000"/>
        </w:rPr>
        <w:t>are able to</w:t>
      </w:r>
      <w:proofErr w:type="gramEnd"/>
      <w:r w:rsidRPr="005662C5">
        <w:rPr>
          <w:rFonts w:ascii="Arial" w:eastAsia="Times New Roman" w:hAnsi="Arial" w:cs="Arial"/>
          <w:color w:val="000000"/>
        </w:rPr>
        <w:t xml:space="preserve"> ask questions and poke around. We conclude it is a big win and we leave pumped. Our colleagues in New Jersey read about the experiment and are excited, but not nearly as much without </w:t>
      </w:r>
      <w:proofErr w:type="gramStart"/>
      <w:r w:rsidRPr="005662C5">
        <w:rPr>
          <w:rFonts w:ascii="Arial" w:eastAsia="Times New Roman" w:hAnsi="Arial" w:cs="Arial"/>
          <w:color w:val="000000"/>
        </w:rPr>
        <w:t>actually seeing</w:t>
      </w:r>
      <w:proofErr w:type="gramEnd"/>
      <w:r w:rsidRPr="005662C5">
        <w:rPr>
          <w:rFonts w:ascii="Arial" w:eastAsia="Times New Roman" w:hAnsi="Arial" w:cs="Arial"/>
          <w:color w:val="000000"/>
        </w:rPr>
        <w:t xml:space="preserve"> the animals, talking to the researchers, and feeling the energy in the office. Too often we create wins that are meaningful to us, but much less so to others. We have enormously strong feelings about cancer, and though the key research personnel in New Jersey share these feelings to a degree, their hearts are invested much more in the problem of antiseizure agents. </w:t>
      </w:r>
      <w:proofErr w:type="gramStart"/>
      <w:r w:rsidRPr="005662C5">
        <w:rPr>
          <w:rFonts w:ascii="Arial" w:eastAsia="Times New Roman" w:hAnsi="Arial" w:cs="Arial"/>
          <w:color w:val="000000"/>
        </w:rPr>
        <w:t>So</w:t>
      </w:r>
      <w:proofErr w:type="gramEnd"/>
      <w:r w:rsidRPr="005662C5">
        <w:rPr>
          <w:rFonts w:ascii="Arial" w:eastAsia="Times New Roman" w:hAnsi="Arial" w:cs="Arial"/>
          <w:color w:val="000000"/>
        </w:rPr>
        <w:t xml:space="preserve"> while we are deeply moved by the Japanese wins, many of our colleagues in New Jersey are not. “Oh yes,” they say in a very rational manner, “this is important.” But they don’t rush to understand the development process that created the breakthrough. They don’t change their behavior. And that’s a problem.</w:t>
      </w:r>
    </w:p>
    <w:p w14:paraId="0505AB3D" w14:textId="7AF88821" w:rsidR="005662C5" w:rsidRDefault="005662C5" w:rsidP="005662C5">
      <w:pPr>
        <w:spacing w:line="231" w:lineRule="atLeast"/>
        <w:rPr>
          <w:rFonts w:ascii="Arial" w:eastAsia="Times New Roman" w:hAnsi="Arial" w:cs="Arial"/>
          <w:color w:val="000000"/>
        </w:rPr>
      </w:pPr>
      <w:r w:rsidRPr="005662C5">
        <w:rPr>
          <w:rFonts w:ascii="Arial" w:eastAsia="Times New Roman" w:hAnsi="Arial" w:cs="Arial"/>
          <w:color w:val="000000"/>
        </w:rPr>
        <w:t xml:space="preserve">In “New Navy,” a group very deliberately tried to avoid this problem by (1) clarifying the criteria for a good short-term win and (2) selecting projects based on </w:t>
      </w:r>
      <w:proofErr w:type="gramStart"/>
      <w:r w:rsidRPr="005662C5">
        <w:rPr>
          <w:rFonts w:ascii="Arial" w:eastAsia="Times New Roman" w:hAnsi="Arial" w:cs="Arial"/>
          <w:color w:val="000000"/>
        </w:rPr>
        <w:t>that criteria</w:t>
      </w:r>
      <w:proofErr w:type="gramEnd"/>
      <w:r w:rsidRPr="005662C5">
        <w:rPr>
          <w:rFonts w:ascii="Arial" w:eastAsia="Times New Roman" w:hAnsi="Arial" w:cs="Arial"/>
          <w:color w:val="000000"/>
        </w:rPr>
        <w:t>. The educational program could have been helpful, but not as much as a resource-finding system that was highly visible and that was generally more valued than education. The results of a curriculum change could have been evaluated, but the Web site provided much more measurable outcomes.</w:t>
      </w:r>
    </w:p>
    <w:p w14:paraId="589C1941" w14:textId="1508B232" w:rsidR="005662C5" w:rsidRPr="005662C5" w:rsidRDefault="005662C5" w:rsidP="005662C5">
      <w:pPr>
        <w:spacing w:line="231" w:lineRule="atLeast"/>
        <w:jc w:val="center"/>
        <w:rPr>
          <w:rFonts w:ascii="Arial" w:eastAsia="Times New Roman" w:hAnsi="Arial" w:cs="Arial"/>
          <w:b/>
          <w:bCs/>
          <w:color w:val="000000"/>
        </w:rPr>
      </w:pPr>
      <w:r w:rsidRPr="005662C5">
        <w:rPr>
          <w:rFonts w:ascii="Arial" w:eastAsia="Times New Roman" w:hAnsi="Arial" w:cs="Arial"/>
          <w:b/>
          <w:bCs/>
          <w:color w:val="000000"/>
        </w:rPr>
        <w:t>The Senator Owned a Trucking Company</w:t>
      </w:r>
    </w:p>
    <w:p w14:paraId="48062A2E" w14:textId="09A8E47C" w:rsidR="005662C5" w:rsidRPr="005662C5" w:rsidRDefault="005662C5" w:rsidP="005662C5">
      <w:pPr>
        <w:spacing w:line="231" w:lineRule="atLeast"/>
        <w:jc w:val="center"/>
        <w:rPr>
          <w:rFonts w:ascii="Arial" w:eastAsia="Times New Roman" w:hAnsi="Arial" w:cs="Arial"/>
          <w:b/>
          <w:bCs/>
          <w:color w:val="000000"/>
        </w:rPr>
      </w:pPr>
      <w:r w:rsidRPr="005662C5">
        <w:rPr>
          <w:rFonts w:ascii="Arial" w:eastAsia="Times New Roman" w:hAnsi="Arial" w:cs="Arial"/>
          <w:b/>
          <w:bCs/>
          <w:color w:val="000000"/>
        </w:rPr>
        <w:t>From Ron Bingham</w:t>
      </w:r>
    </w:p>
    <w:p w14:paraId="4DCE44BE" w14:textId="2F5224FE" w:rsidR="005662C5" w:rsidRPr="005662C5" w:rsidRDefault="005662C5" w:rsidP="005662C5">
      <w:pPr>
        <w:spacing w:line="231" w:lineRule="atLeast"/>
        <w:rPr>
          <w:rFonts w:ascii="Arial" w:eastAsia="Times New Roman" w:hAnsi="Arial" w:cs="Arial"/>
          <w:color w:val="000000"/>
        </w:rPr>
      </w:pPr>
      <w:r w:rsidRPr="005662C5">
        <w:rPr>
          <w:rFonts w:ascii="Arial" w:eastAsia="Times New Roman" w:hAnsi="Arial" w:cs="Arial"/>
          <w:color w:val="000000"/>
        </w:rPr>
        <w:t>One of our state senators owns a trucking company. He’s an important person whose support could make a difference to our change effort. I thought, to help us start building momentum, what can we do for trucking companies?</w:t>
      </w:r>
    </w:p>
    <w:p w14:paraId="35702A60" w14:textId="7D61E3BC" w:rsidR="005662C5" w:rsidRPr="005662C5" w:rsidRDefault="005662C5" w:rsidP="005662C5">
      <w:pPr>
        <w:spacing w:line="231" w:lineRule="atLeast"/>
        <w:rPr>
          <w:rFonts w:ascii="Arial" w:eastAsia="Times New Roman" w:hAnsi="Arial" w:cs="Arial"/>
          <w:color w:val="000000"/>
        </w:rPr>
      </w:pPr>
      <w:r w:rsidRPr="005662C5">
        <w:rPr>
          <w:rFonts w:ascii="Arial" w:eastAsia="Times New Roman" w:hAnsi="Arial" w:cs="Arial"/>
          <w:color w:val="000000"/>
        </w:rPr>
        <w:t xml:space="preserve">I went to talk to </w:t>
      </w:r>
      <w:proofErr w:type="gramStart"/>
      <w:r w:rsidRPr="005662C5">
        <w:rPr>
          <w:rFonts w:ascii="Arial" w:eastAsia="Times New Roman" w:hAnsi="Arial" w:cs="Arial"/>
          <w:color w:val="000000"/>
        </w:rPr>
        <w:t>him</w:t>
      </w:r>
      <w:proofErr w:type="gramEnd"/>
      <w:r w:rsidRPr="005662C5">
        <w:rPr>
          <w:rFonts w:ascii="Arial" w:eastAsia="Times New Roman" w:hAnsi="Arial" w:cs="Arial"/>
          <w:color w:val="000000"/>
        </w:rPr>
        <w:t xml:space="preserve"> and it turns out that he is really mad that the state makes him fill out fifteen forms a year, some of them very long. “Do you know how much time and effort this takes?” He has his secretary dig around and find the forms. “Look at this!” he says. He doesn’t quite wave things in my face, but that’s the idea.</w:t>
      </w:r>
    </w:p>
    <w:p w14:paraId="46F8086D" w14:textId="2F6A9DBB" w:rsidR="00584A74" w:rsidRDefault="005662C5" w:rsidP="005662C5">
      <w:pPr>
        <w:spacing w:line="231" w:lineRule="atLeast"/>
        <w:rPr>
          <w:rFonts w:ascii="Arial" w:eastAsia="Times New Roman" w:hAnsi="Arial" w:cs="Arial"/>
          <w:color w:val="000000"/>
        </w:rPr>
      </w:pPr>
      <w:r w:rsidRPr="005662C5">
        <w:rPr>
          <w:rFonts w:ascii="Arial" w:eastAsia="Times New Roman" w:hAnsi="Arial" w:cs="Arial"/>
          <w:color w:val="000000"/>
        </w:rPr>
        <w:t xml:space="preserve">I look at the forms and my first impression </w:t>
      </w:r>
      <w:proofErr w:type="gramStart"/>
      <w:r w:rsidRPr="005662C5">
        <w:rPr>
          <w:rFonts w:ascii="Arial" w:eastAsia="Times New Roman" w:hAnsi="Arial" w:cs="Arial"/>
          <w:color w:val="000000"/>
        </w:rPr>
        <w:t>is</w:t>
      </w:r>
      <w:proofErr w:type="gramEnd"/>
      <w:r w:rsidRPr="005662C5">
        <w:rPr>
          <w:rFonts w:ascii="Arial" w:eastAsia="Times New Roman" w:hAnsi="Arial" w:cs="Arial"/>
          <w:color w:val="000000"/>
        </w:rPr>
        <w:t xml:space="preserve"> that this is bureaucracy at its worst. “The same information is asked here and here and here.” He says it politely, but I think he would like to strangle someone. “When I fill out some of these, I have to get three or four people involved.” I can easily imagine that. “We want to run a company that has jobs and customers. We don’t want to fill out unnecessary forms.”</w:t>
      </w:r>
    </w:p>
    <w:p w14:paraId="777D65C9" w14:textId="77777777" w:rsidR="005662C5" w:rsidRPr="005662C5" w:rsidRDefault="005662C5" w:rsidP="005662C5">
      <w:pPr>
        <w:spacing w:line="231" w:lineRule="atLeast"/>
        <w:rPr>
          <w:rFonts w:ascii="Arial" w:eastAsia="Times New Roman" w:hAnsi="Arial" w:cs="Arial"/>
          <w:color w:val="000000"/>
        </w:rPr>
      </w:pPr>
      <w:r w:rsidRPr="005662C5">
        <w:rPr>
          <w:rFonts w:ascii="Arial" w:eastAsia="Times New Roman" w:hAnsi="Arial" w:cs="Arial"/>
          <w:color w:val="000000"/>
        </w:rPr>
        <w:t xml:space="preserve">I went and met with our change team in the transportation department. They had been struggling a bit to get cooperation with a lot of senior people in the department. You see, in government—at least in old government—there was often a “I’ll wait you out” kind of approach. Basically, if you stall long enough, the governor will change and the program that has been irritating you will go away. Well, the transportation group had been running into this, so they were ready for suggestions. I met with them and told them what the senator had told me. I said, “You guys need to put fixing these forms on the top of your agenda.” They didn’t agree right away. They basically said, “Jeez, Ron, we’ve got all these great and big things we need to get completed here and you’re trying to sell us on changing a few forms. That hardly seems like the grand change vision we had pictured.” I understood where they were coming from. They had all this energy. They wanted to change the world. But they weren’t getting anywhere because key constituents like the senator weren’t helping them. I explained how getting this win for the senator, while taking time up front, would </w:t>
      </w:r>
      <w:proofErr w:type="gramStart"/>
      <w:r w:rsidRPr="005662C5">
        <w:rPr>
          <w:rFonts w:ascii="Arial" w:eastAsia="Times New Roman" w:hAnsi="Arial" w:cs="Arial"/>
          <w:color w:val="000000"/>
        </w:rPr>
        <w:t>actually give</w:t>
      </w:r>
      <w:proofErr w:type="gramEnd"/>
      <w:r w:rsidRPr="005662C5">
        <w:rPr>
          <w:rFonts w:ascii="Arial" w:eastAsia="Times New Roman" w:hAnsi="Arial" w:cs="Arial"/>
          <w:color w:val="000000"/>
        </w:rPr>
        <w:t xml:space="preserve"> them more credibility and support to do </w:t>
      </w:r>
      <w:r w:rsidRPr="005662C5">
        <w:rPr>
          <w:rFonts w:ascii="Arial" w:eastAsia="Times New Roman" w:hAnsi="Arial" w:cs="Arial"/>
          <w:color w:val="000000"/>
        </w:rPr>
        <w:lastRenderedPageBreak/>
        <w:t>the things that were really important to them. So somewhat grudgingly they started down the path of re-designing the licensing process. It took maybe a month to get done. And they did an amazing job.</w:t>
      </w:r>
    </w:p>
    <w:p w14:paraId="204244AD" w14:textId="77777777" w:rsidR="005662C5" w:rsidRPr="005662C5" w:rsidRDefault="005662C5" w:rsidP="005662C5">
      <w:pPr>
        <w:spacing w:line="231" w:lineRule="atLeast"/>
        <w:rPr>
          <w:rFonts w:ascii="Arial" w:eastAsia="Times New Roman" w:hAnsi="Arial" w:cs="Arial"/>
          <w:color w:val="000000"/>
        </w:rPr>
      </w:pPr>
      <w:r w:rsidRPr="005662C5">
        <w:rPr>
          <w:rFonts w:ascii="Arial" w:eastAsia="Times New Roman" w:hAnsi="Arial" w:cs="Arial"/>
          <w:color w:val="000000"/>
        </w:rPr>
        <w:t xml:space="preserve">For all those who </w:t>
      </w:r>
      <w:proofErr w:type="gramStart"/>
      <w:r w:rsidRPr="005662C5">
        <w:rPr>
          <w:rFonts w:ascii="Arial" w:eastAsia="Times New Roman" w:hAnsi="Arial" w:cs="Arial"/>
          <w:color w:val="000000"/>
        </w:rPr>
        <w:t>say</w:t>
      </w:r>
      <w:proofErr w:type="gramEnd"/>
      <w:r w:rsidRPr="005662C5">
        <w:rPr>
          <w:rFonts w:ascii="Arial" w:eastAsia="Times New Roman" w:hAnsi="Arial" w:cs="Arial"/>
          <w:color w:val="000000"/>
        </w:rPr>
        <w:t xml:space="preserve"> “What can you do with government, it’s just inherently a mess,” they should listen to this. A vision of less bureaucracy, more efficiency, and better service to the public is not unrealistic. The transportation team reduced the paperwork from fifteen forms to one. And they didn’t lose any key information, didn’t undermine any needed government function. That’s the sort of change that is possible, the sort of change that so many people inside and outside the government didn’t think was possible. That’s the sort of change that if you thought it wasn’t feasible, you wouldn’t waste time and resources trying to help someone who did.</w:t>
      </w:r>
    </w:p>
    <w:p w14:paraId="34DCAF1F" w14:textId="77777777" w:rsidR="005662C5" w:rsidRPr="005662C5" w:rsidRDefault="005662C5" w:rsidP="005662C5">
      <w:pPr>
        <w:spacing w:line="231" w:lineRule="atLeast"/>
        <w:rPr>
          <w:rFonts w:ascii="Arial" w:eastAsia="Times New Roman" w:hAnsi="Arial" w:cs="Arial"/>
          <w:color w:val="000000"/>
        </w:rPr>
      </w:pPr>
      <w:r w:rsidRPr="005662C5">
        <w:rPr>
          <w:rFonts w:ascii="Arial" w:eastAsia="Times New Roman" w:hAnsi="Arial" w:cs="Arial"/>
          <w:color w:val="000000"/>
        </w:rPr>
        <w:t>When we were done, I took this back to the senator and showed it to him. “Damn, you guys are really doing something,” he says. Before that he had heard briefings on our work, but it was all talk. Now he could see it. It wasn’t just talk about another change project. And he could feel it because it affected something that was important to him. After that, the senator was one of our biggest supporters.</w:t>
      </w:r>
    </w:p>
    <w:p w14:paraId="06263EFF" w14:textId="77777777" w:rsidR="005662C5" w:rsidRPr="005662C5" w:rsidRDefault="005662C5" w:rsidP="005662C5">
      <w:pPr>
        <w:spacing w:line="231" w:lineRule="atLeast"/>
        <w:rPr>
          <w:rFonts w:ascii="Arial" w:eastAsia="Times New Roman" w:hAnsi="Arial" w:cs="Arial"/>
          <w:color w:val="000000"/>
        </w:rPr>
      </w:pPr>
      <w:r w:rsidRPr="005662C5">
        <w:rPr>
          <w:rFonts w:ascii="Arial" w:eastAsia="Times New Roman" w:hAnsi="Arial" w:cs="Arial"/>
          <w:color w:val="000000"/>
        </w:rPr>
        <w:t>We have had several of these short-term successes, and now people believe in us and our work. The resistance has gone down, and the successes have helped make it real for the team. They don’t have to wait three years to feel like they are making a difference.</w:t>
      </w:r>
    </w:p>
    <w:p w14:paraId="5BF68744" w14:textId="77777777" w:rsidR="005662C5" w:rsidRPr="005662C5" w:rsidRDefault="005662C5" w:rsidP="005662C5">
      <w:pPr>
        <w:spacing w:line="231" w:lineRule="atLeast"/>
        <w:rPr>
          <w:rFonts w:ascii="Arial" w:eastAsia="Times New Roman" w:hAnsi="Arial" w:cs="Arial"/>
          <w:color w:val="000000"/>
        </w:rPr>
      </w:pPr>
      <w:r w:rsidRPr="005662C5">
        <w:rPr>
          <w:rFonts w:ascii="Arial" w:eastAsia="Times New Roman" w:hAnsi="Arial" w:cs="Arial"/>
          <w:color w:val="000000"/>
        </w:rPr>
        <w:t>In selecting where to focus first, a key criterion applied in “The Senator” was to assist a powerful person as soon as possible. The assistance can alter the person’s feelings about the change effort, which can increase his or her support of that effort. This behavior change can produce more subsequent wins than if a less powerful person were helped.</w:t>
      </w:r>
    </w:p>
    <w:p w14:paraId="2831E148" w14:textId="28831515" w:rsidR="005662C5" w:rsidRDefault="005662C5" w:rsidP="005662C5">
      <w:pPr>
        <w:spacing w:line="231" w:lineRule="atLeast"/>
        <w:rPr>
          <w:rFonts w:ascii="Arial" w:eastAsia="Times New Roman" w:hAnsi="Arial" w:cs="Arial"/>
          <w:color w:val="000000"/>
        </w:rPr>
      </w:pPr>
      <w:r w:rsidRPr="005662C5">
        <w:rPr>
          <w:rFonts w:ascii="Arial" w:eastAsia="Times New Roman" w:hAnsi="Arial" w:cs="Arial"/>
          <w:color w:val="000000"/>
        </w:rPr>
        <w:t>The application of this principle can lead to a very different starting point than a more linear, “logical” model. The application of this principle can seem less “efficient” than some other possibilities. But who needs a fuel-efficient car if the driver becomes bored, stops, and never arrives at the finish line?</w:t>
      </w:r>
    </w:p>
    <w:p w14:paraId="23FE3E11" w14:textId="77777777" w:rsidR="00291209" w:rsidRPr="00291209" w:rsidRDefault="00291209" w:rsidP="00291209">
      <w:pPr>
        <w:spacing w:line="231" w:lineRule="atLeast"/>
        <w:rPr>
          <w:rFonts w:ascii="Arial" w:eastAsia="Times New Roman" w:hAnsi="Arial" w:cs="Arial"/>
          <w:b/>
          <w:bCs/>
          <w:color w:val="000000"/>
        </w:rPr>
      </w:pPr>
      <w:r w:rsidRPr="00291209">
        <w:rPr>
          <w:rFonts w:ascii="Arial" w:eastAsia="Times New Roman" w:hAnsi="Arial" w:cs="Arial"/>
          <w:b/>
          <w:bCs/>
          <w:color w:val="000000"/>
        </w:rPr>
        <w:t>And If We Can’t Produce . . .</w:t>
      </w:r>
    </w:p>
    <w:p w14:paraId="47CC9ED2" w14:textId="6161FA69" w:rsid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In some cases, all sorts of factors can block us from producing powerful enough wins at a pace that is needed. How we deal with this reality can be very important. When the wins are not there, the temptation, the oh-so-great temptation, is to stretch the truth, to exaggerate a bit. Not to lie, of course—we’d never lie. We just put the best possible light on events. Right?</w:t>
      </w:r>
    </w:p>
    <w:p w14:paraId="73047AB5" w14:textId="066EE0A7" w:rsidR="00291209" w:rsidRPr="00291209" w:rsidRDefault="00291209" w:rsidP="00291209">
      <w:pPr>
        <w:spacing w:line="231" w:lineRule="atLeast"/>
        <w:jc w:val="center"/>
        <w:rPr>
          <w:rFonts w:ascii="Arial" w:eastAsia="Times New Roman" w:hAnsi="Arial" w:cs="Arial"/>
          <w:b/>
          <w:bCs/>
          <w:color w:val="000000"/>
        </w:rPr>
      </w:pPr>
      <w:r w:rsidRPr="00291209">
        <w:rPr>
          <w:rFonts w:ascii="Arial" w:eastAsia="Times New Roman" w:hAnsi="Arial" w:cs="Arial"/>
          <w:b/>
          <w:bCs/>
          <w:color w:val="000000"/>
        </w:rPr>
        <w:t>Hoopla</w:t>
      </w:r>
    </w:p>
    <w:p w14:paraId="0DE4799A" w14:textId="77777777" w:rsidR="00291209" w:rsidRPr="00291209" w:rsidRDefault="00291209" w:rsidP="00291209">
      <w:pPr>
        <w:spacing w:line="231" w:lineRule="atLeast"/>
        <w:jc w:val="center"/>
        <w:rPr>
          <w:rFonts w:ascii="Arial" w:eastAsia="Times New Roman" w:hAnsi="Arial" w:cs="Arial"/>
          <w:b/>
          <w:bCs/>
          <w:color w:val="000000"/>
        </w:rPr>
      </w:pPr>
      <w:r w:rsidRPr="00291209">
        <w:rPr>
          <w:rFonts w:ascii="Arial" w:eastAsia="Times New Roman" w:hAnsi="Arial" w:cs="Arial"/>
          <w:b/>
          <w:bCs/>
          <w:color w:val="000000"/>
        </w:rPr>
        <w:t xml:space="preserve">From Dave </w:t>
      </w:r>
      <w:proofErr w:type="spellStart"/>
      <w:r w:rsidRPr="00291209">
        <w:rPr>
          <w:rFonts w:ascii="Arial" w:eastAsia="Times New Roman" w:hAnsi="Arial" w:cs="Arial"/>
          <w:b/>
          <w:bCs/>
          <w:color w:val="000000"/>
        </w:rPr>
        <w:t>Pariseau</w:t>
      </w:r>
      <w:proofErr w:type="spellEnd"/>
    </w:p>
    <w:p w14:paraId="252FF7F5" w14:textId="66AD0BD5" w:rsid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 xml:space="preserve">We have been working to introduce a new IT system and new ways of working across our major operating divisions. This has been one of the largest changes our company has </w:t>
      </w:r>
      <w:proofErr w:type="gramStart"/>
      <w:r w:rsidRPr="00291209">
        <w:rPr>
          <w:rFonts w:ascii="Arial" w:eastAsia="Times New Roman" w:hAnsi="Arial" w:cs="Arial"/>
          <w:color w:val="000000"/>
        </w:rPr>
        <w:t>undertaken</w:t>
      </w:r>
      <w:proofErr w:type="gramEnd"/>
      <w:r w:rsidRPr="00291209">
        <w:rPr>
          <w:rFonts w:ascii="Arial" w:eastAsia="Times New Roman" w:hAnsi="Arial" w:cs="Arial"/>
          <w:color w:val="000000"/>
        </w:rPr>
        <w:t xml:space="preserve"> and it’s been painful at times. Twenty-four months into the effort, it was not obvious to most people whether this was working. They felt pain but little gain. It was not at all clear to top management what the financial paybacks were. Those leading the change were under a lot of pressure to produce some tangible successes, some wins to show people who were suffering that we were on the right track.</w:t>
      </w:r>
    </w:p>
    <w:p w14:paraId="4DDA5C3D" w14:textId="6C96A19A" w:rsidR="00291209" w:rsidRP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 xml:space="preserve">Every communication we received was pretty much the same. As time went on, if anything, it got worse. Message of the Week seemed to have turned into project propaganda. One message said that a division had been making great strides with the new system and work </w:t>
      </w:r>
      <w:r w:rsidRPr="00291209">
        <w:rPr>
          <w:rFonts w:ascii="Arial" w:eastAsia="Times New Roman" w:hAnsi="Arial" w:cs="Arial"/>
          <w:color w:val="000000"/>
        </w:rPr>
        <w:lastRenderedPageBreak/>
        <w:t>processes, that they had improved their efficiency by something like an incredible 500 percent. It would make you think we had won World War III! But I remember some of the people from my division who were in regular contact with those in the “500 percent improvement division.” Our people said they only heard complaining.</w:t>
      </w:r>
    </w:p>
    <w:p w14:paraId="2DFFEBFD" w14:textId="69C28036" w:rsidR="00291209" w:rsidRP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 xml:space="preserve">It was like this everywhere. People were finding it </w:t>
      </w:r>
      <w:proofErr w:type="gramStart"/>
      <w:r w:rsidRPr="00291209">
        <w:rPr>
          <w:rFonts w:ascii="Arial" w:eastAsia="Times New Roman" w:hAnsi="Arial" w:cs="Arial"/>
          <w:color w:val="000000"/>
        </w:rPr>
        <w:t>really hard</w:t>
      </w:r>
      <w:proofErr w:type="gramEnd"/>
      <w:r w:rsidRPr="00291209">
        <w:rPr>
          <w:rFonts w:ascii="Arial" w:eastAsia="Times New Roman" w:hAnsi="Arial" w:cs="Arial"/>
          <w:color w:val="000000"/>
        </w:rPr>
        <w:t xml:space="preserve"> to adjust to the new software. They would read these communications and be thinking, “This is a nightmare. We haven’t won World War III; we’re going down! What are they talking about?”</w:t>
      </w:r>
    </w:p>
    <w:p w14:paraId="6449677A" w14:textId="65BD8DC7" w:rsidR="00291209" w:rsidRP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 xml:space="preserve">It got so bad that even when Message of the Week told of real successes, things that we really had achieved </w:t>
      </w:r>
      <w:proofErr w:type="gramStart"/>
      <w:r w:rsidRPr="00291209">
        <w:rPr>
          <w:rFonts w:ascii="Arial" w:eastAsia="Times New Roman" w:hAnsi="Arial" w:cs="Arial"/>
          <w:color w:val="000000"/>
        </w:rPr>
        <w:t>as a result of</w:t>
      </w:r>
      <w:proofErr w:type="gramEnd"/>
      <w:r w:rsidRPr="00291209">
        <w:rPr>
          <w:rFonts w:ascii="Arial" w:eastAsia="Times New Roman" w:hAnsi="Arial" w:cs="Arial"/>
          <w:color w:val="000000"/>
        </w:rPr>
        <w:t xml:space="preserve"> all of the effort, the credibility of the communication had become so low that people ignored the message. I’m trying to remember a “good” piece of news that I </w:t>
      </w:r>
      <w:proofErr w:type="gramStart"/>
      <w:r w:rsidRPr="00291209">
        <w:rPr>
          <w:rFonts w:ascii="Arial" w:eastAsia="Times New Roman" w:hAnsi="Arial" w:cs="Arial"/>
          <w:color w:val="000000"/>
        </w:rPr>
        <w:t>actually believed</w:t>
      </w:r>
      <w:proofErr w:type="gramEnd"/>
      <w:r w:rsidRPr="00291209">
        <w:rPr>
          <w:rFonts w:ascii="Arial" w:eastAsia="Times New Roman" w:hAnsi="Arial" w:cs="Arial"/>
          <w:color w:val="000000"/>
        </w:rPr>
        <w:t xml:space="preserve"> in, and I can’t! This is </w:t>
      </w:r>
      <w:proofErr w:type="gramStart"/>
      <w:r w:rsidRPr="00291209">
        <w:rPr>
          <w:rFonts w:ascii="Arial" w:eastAsia="Times New Roman" w:hAnsi="Arial" w:cs="Arial"/>
          <w:color w:val="000000"/>
        </w:rPr>
        <w:t>despite the fact that</w:t>
      </w:r>
      <w:proofErr w:type="gramEnd"/>
      <w:r w:rsidRPr="00291209">
        <w:rPr>
          <w:rFonts w:ascii="Arial" w:eastAsia="Times New Roman" w:hAnsi="Arial" w:cs="Arial"/>
          <w:color w:val="000000"/>
        </w:rPr>
        <w:t xml:space="preserve"> I have been committed for the past three years to seeing the change effort be successful.</w:t>
      </w:r>
    </w:p>
    <w:p w14:paraId="6139F498" w14:textId="33F4F64B" w:rsidR="00291209" w:rsidRP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 xml:space="preserve">Part of this may be our culture. We seem to be more comfortable communicating “sunshine and roses.” You know: “Be honest, but positive whenever you send a message like this out.” But more than that, when the good results just didn’t happen, we started to feel a bit desperate in the face of some criticism. </w:t>
      </w:r>
      <w:proofErr w:type="gramStart"/>
      <w:r w:rsidRPr="00291209">
        <w:rPr>
          <w:rFonts w:ascii="Arial" w:eastAsia="Times New Roman" w:hAnsi="Arial" w:cs="Arial"/>
          <w:color w:val="000000"/>
        </w:rPr>
        <w:t>So</w:t>
      </w:r>
      <w:proofErr w:type="gramEnd"/>
      <w:r w:rsidRPr="00291209">
        <w:rPr>
          <w:rFonts w:ascii="Arial" w:eastAsia="Times New Roman" w:hAnsi="Arial" w:cs="Arial"/>
          <w:color w:val="000000"/>
        </w:rPr>
        <w:t xml:space="preserve"> we overplayed the positives to such an extent that they became unbelievable, regardless of whether they were real or imagined. </w:t>
      </w:r>
      <w:proofErr w:type="gramStart"/>
      <w:r w:rsidRPr="00291209">
        <w:rPr>
          <w:rFonts w:ascii="Arial" w:eastAsia="Times New Roman" w:hAnsi="Arial" w:cs="Arial"/>
          <w:color w:val="000000"/>
        </w:rPr>
        <w:t>So</w:t>
      </w:r>
      <w:proofErr w:type="gramEnd"/>
      <w:r w:rsidRPr="00291209">
        <w:rPr>
          <w:rFonts w:ascii="Arial" w:eastAsia="Times New Roman" w:hAnsi="Arial" w:cs="Arial"/>
          <w:color w:val="000000"/>
        </w:rPr>
        <w:t xml:space="preserve"> the skepticism grew, and this was really bad.</w:t>
      </w:r>
    </w:p>
    <w:p w14:paraId="3C483BF5" w14:textId="57995D68" w:rsidR="00291209" w:rsidRP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I suspect that any form of hoopla is a mistake.</w:t>
      </w:r>
    </w:p>
    <w:p w14:paraId="06D07014" w14:textId="31A14788" w:rsid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The core project team started sending a weekly e-mail to everyone in the company called “Message of the Week.” It was a status update. I can remember one that said “90 percent of our pre-go-live objectives have been met. Nearly all of our people have been trained and they are prepared and ready to do their jobs.” Well, there were a lot of employees who just didn’t agree with that message. The people who would be using the new system, who might have been trained on how to use the new software, were nearly all saying they had no real idea about how their jobs would change when the machine was switched on. Many of the project teams who were based on each site, and who were much closer to the way the business worked than the core project team, totally disagreed that 90 percent of the work was done.</w:t>
      </w:r>
    </w:p>
    <w:p w14:paraId="30E847C1" w14:textId="599D546D" w:rsidR="00291209" w:rsidRPr="00291209" w:rsidRDefault="00291209" w:rsidP="00291209">
      <w:pPr>
        <w:spacing w:line="231" w:lineRule="atLeast"/>
        <w:jc w:val="center"/>
        <w:rPr>
          <w:rFonts w:ascii="Arial" w:eastAsia="Times New Roman" w:hAnsi="Arial" w:cs="Arial"/>
          <w:b/>
          <w:bCs/>
          <w:color w:val="000000"/>
        </w:rPr>
      </w:pPr>
      <w:r w:rsidRPr="00291209">
        <w:rPr>
          <w:rFonts w:ascii="Arial" w:eastAsia="Times New Roman" w:hAnsi="Arial" w:cs="Arial"/>
          <w:b/>
          <w:bCs/>
          <w:color w:val="000000"/>
        </w:rPr>
        <w:t>An Exercise That Might Help</w:t>
      </w:r>
    </w:p>
    <w:p w14:paraId="077AFCEC" w14:textId="644570A6" w:rsidR="00291209" w:rsidRP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Make a list of projects or tasks that could be tackled by empowered people within the organization in which you have influence—projects or tasks that could be short-term wins.</w:t>
      </w:r>
    </w:p>
    <w:p w14:paraId="4C81FFBD" w14:textId="2C768371" w:rsidR="00291209" w:rsidRP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1. For each item on the list, assess the following:</w:t>
      </w:r>
    </w:p>
    <w:p w14:paraId="62DCE891" w14:textId="54ADD94F" w:rsidR="00291209" w:rsidRP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 When could you realistically get this done? How many months?</w:t>
      </w:r>
    </w:p>
    <w:p w14:paraId="686AF9BA" w14:textId="6E086F97" w:rsidR="00291209" w:rsidRP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 How much effort and expense will it take? Grade it on a 1 to 10 scale, from almost no effort to huge time and expense.</w:t>
      </w:r>
    </w:p>
    <w:p w14:paraId="41CB7CD5" w14:textId="56FF6D4A" w:rsidR="00291209" w:rsidRP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 How unambiguous will the win be? Try another 1 to 10 scale.</w:t>
      </w:r>
    </w:p>
    <w:p w14:paraId="07FB169B" w14:textId="16009416" w:rsidR="00291209" w:rsidRP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 How visible will it be? (1 to 10)</w:t>
      </w:r>
    </w:p>
    <w:p w14:paraId="469EDF59" w14:textId="77777777" w:rsidR="00291209" w:rsidRP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 Will this be viewed as a meaningful win? (1 to 10)</w:t>
      </w:r>
    </w:p>
    <w:p w14:paraId="7EABDCDD" w14:textId="2F3DD77A" w:rsidR="00291209" w:rsidRP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 Who will see it as meaningful? How powerful are these people?</w:t>
      </w:r>
    </w:p>
    <w:p w14:paraId="4CF8376F" w14:textId="728038BC" w:rsidR="00291209" w:rsidRP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2. Given these assessments, which of the items on your list should receive priority?</w:t>
      </w:r>
    </w:p>
    <w:p w14:paraId="0DF174F5" w14:textId="3C0D8732" w:rsidR="00291209" w:rsidRP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 Pick the top five.</w:t>
      </w:r>
    </w:p>
    <w:p w14:paraId="134203B3" w14:textId="03BCB34A" w:rsid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lastRenderedPageBreak/>
        <w:t>• What’s number one?</w:t>
      </w:r>
    </w:p>
    <w:p w14:paraId="31323B13" w14:textId="54052411" w:rsidR="00291209" w:rsidRP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From this account, we don’t know exactly why they had no short-term wins. Perhaps they didn’t pay sufficient attention to the issue. Perhaps the early steps in the change process were not done well, making the wins task much more difficult. Whatever the case, they found themselves in a box and then did what is so tempting—stretching the truth. Possibly they were stretching the truth in their own minds, and not in any sense lying. Possibly they did not understand clearly that wins must be unambiguous. The result was disastrous. When their credibility collapsed, even a legitimate win was viewed with suspicion.</w:t>
      </w:r>
    </w:p>
    <w:p w14:paraId="7B4335FE" w14:textId="360E0C93" w:rsidR="00291209" w:rsidRP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The best solution to the “Hoopla” problem is to never get into a position where it seems necessary to stretch the truth. The better you understand the issues in this chapter, in the entire book, the better the odds that you won’t. The second-best solution is never to try to exaggerate your way out of the box. Honesty always trumps propaganda. And honesty starts with being truthful with ourselves.</w:t>
      </w:r>
    </w:p>
    <w:p w14:paraId="7EC12BCB" w14:textId="77A95425" w:rsidR="00291209" w:rsidRP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Being honest with yourself isn’t a bad strategy for all the steps in large-scale change.</w:t>
      </w:r>
    </w:p>
    <w:p w14:paraId="21689371" w14:textId="2AEA4016" w:rsidR="00291209" w:rsidRPr="00291209" w:rsidRDefault="00291209" w:rsidP="00291209">
      <w:pPr>
        <w:spacing w:line="231" w:lineRule="atLeast"/>
        <w:rPr>
          <w:rFonts w:ascii="Arial" w:eastAsia="Times New Roman" w:hAnsi="Arial" w:cs="Arial"/>
          <w:b/>
          <w:bCs/>
          <w:color w:val="000000"/>
        </w:rPr>
      </w:pPr>
      <w:r w:rsidRPr="00291209">
        <w:rPr>
          <w:rFonts w:ascii="Arial" w:eastAsia="Times New Roman" w:hAnsi="Arial" w:cs="Arial"/>
          <w:b/>
          <w:bCs/>
          <w:color w:val="000000"/>
        </w:rPr>
        <w:t>Step 6</w:t>
      </w:r>
    </w:p>
    <w:p w14:paraId="78036CAB" w14:textId="28B7B6BD" w:rsidR="00291209" w:rsidRPr="00291209" w:rsidRDefault="00291209" w:rsidP="00291209">
      <w:pPr>
        <w:spacing w:line="231" w:lineRule="atLeast"/>
        <w:rPr>
          <w:rFonts w:ascii="Arial" w:eastAsia="Times New Roman" w:hAnsi="Arial" w:cs="Arial"/>
          <w:b/>
          <w:bCs/>
          <w:color w:val="000000"/>
        </w:rPr>
      </w:pPr>
      <w:r w:rsidRPr="00291209">
        <w:rPr>
          <w:rFonts w:ascii="Arial" w:eastAsia="Times New Roman" w:hAnsi="Arial" w:cs="Arial"/>
          <w:b/>
          <w:bCs/>
          <w:color w:val="000000"/>
        </w:rPr>
        <w:t>Create Short-Term Wins</w:t>
      </w:r>
    </w:p>
    <w:p w14:paraId="08251B26" w14:textId="2E73BA1D" w:rsidR="00291209" w:rsidRP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Produce sufficient short-term wins, sufficiently fast, to energize the change helpers, enlighten the pessimists, defuse the cynics, and build momentum for the effort.</w:t>
      </w:r>
    </w:p>
    <w:p w14:paraId="1B231C57" w14:textId="37997F91" w:rsidR="00291209" w:rsidRPr="00291209" w:rsidRDefault="00291209" w:rsidP="00291209">
      <w:pPr>
        <w:spacing w:line="231" w:lineRule="atLeast"/>
        <w:rPr>
          <w:rFonts w:ascii="Arial" w:eastAsia="Times New Roman" w:hAnsi="Arial" w:cs="Arial"/>
          <w:b/>
          <w:bCs/>
          <w:color w:val="000000"/>
        </w:rPr>
      </w:pPr>
      <w:r w:rsidRPr="00291209">
        <w:rPr>
          <w:rFonts w:ascii="Arial" w:eastAsia="Times New Roman" w:hAnsi="Arial" w:cs="Arial"/>
          <w:b/>
          <w:bCs/>
          <w:color w:val="000000"/>
        </w:rPr>
        <w:t>What Works</w:t>
      </w:r>
    </w:p>
    <w:p w14:paraId="6435F67B" w14:textId="16BF9E44" w:rsidR="00291209" w:rsidRP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 Early wins that come fast</w:t>
      </w:r>
    </w:p>
    <w:p w14:paraId="2A0D4A23" w14:textId="50276035" w:rsidR="00291209" w:rsidRP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 Wins that are as visible as possible to as many people as possible</w:t>
      </w:r>
    </w:p>
    <w:p w14:paraId="2778EC3D" w14:textId="11A2B25D" w:rsidR="00291209" w:rsidRP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 Wins that penetrate emotional defenses by being unambiguous</w:t>
      </w:r>
    </w:p>
    <w:p w14:paraId="0A5C2CAC" w14:textId="29A15CD9" w:rsidR="00291209" w:rsidRP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 Wins that are meaningful to others—the more deeply meaningful the better</w:t>
      </w:r>
    </w:p>
    <w:p w14:paraId="31388D53" w14:textId="62CB982A" w:rsidR="00291209" w:rsidRP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 Early wins that speak to powerful players whose support you need and do not yet have</w:t>
      </w:r>
    </w:p>
    <w:p w14:paraId="4B2E4DAA" w14:textId="77466633" w:rsidR="00291209" w:rsidRP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 Wins that can be achieved cheaply and easily, even if they seem small compared with the grand vision</w:t>
      </w:r>
    </w:p>
    <w:p w14:paraId="4FE34EC8" w14:textId="55C31D7D" w:rsidR="00291209" w:rsidRPr="00291209" w:rsidRDefault="00291209" w:rsidP="00291209">
      <w:pPr>
        <w:spacing w:line="231" w:lineRule="atLeast"/>
        <w:rPr>
          <w:rFonts w:ascii="Arial" w:eastAsia="Times New Roman" w:hAnsi="Arial" w:cs="Arial"/>
          <w:b/>
          <w:bCs/>
          <w:color w:val="000000"/>
        </w:rPr>
      </w:pPr>
      <w:r w:rsidRPr="00291209">
        <w:rPr>
          <w:rFonts w:ascii="Arial" w:eastAsia="Times New Roman" w:hAnsi="Arial" w:cs="Arial"/>
          <w:b/>
          <w:bCs/>
          <w:color w:val="000000"/>
        </w:rPr>
        <w:t>What Does Not Work</w:t>
      </w:r>
    </w:p>
    <w:p w14:paraId="121BF3F9" w14:textId="394F2C56" w:rsidR="00291209" w:rsidRP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 Launching fifty projects all at once</w:t>
      </w:r>
    </w:p>
    <w:p w14:paraId="556B5DE3" w14:textId="2D64B69C" w:rsidR="00291209" w:rsidRP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•Providing the first win too slowly</w:t>
      </w:r>
    </w:p>
    <w:p w14:paraId="0D38AD92" w14:textId="0BBE5092" w:rsidR="00291209" w:rsidRP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 Stretching the truth</w:t>
      </w:r>
    </w:p>
    <w:p w14:paraId="6739F798" w14:textId="1F25B8F9" w:rsidR="00291209" w:rsidRPr="00291209" w:rsidRDefault="00291209" w:rsidP="00291209">
      <w:pPr>
        <w:spacing w:line="231" w:lineRule="atLeast"/>
        <w:rPr>
          <w:rFonts w:ascii="Arial" w:eastAsia="Times New Roman" w:hAnsi="Arial" w:cs="Arial"/>
          <w:b/>
          <w:bCs/>
          <w:color w:val="000000"/>
        </w:rPr>
      </w:pPr>
      <w:r w:rsidRPr="00291209">
        <w:rPr>
          <w:rFonts w:ascii="Arial" w:eastAsia="Times New Roman" w:hAnsi="Arial" w:cs="Arial"/>
          <w:b/>
          <w:bCs/>
          <w:color w:val="000000"/>
        </w:rPr>
        <w:t>Stories to Remember</w:t>
      </w:r>
    </w:p>
    <w:p w14:paraId="64DAF98E" w14:textId="0535EA53" w:rsidR="00291209" w:rsidRP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 The List on the Bulletin Boards</w:t>
      </w:r>
    </w:p>
    <w:p w14:paraId="2ABDE7A8" w14:textId="006B18AB" w:rsidR="00291209" w:rsidRP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 Creating the New Navy</w:t>
      </w:r>
    </w:p>
    <w:p w14:paraId="3504122A" w14:textId="279E1989" w:rsidR="00291209" w:rsidRP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 The Senator Owned a Trucking Company</w:t>
      </w:r>
    </w:p>
    <w:p w14:paraId="7936E19D" w14:textId="201099AF" w:rsidR="00291209" w:rsidRDefault="00291209" w:rsidP="00291209">
      <w:pPr>
        <w:spacing w:line="231" w:lineRule="atLeast"/>
        <w:rPr>
          <w:rFonts w:ascii="Arial" w:eastAsia="Times New Roman" w:hAnsi="Arial" w:cs="Arial"/>
          <w:color w:val="000000"/>
        </w:rPr>
      </w:pPr>
      <w:r w:rsidRPr="00291209">
        <w:rPr>
          <w:rFonts w:ascii="Arial" w:eastAsia="Times New Roman" w:hAnsi="Arial" w:cs="Arial"/>
          <w:color w:val="000000"/>
        </w:rPr>
        <w:t>• Hoopla</w:t>
      </w:r>
    </w:p>
    <w:p w14:paraId="37E49455" w14:textId="571B5ED7" w:rsidR="00291209" w:rsidRDefault="00291209" w:rsidP="00291209">
      <w:pPr>
        <w:spacing w:line="231" w:lineRule="atLeast"/>
        <w:rPr>
          <w:rFonts w:ascii="Arial" w:eastAsia="Times New Roman" w:hAnsi="Arial" w:cs="Arial"/>
          <w:color w:val="000000"/>
        </w:rPr>
      </w:pPr>
    </w:p>
    <w:p w14:paraId="20C29B06" w14:textId="5209C092" w:rsidR="00B70756" w:rsidRPr="00B70756" w:rsidRDefault="00B70756" w:rsidP="00B70756">
      <w:pPr>
        <w:spacing w:line="231" w:lineRule="atLeast"/>
        <w:rPr>
          <w:rFonts w:ascii="Arial" w:eastAsia="Times New Roman" w:hAnsi="Arial" w:cs="Arial"/>
          <w:b/>
          <w:bCs/>
          <w:color w:val="000000"/>
        </w:rPr>
      </w:pPr>
      <w:r w:rsidRPr="00B70756">
        <w:rPr>
          <w:rFonts w:ascii="Arial" w:eastAsia="Times New Roman" w:hAnsi="Arial" w:cs="Arial"/>
          <w:b/>
          <w:bCs/>
          <w:color w:val="000000"/>
        </w:rPr>
        <w:lastRenderedPageBreak/>
        <w:t>Step 7</w:t>
      </w:r>
    </w:p>
    <w:p w14:paraId="02207781" w14:textId="5B2D7482" w:rsidR="00B70756" w:rsidRPr="00B70756" w:rsidRDefault="00B70756" w:rsidP="00B70756">
      <w:pPr>
        <w:spacing w:line="231" w:lineRule="atLeast"/>
        <w:rPr>
          <w:rFonts w:ascii="Arial" w:eastAsia="Times New Roman" w:hAnsi="Arial" w:cs="Arial"/>
          <w:b/>
          <w:bCs/>
          <w:color w:val="000000"/>
        </w:rPr>
      </w:pPr>
      <w:r w:rsidRPr="00B70756">
        <w:rPr>
          <w:rFonts w:ascii="Arial" w:eastAsia="Times New Roman" w:hAnsi="Arial" w:cs="Arial"/>
          <w:b/>
          <w:bCs/>
          <w:color w:val="000000"/>
        </w:rPr>
        <w:t>Don’t Let Up</w:t>
      </w:r>
    </w:p>
    <w:p w14:paraId="220060E5" w14:textId="2A81D65F" w:rsidR="00B70756" w:rsidRPr="00B70756" w:rsidRDefault="00B70756" w:rsidP="00B70756">
      <w:pPr>
        <w:spacing w:line="231" w:lineRule="atLeast"/>
        <w:rPr>
          <w:rFonts w:ascii="Arial" w:eastAsia="Times New Roman" w:hAnsi="Arial" w:cs="Arial"/>
          <w:color w:val="000000"/>
        </w:rPr>
      </w:pPr>
      <w:r w:rsidRPr="00B70756">
        <w:rPr>
          <w:rFonts w:ascii="Arial" w:eastAsia="Times New Roman" w:hAnsi="Arial" w:cs="Arial"/>
          <w:color w:val="000000"/>
        </w:rPr>
        <w:t>After the first set of short-term wins, a change effort will have direction and momentum. In successful situations, people build on this momentum to make a vision a reality by keeping urgency up and a feeling of false pride down; by eliminating unnecessary, exhausting, and demoralizing work; and by not declaring victory prematurely.</w:t>
      </w:r>
    </w:p>
    <w:p w14:paraId="132B95B0" w14:textId="79DB8666" w:rsidR="00B70756" w:rsidRPr="00B70756" w:rsidRDefault="00B70756" w:rsidP="00B70756">
      <w:pPr>
        <w:spacing w:line="231" w:lineRule="atLeast"/>
        <w:rPr>
          <w:rFonts w:ascii="Arial" w:eastAsia="Times New Roman" w:hAnsi="Arial" w:cs="Arial"/>
          <w:b/>
          <w:bCs/>
          <w:color w:val="000000"/>
        </w:rPr>
      </w:pPr>
      <w:r w:rsidRPr="00B70756">
        <w:rPr>
          <w:rFonts w:ascii="Arial" w:eastAsia="Times New Roman" w:hAnsi="Arial" w:cs="Arial"/>
          <w:b/>
          <w:bCs/>
          <w:color w:val="000000"/>
        </w:rPr>
        <w:t>Keeping Urgency Up</w:t>
      </w:r>
    </w:p>
    <w:p w14:paraId="50122F67" w14:textId="75BFFBD3" w:rsidR="00291209" w:rsidRDefault="00B70756" w:rsidP="00B70756">
      <w:pPr>
        <w:spacing w:line="231" w:lineRule="atLeast"/>
        <w:rPr>
          <w:rFonts w:ascii="Arial" w:eastAsia="Times New Roman" w:hAnsi="Arial" w:cs="Arial"/>
          <w:color w:val="000000"/>
        </w:rPr>
      </w:pPr>
      <w:r w:rsidRPr="00B70756">
        <w:rPr>
          <w:rFonts w:ascii="Arial" w:eastAsia="Times New Roman" w:hAnsi="Arial" w:cs="Arial"/>
          <w:color w:val="000000"/>
        </w:rPr>
        <w:t>The most common problem at this stage in change efforts is sagging urgency. Success becomes an albatross. “We’ve won,” people say, and you have problems reminiscent of those in step 1.</w:t>
      </w:r>
    </w:p>
    <w:p w14:paraId="4A785215" w14:textId="1AB06B5E" w:rsidR="00B70756" w:rsidRPr="00B70756" w:rsidRDefault="00B70756" w:rsidP="00B70756">
      <w:pPr>
        <w:spacing w:line="231" w:lineRule="atLeast"/>
        <w:rPr>
          <w:rFonts w:ascii="Arial" w:eastAsia="Times New Roman" w:hAnsi="Arial" w:cs="Arial"/>
          <w:b/>
          <w:bCs/>
          <w:color w:val="000000"/>
        </w:rPr>
      </w:pPr>
      <w:r w:rsidRPr="00B70756">
        <w:rPr>
          <w:rFonts w:ascii="Arial" w:eastAsia="Times New Roman" w:hAnsi="Arial" w:cs="Arial"/>
          <w:b/>
          <w:bCs/>
          <w:color w:val="000000"/>
        </w:rPr>
        <w:t>PE Ratios</w:t>
      </w:r>
    </w:p>
    <w:p w14:paraId="49CAFDC6" w14:textId="7D13A6F9" w:rsidR="00B70756" w:rsidRPr="00B70756" w:rsidRDefault="00B70756" w:rsidP="00B70756">
      <w:pPr>
        <w:spacing w:line="231" w:lineRule="atLeast"/>
        <w:rPr>
          <w:rFonts w:ascii="Arial" w:eastAsia="Times New Roman" w:hAnsi="Arial" w:cs="Arial"/>
          <w:b/>
          <w:bCs/>
          <w:color w:val="000000"/>
        </w:rPr>
      </w:pPr>
      <w:r w:rsidRPr="00B70756">
        <w:rPr>
          <w:rFonts w:ascii="Arial" w:eastAsia="Times New Roman" w:hAnsi="Arial" w:cs="Arial"/>
          <w:b/>
          <w:bCs/>
          <w:color w:val="000000"/>
        </w:rPr>
        <w:t>From Leonard Schaeffer</w:t>
      </w:r>
    </w:p>
    <w:p w14:paraId="5CAC08E5" w14:textId="2831D476" w:rsidR="00B70756" w:rsidRPr="00B70756" w:rsidRDefault="00B70756" w:rsidP="00B70756">
      <w:pPr>
        <w:spacing w:line="231" w:lineRule="atLeast"/>
        <w:rPr>
          <w:rFonts w:ascii="Arial" w:eastAsia="Times New Roman" w:hAnsi="Arial" w:cs="Arial"/>
          <w:color w:val="000000"/>
        </w:rPr>
      </w:pPr>
      <w:r w:rsidRPr="00B70756">
        <w:rPr>
          <w:rFonts w:ascii="Arial" w:eastAsia="Times New Roman" w:hAnsi="Arial" w:cs="Arial"/>
          <w:color w:val="000000"/>
        </w:rPr>
        <w:t xml:space="preserve">When we began, nearly everyone in the company was motivated to change because of the threat of being </w:t>
      </w:r>
      <w:proofErr w:type="gramStart"/>
      <w:r w:rsidRPr="00B70756">
        <w:rPr>
          <w:rFonts w:ascii="Arial" w:eastAsia="Times New Roman" w:hAnsi="Arial" w:cs="Arial"/>
          <w:color w:val="000000"/>
        </w:rPr>
        <w:t>closed down</w:t>
      </w:r>
      <w:proofErr w:type="gramEnd"/>
      <w:r w:rsidRPr="00B70756">
        <w:rPr>
          <w:rFonts w:ascii="Arial" w:eastAsia="Times New Roman" w:hAnsi="Arial" w:cs="Arial"/>
          <w:color w:val="000000"/>
        </w:rPr>
        <w:t xml:space="preserve">. Then, as we started to turn ourselves around, there was a lot of excitement throughout the organization. People were motivated by our recent success and challenged by the new challenges. As we made more and more changes, we kept the momentum from slowing by comparing ourselves to similar healthcare companies. We explored our strengths and weaknesses along </w:t>
      </w:r>
      <w:proofErr w:type="gramStart"/>
      <w:r w:rsidRPr="00B70756">
        <w:rPr>
          <w:rFonts w:ascii="Arial" w:eastAsia="Times New Roman" w:hAnsi="Arial" w:cs="Arial"/>
          <w:color w:val="000000"/>
        </w:rPr>
        <w:t>a number of</w:t>
      </w:r>
      <w:proofErr w:type="gramEnd"/>
      <w:r w:rsidRPr="00B70756">
        <w:rPr>
          <w:rFonts w:ascii="Arial" w:eastAsia="Times New Roman" w:hAnsi="Arial" w:cs="Arial"/>
          <w:color w:val="000000"/>
        </w:rPr>
        <w:t xml:space="preserve"> dimensions in each of our business divisions. On top of that, I was out there talking face to face with all the people in our organization once a month. I would try to explain why we were making the changes and talk about the metrics that we were trying to achieve and the competitors we faced. There was Q&amp;A. As we grew larger, we used teleconferencing once a month to get the same messages out.</w:t>
      </w:r>
    </w:p>
    <w:p w14:paraId="3D2A566D" w14:textId="2A8ADDF6" w:rsidR="00B70756" w:rsidRPr="00B70756" w:rsidRDefault="00B70756" w:rsidP="00B70756">
      <w:pPr>
        <w:spacing w:line="231" w:lineRule="atLeast"/>
        <w:rPr>
          <w:rFonts w:ascii="Arial" w:eastAsia="Times New Roman" w:hAnsi="Arial" w:cs="Arial"/>
          <w:color w:val="000000"/>
        </w:rPr>
      </w:pPr>
      <w:r w:rsidRPr="00B70756">
        <w:rPr>
          <w:rFonts w:ascii="Arial" w:eastAsia="Times New Roman" w:hAnsi="Arial" w:cs="Arial"/>
          <w:color w:val="000000"/>
        </w:rPr>
        <w:t xml:space="preserve">When we started to lead the field, comparing ourselves to our competitors became a piece of cake. If anything, we kept reconfirming the fact that we were miles ahead of everyone. </w:t>
      </w:r>
      <w:proofErr w:type="gramStart"/>
      <w:r w:rsidRPr="00B70756">
        <w:rPr>
          <w:rFonts w:ascii="Arial" w:eastAsia="Times New Roman" w:hAnsi="Arial" w:cs="Arial"/>
          <w:color w:val="000000"/>
        </w:rPr>
        <w:t>In light of</w:t>
      </w:r>
      <w:proofErr w:type="gramEnd"/>
      <w:r w:rsidRPr="00B70756">
        <w:rPr>
          <w:rFonts w:ascii="Arial" w:eastAsia="Times New Roman" w:hAnsi="Arial" w:cs="Arial"/>
          <w:color w:val="000000"/>
        </w:rPr>
        <w:t xml:space="preserve"> this success, we were faced with the tendency to fall into complacency. After all, things were good; we were at the top of the mountain. What was the reason to keep on renewing ourselves, to keep on building the stronger organization that would inevitably be needed in the future? People began to say, “But we are number one.” Even worse for me, “Why won’t the boss just let up?”</w:t>
      </w:r>
    </w:p>
    <w:p w14:paraId="3A7E9E18" w14:textId="2C71E383" w:rsidR="00B70756" w:rsidRPr="00B70756" w:rsidRDefault="00B70756" w:rsidP="00B70756">
      <w:pPr>
        <w:spacing w:line="231" w:lineRule="atLeast"/>
        <w:rPr>
          <w:rFonts w:ascii="Arial" w:eastAsia="Times New Roman" w:hAnsi="Arial" w:cs="Arial"/>
          <w:color w:val="000000"/>
        </w:rPr>
      </w:pPr>
      <w:r w:rsidRPr="00B70756">
        <w:rPr>
          <w:rFonts w:ascii="Arial" w:eastAsia="Times New Roman" w:hAnsi="Arial" w:cs="Arial"/>
          <w:color w:val="000000"/>
        </w:rPr>
        <w:t>This was no good. But what could I do?</w:t>
      </w:r>
    </w:p>
    <w:p w14:paraId="612CC8C2" w14:textId="75F996A4" w:rsidR="00B70756" w:rsidRDefault="00B70756" w:rsidP="00B70756">
      <w:pPr>
        <w:spacing w:line="231" w:lineRule="atLeast"/>
        <w:rPr>
          <w:rFonts w:ascii="Arial" w:eastAsia="Times New Roman" w:hAnsi="Arial" w:cs="Arial"/>
          <w:color w:val="000000"/>
        </w:rPr>
      </w:pPr>
      <w:r w:rsidRPr="00B70756">
        <w:rPr>
          <w:rFonts w:ascii="Arial" w:eastAsia="Times New Roman" w:hAnsi="Arial" w:cs="Arial"/>
          <w:color w:val="000000"/>
        </w:rPr>
        <w:t xml:space="preserve">Now we’ve started using the idea of looking at ourselves “from the investor’s point of view.” What that means is that we’ve started to compare where we are in relation to other investment opportunities within the broad healthcare field. The real message now is: We’re in competition not just with firms like us but also for investor’s dollars. This is no longer about just us and how well we run our business. This is no longer just about our success in relation to the competition out there creating the exact same products and services as we do. This is about recognizing the fact that other people are out there in the healthcare industry doing some </w:t>
      </w:r>
      <w:proofErr w:type="gramStart"/>
      <w:r w:rsidRPr="00B70756">
        <w:rPr>
          <w:rFonts w:ascii="Arial" w:eastAsia="Times New Roman" w:hAnsi="Arial" w:cs="Arial"/>
          <w:color w:val="000000"/>
        </w:rPr>
        <w:t>pretty amazing</w:t>
      </w:r>
      <w:proofErr w:type="gramEnd"/>
      <w:r w:rsidRPr="00B70756">
        <w:rPr>
          <w:rFonts w:ascii="Arial" w:eastAsia="Times New Roman" w:hAnsi="Arial" w:cs="Arial"/>
          <w:color w:val="000000"/>
        </w:rPr>
        <w:t xml:space="preserve"> things. Those people are getting a lot of attention and a lot of money from investors. </w:t>
      </w:r>
      <w:proofErr w:type="gramStart"/>
      <w:r w:rsidRPr="00B70756">
        <w:rPr>
          <w:rFonts w:ascii="Arial" w:eastAsia="Times New Roman" w:hAnsi="Arial" w:cs="Arial"/>
          <w:color w:val="000000"/>
        </w:rPr>
        <w:t>So</w:t>
      </w:r>
      <w:proofErr w:type="gramEnd"/>
      <w:r w:rsidRPr="00B70756">
        <w:rPr>
          <w:rFonts w:ascii="Arial" w:eastAsia="Times New Roman" w:hAnsi="Arial" w:cs="Arial"/>
          <w:color w:val="000000"/>
        </w:rPr>
        <w:t xml:space="preserve"> we may be the best at what we do, but if another company can create a price to earnings [PE] ratio of 50 and our PE is 12, boy, we’ve got trouble.</w:t>
      </w:r>
    </w:p>
    <w:p w14:paraId="77B62881" w14:textId="77777777" w:rsidR="00B70756" w:rsidRDefault="00B70756" w:rsidP="00B70756">
      <w:pPr>
        <w:spacing w:line="231" w:lineRule="atLeast"/>
        <w:rPr>
          <w:rFonts w:ascii="Arial" w:eastAsia="Times New Roman" w:hAnsi="Arial" w:cs="Arial"/>
          <w:color w:val="000000"/>
        </w:rPr>
      </w:pPr>
      <w:r w:rsidRPr="00B70756">
        <w:rPr>
          <w:rFonts w:ascii="Arial" w:eastAsia="Times New Roman" w:hAnsi="Arial" w:cs="Arial"/>
          <w:color w:val="000000"/>
        </w:rPr>
        <w:t xml:space="preserve">The reaction to this new focus has been very interesting. With some effort at helping people understand this idea, a lot of them got a renewed sense of urgency </w:t>
      </w:r>
      <w:proofErr w:type="gramStart"/>
      <w:r w:rsidRPr="00B70756">
        <w:rPr>
          <w:rFonts w:ascii="Arial" w:eastAsia="Times New Roman" w:hAnsi="Arial" w:cs="Arial"/>
          <w:color w:val="000000"/>
        </w:rPr>
        <w:t>pretty quickly</w:t>
      </w:r>
      <w:proofErr w:type="gramEnd"/>
      <w:r w:rsidRPr="00B70756">
        <w:rPr>
          <w:rFonts w:ascii="Arial" w:eastAsia="Times New Roman" w:hAnsi="Arial" w:cs="Arial"/>
          <w:color w:val="000000"/>
        </w:rPr>
        <w:t xml:space="preserve">. They started to see the loss of potential investors as a </w:t>
      </w:r>
      <w:proofErr w:type="gramStart"/>
      <w:r w:rsidRPr="00B70756">
        <w:rPr>
          <w:rFonts w:ascii="Arial" w:eastAsia="Times New Roman" w:hAnsi="Arial" w:cs="Arial"/>
          <w:color w:val="000000"/>
        </w:rPr>
        <w:t>threat</w:t>
      </w:r>
      <w:proofErr w:type="gramEnd"/>
      <w:r w:rsidRPr="00B70756">
        <w:rPr>
          <w:rFonts w:ascii="Arial" w:eastAsia="Times New Roman" w:hAnsi="Arial" w:cs="Arial"/>
          <w:color w:val="000000"/>
        </w:rPr>
        <w:t xml:space="preserve"> and they started thinking about ways we can </w:t>
      </w:r>
    </w:p>
    <w:p w14:paraId="5FD64D40" w14:textId="6AF94417" w:rsidR="00B70756" w:rsidRPr="00B70756" w:rsidRDefault="00B70756" w:rsidP="00B70756">
      <w:pPr>
        <w:spacing w:line="231" w:lineRule="atLeast"/>
        <w:rPr>
          <w:rFonts w:ascii="Arial" w:eastAsia="Times New Roman" w:hAnsi="Arial" w:cs="Arial"/>
          <w:color w:val="000000"/>
        </w:rPr>
      </w:pPr>
      <w:r w:rsidRPr="00B70756">
        <w:rPr>
          <w:rFonts w:ascii="Arial" w:eastAsia="Times New Roman" w:hAnsi="Arial" w:cs="Arial"/>
          <w:color w:val="000000"/>
        </w:rPr>
        <w:lastRenderedPageBreak/>
        <w:t>improve our own position. They began recognizing that there are a lot of newer companies who are beginning to offer some of the same services we do.</w:t>
      </w:r>
    </w:p>
    <w:p w14:paraId="3223EE7E" w14:textId="1502A146" w:rsidR="00B70756" w:rsidRPr="00B70756" w:rsidRDefault="00B70756" w:rsidP="00B70756">
      <w:pPr>
        <w:spacing w:line="231" w:lineRule="atLeast"/>
        <w:rPr>
          <w:rFonts w:ascii="Arial" w:eastAsia="Times New Roman" w:hAnsi="Arial" w:cs="Arial"/>
          <w:color w:val="000000"/>
        </w:rPr>
      </w:pPr>
      <w:r w:rsidRPr="00B70756">
        <w:rPr>
          <w:rFonts w:ascii="Arial" w:eastAsia="Times New Roman" w:hAnsi="Arial" w:cs="Arial"/>
          <w:color w:val="000000"/>
        </w:rPr>
        <w:t xml:space="preserve">There are some people, however, who still say, “Company X is in the business of doing Net-based software, so it’s not a good comparison. People are investing in those companies for different reasons. They’re attracted to the technology, or to the newness of the company. We can’t compare ourselves to them.” Maybe it’s just human to want to think this way: They aren’t relevant, so we’re fine. I’ve been learning that you can never overcommunicate in helping people deal with these sorts of things. You </w:t>
      </w:r>
      <w:proofErr w:type="gramStart"/>
      <w:r w:rsidRPr="00B70756">
        <w:rPr>
          <w:rFonts w:ascii="Arial" w:eastAsia="Times New Roman" w:hAnsi="Arial" w:cs="Arial"/>
          <w:color w:val="000000"/>
        </w:rPr>
        <w:t>have to</w:t>
      </w:r>
      <w:proofErr w:type="gramEnd"/>
      <w:r w:rsidRPr="00B70756">
        <w:rPr>
          <w:rFonts w:ascii="Arial" w:eastAsia="Times New Roman" w:hAnsi="Arial" w:cs="Arial"/>
          <w:color w:val="000000"/>
        </w:rPr>
        <w:t xml:space="preserve"> be there talking with them as much as possible.</w:t>
      </w:r>
    </w:p>
    <w:p w14:paraId="1F1D4AF5" w14:textId="20F1B09B" w:rsidR="00B70756" w:rsidRPr="00B70756" w:rsidRDefault="00B70756" w:rsidP="00B70756">
      <w:pPr>
        <w:spacing w:line="231" w:lineRule="atLeast"/>
        <w:rPr>
          <w:rFonts w:ascii="Arial" w:eastAsia="Times New Roman" w:hAnsi="Arial" w:cs="Arial"/>
          <w:color w:val="000000"/>
        </w:rPr>
      </w:pPr>
      <w:r w:rsidRPr="00B70756">
        <w:rPr>
          <w:rFonts w:ascii="Arial" w:eastAsia="Times New Roman" w:hAnsi="Arial" w:cs="Arial"/>
          <w:color w:val="000000"/>
        </w:rPr>
        <w:t xml:space="preserve">To keep you moving, in many situations it’s going to be essential to have an external problem. If you are just going to beat up on people and say we </w:t>
      </w:r>
      <w:proofErr w:type="gramStart"/>
      <w:r w:rsidRPr="00B70756">
        <w:rPr>
          <w:rFonts w:ascii="Arial" w:eastAsia="Times New Roman" w:hAnsi="Arial" w:cs="Arial"/>
          <w:color w:val="000000"/>
        </w:rPr>
        <w:t>have to</w:t>
      </w:r>
      <w:proofErr w:type="gramEnd"/>
      <w:r w:rsidRPr="00B70756">
        <w:rPr>
          <w:rFonts w:ascii="Arial" w:eastAsia="Times New Roman" w:hAnsi="Arial" w:cs="Arial"/>
          <w:color w:val="000000"/>
        </w:rPr>
        <w:t xml:space="preserve"> do better, it doesn’t work. People don’t really believe you and it’s not at all productive. Making more money doesn’t do it either. There has to be something real that they can see outside that leads them to say “We haven’t made ourselves into the organization we should be. We need to do more. We need to try harder. I’m willing to try harder.”</w:t>
      </w:r>
    </w:p>
    <w:p w14:paraId="0314F8E9" w14:textId="223CCA56" w:rsidR="00B70756" w:rsidRDefault="00B70756" w:rsidP="00B70756">
      <w:pPr>
        <w:spacing w:line="231" w:lineRule="atLeast"/>
        <w:rPr>
          <w:rFonts w:ascii="Arial" w:eastAsia="Times New Roman" w:hAnsi="Arial" w:cs="Arial"/>
          <w:color w:val="000000"/>
        </w:rPr>
      </w:pPr>
      <w:r w:rsidRPr="00B70756">
        <w:rPr>
          <w:rFonts w:ascii="Arial" w:eastAsia="Times New Roman" w:hAnsi="Arial" w:cs="Arial"/>
          <w:color w:val="000000"/>
        </w:rPr>
        <w:t>It’s easy for those driving change to allow urgency in the organization to drop when short-term performance rises. It’s easy then to become frustrated and to “beat up” on your people. It’s easy to declare victory too soon and become complacent yourself. This happens all the time. These traps are inherent in the very nature of large-scale change.</w:t>
      </w:r>
    </w:p>
    <w:p w14:paraId="0A2D5D7A" w14:textId="0E600E95" w:rsidR="00B70756" w:rsidRPr="00B70756" w:rsidRDefault="00B70756" w:rsidP="00B70756">
      <w:pPr>
        <w:spacing w:line="231" w:lineRule="atLeast"/>
        <w:rPr>
          <w:rFonts w:ascii="Arial" w:eastAsia="Times New Roman" w:hAnsi="Arial" w:cs="Arial"/>
          <w:color w:val="000000"/>
        </w:rPr>
      </w:pPr>
      <w:r w:rsidRPr="00B70756">
        <w:rPr>
          <w:rFonts w:ascii="Arial" w:eastAsia="Times New Roman" w:hAnsi="Arial" w:cs="Arial"/>
          <w:color w:val="000000"/>
        </w:rPr>
        <w:t xml:space="preserve">In “PE Ratios,” Schaeffer tried to deal with the urgency problem by shifting people’s frame of reference, how they looked at the situation. He used a new external comparison. How well such an approach works depends mostly on whether it changes how people feel about what they see. When they are tired, an intellectualized discussion of statistics can be twisted to fit complacent thinking. “Well yes, but what about </w:t>
      </w:r>
      <w:proofErr w:type="gramStart"/>
      <w:r w:rsidRPr="00B70756">
        <w:rPr>
          <w:rFonts w:ascii="Arial" w:eastAsia="Times New Roman" w:hAnsi="Arial" w:cs="Arial"/>
          <w:color w:val="000000"/>
        </w:rPr>
        <w:t>. . . ?</w:t>
      </w:r>
      <w:proofErr w:type="gramEnd"/>
      <w:r w:rsidRPr="00B70756">
        <w:rPr>
          <w:rFonts w:ascii="Arial" w:eastAsia="Times New Roman" w:hAnsi="Arial" w:cs="Arial"/>
          <w:color w:val="000000"/>
        </w:rPr>
        <w:t>” Their reaction can be very different if they see a boss, in face-to-face communication, show his sincere belief in the new frame and show urgency based on that belief. Their reaction can be different if anyone else with credibility does the same—mutual fund managers, customers, and so on.</w:t>
      </w:r>
    </w:p>
    <w:p w14:paraId="6B1E2CFD" w14:textId="27129161" w:rsidR="00B70756" w:rsidRPr="00B70756" w:rsidRDefault="00B70756" w:rsidP="00B70756">
      <w:pPr>
        <w:spacing w:line="231" w:lineRule="atLeast"/>
        <w:rPr>
          <w:rFonts w:ascii="Arial" w:eastAsia="Times New Roman" w:hAnsi="Arial" w:cs="Arial"/>
          <w:color w:val="000000"/>
        </w:rPr>
      </w:pPr>
      <w:r w:rsidRPr="00B70756">
        <w:rPr>
          <w:rFonts w:ascii="Arial" w:eastAsia="Times New Roman" w:hAnsi="Arial" w:cs="Arial"/>
          <w:color w:val="000000"/>
        </w:rPr>
        <w:t xml:space="preserve">Almost all the step 1 methods can, with appropriate modifications, be used here. Imagine a firm having produced wave after wave of change, having its bottom line explode upward, having most employees and managers </w:t>
      </w:r>
      <w:proofErr w:type="gramStart"/>
      <w:r w:rsidRPr="00B70756">
        <w:rPr>
          <w:rFonts w:ascii="Arial" w:eastAsia="Times New Roman" w:hAnsi="Arial" w:cs="Arial"/>
          <w:color w:val="000000"/>
        </w:rPr>
        <w:t>saying</w:t>
      </w:r>
      <w:proofErr w:type="gramEnd"/>
      <w:r w:rsidRPr="00B70756">
        <w:rPr>
          <w:rFonts w:ascii="Arial" w:eastAsia="Times New Roman" w:hAnsi="Arial" w:cs="Arial"/>
          <w:color w:val="000000"/>
        </w:rPr>
        <w:t xml:space="preserve"> “You can’t do better than this,” and yet having many areas where the transformation has not even started—areas like purchasing. Then this guy has a college student do a little study about how many different kinds of gloves the firm buys</w:t>
      </w:r>
      <w:proofErr w:type="gramStart"/>
      <w:r w:rsidRPr="00B70756">
        <w:rPr>
          <w:rFonts w:ascii="Arial" w:eastAsia="Times New Roman" w:hAnsi="Arial" w:cs="Arial"/>
          <w:color w:val="000000"/>
        </w:rPr>
        <w:t>. . . .</w:t>
      </w:r>
      <w:proofErr w:type="gramEnd"/>
    </w:p>
    <w:p w14:paraId="3E341268" w14:textId="38C98C27" w:rsidR="00B70756" w:rsidRPr="00B70756" w:rsidRDefault="00B70756" w:rsidP="00B70756">
      <w:pPr>
        <w:spacing w:line="231" w:lineRule="atLeast"/>
        <w:rPr>
          <w:rFonts w:ascii="Arial" w:eastAsia="Times New Roman" w:hAnsi="Arial" w:cs="Arial"/>
          <w:b/>
          <w:bCs/>
          <w:color w:val="000000"/>
        </w:rPr>
      </w:pPr>
      <w:r w:rsidRPr="00B70756">
        <w:rPr>
          <w:rFonts w:ascii="Arial" w:eastAsia="Times New Roman" w:hAnsi="Arial" w:cs="Arial"/>
          <w:b/>
          <w:bCs/>
          <w:color w:val="000000"/>
        </w:rPr>
        <w:t>Tackling More and More Difficult Changes</w:t>
      </w:r>
    </w:p>
    <w:p w14:paraId="626162F8" w14:textId="2B10A653" w:rsidR="00B70756" w:rsidRPr="00B70756" w:rsidRDefault="00B70756" w:rsidP="00B70756">
      <w:pPr>
        <w:spacing w:line="231" w:lineRule="atLeast"/>
        <w:rPr>
          <w:rFonts w:ascii="Arial" w:eastAsia="Times New Roman" w:hAnsi="Arial" w:cs="Arial"/>
          <w:color w:val="000000"/>
        </w:rPr>
      </w:pPr>
      <w:r w:rsidRPr="00B70756">
        <w:rPr>
          <w:rFonts w:ascii="Arial" w:eastAsia="Times New Roman" w:hAnsi="Arial" w:cs="Arial"/>
          <w:color w:val="000000"/>
        </w:rPr>
        <w:t xml:space="preserve">Early in a change effort, you generally take on some of the easier problems </w:t>
      </w:r>
      <w:proofErr w:type="gramStart"/>
      <w:r w:rsidRPr="00B70756">
        <w:rPr>
          <w:rFonts w:ascii="Arial" w:eastAsia="Times New Roman" w:hAnsi="Arial" w:cs="Arial"/>
          <w:color w:val="000000"/>
        </w:rPr>
        <w:t>in order to</w:t>
      </w:r>
      <w:proofErr w:type="gramEnd"/>
      <w:r w:rsidRPr="00B70756">
        <w:rPr>
          <w:rFonts w:ascii="Arial" w:eastAsia="Times New Roman" w:hAnsi="Arial" w:cs="Arial"/>
          <w:color w:val="000000"/>
        </w:rPr>
        <w:t xml:space="preserve"> establish a few wins and create momentum. Picking up every piece of furniture in a house at once and moving the giant mass across the street is not necessary or feasible. There aren’t enough movers. We might not have anyone who wants to help with the 600-pound sofa. In a successful move, the lighter pieces—the wall pictures and small side tables—usually go first. But sooner or later, we are faced with the sofa and the bed and the credenza. Ultimately, all the basic pieces that we need for our new home must be moved, put in the right places, and made to work together correctly. If we forget one picture that isn’t </w:t>
      </w:r>
      <w:proofErr w:type="gramStart"/>
      <w:r w:rsidRPr="00B70756">
        <w:rPr>
          <w:rFonts w:ascii="Arial" w:eastAsia="Times New Roman" w:hAnsi="Arial" w:cs="Arial"/>
          <w:color w:val="000000"/>
        </w:rPr>
        <w:t>really relevant</w:t>
      </w:r>
      <w:proofErr w:type="gramEnd"/>
      <w:r w:rsidRPr="00B70756">
        <w:rPr>
          <w:rFonts w:ascii="Arial" w:eastAsia="Times New Roman" w:hAnsi="Arial" w:cs="Arial"/>
          <w:color w:val="000000"/>
        </w:rPr>
        <w:t xml:space="preserve"> to our new décor, who cares? If we forget the refrigerator, we have a problem. If we put the stove on the wrong side of the kitchen, it’s very annoying. Put the stove in the attic, and we have a mess.</w:t>
      </w:r>
    </w:p>
    <w:p w14:paraId="112B0742" w14:textId="161C2387" w:rsidR="00B70756" w:rsidRDefault="00B70756" w:rsidP="00B70756">
      <w:pPr>
        <w:spacing w:line="231" w:lineRule="atLeast"/>
        <w:rPr>
          <w:rFonts w:ascii="Arial" w:eastAsia="Times New Roman" w:hAnsi="Arial" w:cs="Arial"/>
          <w:color w:val="000000"/>
        </w:rPr>
      </w:pPr>
      <w:r w:rsidRPr="00B70756">
        <w:rPr>
          <w:rFonts w:ascii="Arial" w:eastAsia="Times New Roman" w:hAnsi="Arial" w:cs="Arial"/>
          <w:color w:val="000000"/>
        </w:rPr>
        <w:t xml:space="preserve">Simple courage and perseverance help. Better still, structure situations so that people can take risks to deal with difficult bureaucratic and political problems without having to put their lives on the line. Structure situations so that people can gain the power to take on the most intractable </w:t>
      </w:r>
      <w:r w:rsidRPr="00B70756">
        <w:rPr>
          <w:rFonts w:ascii="Arial" w:eastAsia="Times New Roman" w:hAnsi="Arial" w:cs="Arial"/>
          <w:color w:val="000000"/>
        </w:rPr>
        <w:lastRenderedPageBreak/>
        <w:t>problem. Power here means not just authority. More important can be time, resources, and access.</w:t>
      </w:r>
    </w:p>
    <w:p w14:paraId="61052CB1" w14:textId="747D3286" w:rsidR="00B70756" w:rsidRPr="00B70756" w:rsidRDefault="00B70756" w:rsidP="00B70756">
      <w:pPr>
        <w:spacing w:line="231" w:lineRule="atLeast"/>
        <w:jc w:val="center"/>
        <w:rPr>
          <w:rFonts w:ascii="Arial" w:eastAsia="Times New Roman" w:hAnsi="Arial" w:cs="Arial"/>
          <w:b/>
          <w:bCs/>
          <w:color w:val="000000"/>
        </w:rPr>
      </w:pPr>
      <w:r w:rsidRPr="00B70756">
        <w:rPr>
          <w:rFonts w:ascii="Arial" w:eastAsia="Times New Roman" w:hAnsi="Arial" w:cs="Arial"/>
          <w:b/>
          <w:bCs/>
          <w:color w:val="000000"/>
        </w:rPr>
        <w:t>The Merchant of Fear</w:t>
      </w:r>
    </w:p>
    <w:p w14:paraId="25D2043B" w14:textId="02082EED" w:rsidR="00B70756" w:rsidRPr="00B70756" w:rsidRDefault="00B70756" w:rsidP="00B70756">
      <w:pPr>
        <w:spacing w:line="231" w:lineRule="atLeast"/>
        <w:jc w:val="center"/>
        <w:rPr>
          <w:rFonts w:ascii="Arial" w:eastAsia="Times New Roman" w:hAnsi="Arial" w:cs="Arial"/>
          <w:b/>
          <w:bCs/>
          <w:color w:val="000000"/>
        </w:rPr>
      </w:pPr>
      <w:r w:rsidRPr="00B70756">
        <w:rPr>
          <w:rFonts w:ascii="Arial" w:eastAsia="Times New Roman" w:hAnsi="Arial" w:cs="Arial"/>
          <w:b/>
          <w:bCs/>
          <w:color w:val="000000"/>
        </w:rPr>
        <w:t>From Phil Nolan and Steve Featherstone</w:t>
      </w:r>
    </w:p>
    <w:p w14:paraId="63011828" w14:textId="70AA4235" w:rsidR="00B70756" w:rsidRPr="00B70756" w:rsidRDefault="00B70756" w:rsidP="00B70756">
      <w:pPr>
        <w:spacing w:line="231" w:lineRule="atLeast"/>
        <w:rPr>
          <w:rFonts w:ascii="Arial" w:eastAsia="Times New Roman" w:hAnsi="Arial" w:cs="Arial"/>
          <w:color w:val="000000"/>
        </w:rPr>
      </w:pPr>
      <w:r w:rsidRPr="00B70756">
        <w:rPr>
          <w:rFonts w:ascii="Arial" w:eastAsia="Times New Roman" w:hAnsi="Arial" w:cs="Arial"/>
          <w:color w:val="000000"/>
        </w:rPr>
        <w:t xml:space="preserve">Our company has a horrible track record of investment planning. It has been going on long enough that it’s become totally ingrained in the culture. Despite all the other changes we had made, this was something that we ignored, even though it was clear that we needed to deal with it to make the change effort </w:t>
      </w:r>
      <w:proofErr w:type="gramStart"/>
      <w:r w:rsidRPr="00B70756">
        <w:rPr>
          <w:rFonts w:ascii="Arial" w:eastAsia="Times New Roman" w:hAnsi="Arial" w:cs="Arial"/>
          <w:color w:val="000000"/>
        </w:rPr>
        <w:t>really successful</w:t>
      </w:r>
      <w:proofErr w:type="gramEnd"/>
      <w:r w:rsidRPr="00B70756">
        <w:rPr>
          <w:rFonts w:ascii="Arial" w:eastAsia="Times New Roman" w:hAnsi="Arial" w:cs="Arial"/>
          <w:color w:val="000000"/>
        </w:rPr>
        <w:t xml:space="preserve">. We made excuses simply because the planning process cut across organizational units and the politics had become a huge barrier. </w:t>
      </w:r>
      <w:proofErr w:type="gramStart"/>
      <w:r w:rsidRPr="00B70756">
        <w:rPr>
          <w:rFonts w:ascii="Arial" w:eastAsia="Times New Roman" w:hAnsi="Arial" w:cs="Arial"/>
          <w:color w:val="000000"/>
        </w:rPr>
        <w:t>So</w:t>
      </w:r>
      <w:proofErr w:type="gramEnd"/>
      <w:r w:rsidRPr="00B70756">
        <w:rPr>
          <w:rFonts w:ascii="Arial" w:eastAsia="Times New Roman" w:hAnsi="Arial" w:cs="Arial"/>
          <w:color w:val="000000"/>
        </w:rPr>
        <w:t xml:space="preserve"> investments were not always made sensibly. “I can’t do my job unless I have this budget and these projects.” </w:t>
      </w:r>
      <w:proofErr w:type="gramStart"/>
      <w:r w:rsidRPr="00B70756">
        <w:rPr>
          <w:rFonts w:ascii="Arial" w:eastAsia="Times New Roman" w:hAnsi="Arial" w:cs="Arial"/>
          <w:color w:val="000000"/>
        </w:rPr>
        <w:t>Well</w:t>
      </w:r>
      <w:proofErr w:type="gramEnd"/>
      <w:r w:rsidRPr="00B70756">
        <w:rPr>
          <w:rFonts w:ascii="Arial" w:eastAsia="Times New Roman" w:hAnsi="Arial" w:cs="Arial"/>
          <w:color w:val="000000"/>
        </w:rPr>
        <w:t xml:space="preserve"> no, that’s not true, but who wants to confront the problem if it’s a powerful person and he’s not the only person doing this. Push a little, and people dig in their heels. In an organization with a silo mentality, people often have little incentive to find a better way or to cooperate with each other.</w:t>
      </w:r>
    </w:p>
    <w:p w14:paraId="2F696041" w14:textId="4EBAEF5A" w:rsidR="00B70756" w:rsidRPr="00B70756" w:rsidRDefault="00B70756" w:rsidP="00B70756">
      <w:pPr>
        <w:spacing w:line="231" w:lineRule="atLeast"/>
        <w:rPr>
          <w:rFonts w:ascii="Arial" w:eastAsia="Times New Roman" w:hAnsi="Arial" w:cs="Arial"/>
          <w:color w:val="000000"/>
        </w:rPr>
      </w:pPr>
      <w:r w:rsidRPr="00B70756">
        <w:rPr>
          <w:rFonts w:ascii="Arial" w:eastAsia="Times New Roman" w:hAnsi="Arial" w:cs="Arial"/>
          <w:color w:val="000000"/>
        </w:rPr>
        <w:t xml:space="preserve">This is where our “Action Labs” come into play. Action Labs are cross-company project teams that are given an unusual amount of leeway and power. Members of an Action Lab work full-time for a few months. </w:t>
      </w:r>
      <w:proofErr w:type="gramStart"/>
      <w:r w:rsidRPr="00B70756">
        <w:rPr>
          <w:rFonts w:ascii="Arial" w:eastAsia="Times New Roman" w:hAnsi="Arial" w:cs="Arial"/>
          <w:color w:val="000000"/>
        </w:rPr>
        <w:t>So</w:t>
      </w:r>
      <w:proofErr w:type="gramEnd"/>
      <w:r w:rsidRPr="00B70756">
        <w:rPr>
          <w:rFonts w:ascii="Arial" w:eastAsia="Times New Roman" w:hAnsi="Arial" w:cs="Arial"/>
          <w:color w:val="000000"/>
        </w:rPr>
        <w:t xml:space="preserve"> it’s very intense. They have the right to talk to anybody they want, do anything they want, and operate with very few boundaries. They typically bond and listen more carefully to each other. </w:t>
      </w:r>
      <w:proofErr w:type="gramStart"/>
      <w:r w:rsidRPr="00B70756">
        <w:rPr>
          <w:rFonts w:ascii="Arial" w:eastAsia="Times New Roman" w:hAnsi="Arial" w:cs="Arial"/>
          <w:color w:val="000000"/>
        </w:rPr>
        <w:t>So</w:t>
      </w:r>
      <w:proofErr w:type="gramEnd"/>
      <w:r w:rsidRPr="00B70756">
        <w:rPr>
          <w:rFonts w:ascii="Arial" w:eastAsia="Times New Roman" w:hAnsi="Arial" w:cs="Arial"/>
          <w:color w:val="000000"/>
        </w:rPr>
        <w:t xml:space="preserve"> the person from one part of the organization starts to understand another part for the first time. They also become very candid with one another. As a group, they become more daring than any individual. With our encouragement, they start pursuing problems, start looking for solutions, in a way that just wouldn’t normally happen on the job. We give them permission to be very creative and bold. Not all do so, but in some cases it’s marvelous.</w:t>
      </w:r>
    </w:p>
    <w:p w14:paraId="508BAAC3" w14:textId="7B652454" w:rsidR="00B70756" w:rsidRDefault="00B70756" w:rsidP="00B70756">
      <w:pPr>
        <w:spacing w:line="231" w:lineRule="atLeast"/>
        <w:rPr>
          <w:rFonts w:ascii="Arial" w:eastAsia="Times New Roman" w:hAnsi="Arial" w:cs="Arial"/>
          <w:color w:val="000000"/>
        </w:rPr>
      </w:pPr>
      <w:r w:rsidRPr="00B70756">
        <w:rPr>
          <w:rFonts w:ascii="Arial" w:eastAsia="Times New Roman" w:hAnsi="Arial" w:cs="Arial"/>
          <w:color w:val="000000"/>
        </w:rPr>
        <w:t xml:space="preserve">Our last lab was set up to focus squarely on the investment planning problem. Eight people were taken off their jobs and put on this full time for six weeks. They talked to the CEO and the executive group, the heads of some of our business divisions, those people who reported to them, the people who planned the budgets and did all the analysis, even the employees who type up the numbers and who </w:t>
      </w:r>
      <w:proofErr w:type="gramStart"/>
      <w:r w:rsidRPr="00B70756">
        <w:rPr>
          <w:rFonts w:ascii="Arial" w:eastAsia="Times New Roman" w:hAnsi="Arial" w:cs="Arial"/>
          <w:color w:val="000000"/>
        </w:rPr>
        <w:t>have to</w:t>
      </w:r>
      <w:proofErr w:type="gramEnd"/>
      <w:r w:rsidRPr="00B70756">
        <w:rPr>
          <w:rFonts w:ascii="Arial" w:eastAsia="Times New Roman" w:hAnsi="Arial" w:cs="Arial"/>
          <w:color w:val="000000"/>
        </w:rPr>
        <w:t xml:space="preserve"> keep adjusting the figures.</w:t>
      </w:r>
    </w:p>
    <w:p w14:paraId="2FA5A4EC" w14:textId="09A8C29D" w:rsidR="00CA1DD4" w:rsidRPr="00CA1DD4" w:rsidRDefault="00CA1DD4" w:rsidP="00CA1DD4">
      <w:pPr>
        <w:spacing w:line="231" w:lineRule="atLeast"/>
        <w:rPr>
          <w:rFonts w:ascii="Arial" w:eastAsia="Times New Roman" w:hAnsi="Arial" w:cs="Arial"/>
          <w:color w:val="000000"/>
        </w:rPr>
      </w:pPr>
      <w:r w:rsidRPr="00CA1DD4">
        <w:rPr>
          <w:rFonts w:ascii="Arial" w:eastAsia="Times New Roman" w:hAnsi="Arial" w:cs="Arial"/>
          <w:color w:val="000000"/>
        </w:rPr>
        <w:t>One thing the investment planning team did was to make a video that made fun of how people behaved when they put a budget together. It was a lighthearted way of getting a very serious message across. The video was a skit with characters like the Merchant of Fear, the Glory Hunter, and the People Protector. All were over-the-top spoofs of the types of behaviors that existed. Like all good spoofs, they hit the issues dead-on.</w:t>
      </w:r>
    </w:p>
    <w:p w14:paraId="00B4C163" w14:textId="77777777" w:rsidR="00CA1DD4" w:rsidRPr="00CA1DD4" w:rsidRDefault="00CA1DD4" w:rsidP="00CA1DD4">
      <w:pPr>
        <w:spacing w:line="231" w:lineRule="atLeast"/>
        <w:rPr>
          <w:rFonts w:ascii="Arial" w:eastAsia="Times New Roman" w:hAnsi="Arial" w:cs="Arial"/>
          <w:color w:val="000000"/>
        </w:rPr>
      </w:pPr>
      <w:r w:rsidRPr="00CA1DD4">
        <w:rPr>
          <w:rFonts w:ascii="Arial" w:eastAsia="Times New Roman" w:hAnsi="Arial" w:cs="Arial"/>
          <w:color w:val="000000"/>
        </w:rPr>
        <w:t xml:space="preserve">The Merchant of Fear would increase his own budget by drawing out and working </w:t>
      </w:r>
      <w:proofErr w:type="gramStart"/>
      <w:r w:rsidRPr="00CA1DD4">
        <w:rPr>
          <w:rFonts w:ascii="Arial" w:eastAsia="Times New Roman" w:hAnsi="Arial" w:cs="Arial"/>
          <w:color w:val="000000"/>
        </w:rPr>
        <w:t>off of</w:t>
      </w:r>
      <w:proofErr w:type="gramEnd"/>
      <w:r w:rsidRPr="00CA1DD4">
        <w:rPr>
          <w:rFonts w:ascii="Arial" w:eastAsia="Times New Roman" w:hAnsi="Arial" w:cs="Arial"/>
          <w:color w:val="000000"/>
        </w:rPr>
        <w:t xml:space="preserve"> people’s fears. He would say things like “We had better keep a bit of reserve in my budget—just in case.” If you ever tried to tackle a Merchant of Fear, he would have at least ten good reasons why he needed that amount of money to avoid having the company’s network explode and kill one billion people, maybe more. “We need to budget for these five things. </w:t>
      </w:r>
      <w:proofErr w:type="gramStart"/>
      <w:r w:rsidRPr="00CA1DD4">
        <w:rPr>
          <w:rFonts w:ascii="Arial" w:eastAsia="Times New Roman" w:hAnsi="Arial" w:cs="Arial"/>
          <w:color w:val="000000"/>
        </w:rPr>
        <w:t>Actually, now</w:t>
      </w:r>
      <w:proofErr w:type="gramEnd"/>
      <w:r w:rsidRPr="00CA1DD4">
        <w:rPr>
          <w:rFonts w:ascii="Arial" w:eastAsia="Times New Roman" w:hAnsi="Arial" w:cs="Arial"/>
          <w:color w:val="000000"/>
        </w:rPr>
        <w:t xml:space="preserve"> I think about it, we’d also better add these two extra things too because what would happen if it were a building that went up? In fact, while we’re at it, we might as well add these other thirty eventualities just in case we blow up an entire town.” And it wouldn’t matter that two of the budgeted items would have been enough. He would always have an answer as to why he needed more.</w:t>
      </w:r>
    </w:p>
    <w:p w14:paraId="316BA9AA" w14:textId="77777777" w:rsidR="00CA1DD4" w:rsidRPr="00CA1DD4" w:rsidRDefault="00CA1DD4" w:rsidP="00CA1DD4">
      <w:pPr>
        <w:spacing w:line="231" w:lineRule="atLeast"/>
        <w:rPr>
          <w:rFonts w:ascii="Arial" w:eastAsia="Times New Roman" w:hAnsi="Arial" w:cs="Arial"/>
          <w:color w:val="000000"/>
        </w:rPr>
      </w:pPr>
    </w:p>
    <w:p w14:paraId="065E7D66" w14:textId="2135F300" w:rsidR="00CA1DD4" w:rsidRPr="00CA1DD4" w:rsidRDefault="00CA1DD4" w:rsidP="00CA1DD4">
      <w:pPr>
        <w:spacing w:line="231" w:lineRule="atLeast"/>
        <w:rPr>
          <w:rFonts w:ascii="Arial" w:eastAsia="Times New Roman" w:hAnsi="Arial" w:cs="Arial"/>
          <w:color w:val="000000"/>
        </w:rPr>
      </w:pPr>
      <w:r w:rsidRPr="00CA1DD4">
        <w:rPr>
          <w:rFonts w:ascii="Arial" w:eastAsia="Times New Roman" w:hAnsi="Arial" w:cs="Arial"/>
          <w:color w:val="000000"/>
        </w:rPr>
        <w:lastRenderedPageBreak/>
        <w:t>The Glory Hunter chased the high-profile management initiatives that could bring him fame and fortune. He focused on whatever was sexy at the time. He’d go after an important consulting project that had just been started or a key task force led by the CEO. He’d love a major engineering project where he could introduce new technology that would guarantee him a place in the company’s historical archives or his picture on the wall. He would not share credit or do what was necessarily in the best interests of the company. He would just demand budgets for what made him look good.</w:t>
      </w:r>
    </w:p>
    <w:p w14:paraId="240B530A" w14:textId="2DB81274" w:rsidR="00CA1DD4" w:rsidRPr="00CA1DD4" w:rsidRDefault="00CA1DD4" w:rsidP="00CA1DD4">
      <w:pPr>
        <w:spacing w:line="231" w:lineRule="atLeast"/>
        <w:rPr>
          <w:rFonts w:ascii="Arial" w:eastAsia="Times New Roman" w:hAnsi="Arial" w:cs="Arial"/>
          <w:color w:val="000000"/>
        </w:rPr>
      </w:pPr>
      <w:r w:rsidRPr="00CA1DD4">
        <w:rPr>
          <w:rFonts w:ascii="Arial" w:eastAsia="Times New Roman" w:hAnsi="Arial" w:cs="Arial"/>
          <w:color w:val="000000"/>
        </w:rPr>
        <w:t xml:space="preserve">The People Protector didn’t want glory and wouldn’t necessarily pander to fears. His sole objective was to make sure that there were enough projects for his staff. If these could match their skill sets and happen near their home base, then all the better. Regardless of what work was </w:t>
      </w:r>
      <w:proofErr w:type="gramStart"/>
      <w:r w:rsidRPr="00CA1DD4">
        <w:rPr>
          <w:rFonts w:ascii="Arial" w:eastAsia="Times New Roman" w:hAnsi="Arial" w:cs="Arial"/>
          <w:color w:val="000000"/>
        </w:rPr>
        <w:t>actually needed</w:t>
      </w:r>
      <w:proofErr w:type="gramEnd"/>
      <w:r w:rsidRPr="00CA1DD4">
        <w:rPr>
          <w:rFonts w:ascii="Arial" w:eastAsia="Times New Roman" w:hAnsi="Arial" w:cs="Arial"/>
          <w:color w:val="000000"/>
        </w:rPr>
        <w:t>, the People Protector would just calculate how many projects would be required for his 200 people over eight months and then set his budget accordingly.</w:t>
      </w:r>
    </w:p>
    <w:p w14:paraId="722F9F7A" w14:textId="2A3EA5AD" w:rsidR="00CA1DD4" w:rsidRDefault="00CA1DD4" w:rsidP="00CA1DD4">
      <w:pPr>
        <w:spacing w:line="231" w:lineRule="atLeast"/>
        <w:rPr>
          <w:rFonts w:ascii="Arial" w:eastAsia="Times New Roman" w:hAnsi="Arial" w:cs="Arial"/>
          <w:color w:val="000000"/>
        </w:rPr>
      </w:pPr>
      <w:r w:rsidRPr="00CA1DD4">
        <w:rPr>
          <w:rFonts w:ascii="Arial" w:eastAsia="Times New Roman" w:hAnsi="Arial" w:cs="Arial"/>
          <w:color w:val="000000"/>
        </w:rPr>
        <w:t>The Action Lab team showed the video of these characters to the top twenty or thirty executives, the very people who were being spoofed in the film. You can imagine the reaction! There was total shock. Immediately everyone was trying to guess who the characters had been based on in real life. Somebody even asked, “Is that meant to be me?” Something like this would never have been done in the past, never been remotely considered. Yet with the labs and the support from the CEO, it happened.</w:t>
      </w:r>
    </w:p>
    <w:p w14:paraId="7DA8341C" w14:textId="7EE9A823" w:rsidR="00CA1DD4" w:rsidRPr="00CA1DD4" w:rsidRDefault="00CA1DD4" w:rsidP="00CA1DD4">
      <w:pPr>
        <w:spacing w:line="231" w:lineRule="atLeast"/>
        <w:rPr>
          <w:rFonts w:ascii="Arial" w:eastAsia="Times New Roman" w:hAnsi="Arial" w:cs="Arial"/>
          <w:color w:val="000000"/>
        </w:rPr>
      </w:pPr>
      <w:r w:rsidRPr="00CA1DD4">
        <w:rPr>
          <w:rFonts w:ascii="Arial" w:eastAsia="Times New Roman" w:hAnsi="Arial" w:cs="Arial"/>
          <w:color w:val="000000"/>
        </w:rPr>
        <w:t xml:space="preserve">I think top management burned the film. But it worked. They still occasionally </w:t>
      </w:r>
      <w:proofErr w:type="gramStart"/>
      <w:r w:rsidRPr="00CA1DD4">
        <w:rPr>
          <w:rFonts w:ascii="Arial" w:eastAsia="Times New Roman" w:hAnsi="Arial" w:cs="Arial"/>
          <w:color w:val="000000"/>
        </w:rPr>
        <w:t>refer back</w:t>
      </w:r>
      <w:proofErr w:type="gramEnd"/>
      <w:r w:rsidRPr="00CA1DD4">
        <w:rPr>
          <w:rFonts w:ascii="Arial" w:eastAsia="Times New Roman" w:hAnsi="Arial" w:cs="Arial"/>
          <w:color w:val="000000"/>
        </w:rPr>
        <w:t xml:space="preserve"> to the characters. “Watch out, this is beginning to look like Merchant-of-Fear talk.” It helped stop the old investment planning game in its tracks by exposing the types of behavior that went against the new, more shareholder-oriented vision.</w:t>
      </w:r>
    </w:p>
    <w:p w14:paraId="221E487B" w14:textId="34755940" w:rsidR="00CA1DD4" w:rsidRPr="00CA1DD4" w:rsidRDefault="00CA1DD4" w:rsidP="00CA1DD4">
      <w:pPr>
        <w:spacing w:line="231" w:lineRule="atLeast"/>
        <w:rPr>
          <w:rFonts w:ascii="Arial" w:eastAsia="Times New Roman" w:hAnsi="Arial" w:cs="Arial"/>
          <w:color w:val="000000"/>
        </w:rPr>
      </w:pPr>
      <w:r w:rsidRPr="00CA1DD4">
        <w:rPr>
          <w:rFonts w:ascii="Arial" w:eastAsia="Times New Roman" w:hAnsi="Arial" w:cs="Arial"/>
          <w:color w:val="000000"/>
        </w:rPr>
        <w:t xml:space="preserve">We have found that not everyone works well in an Action Lab environment. You need people who are willing. You can’t coerce people into doing something like this. They also </w:t>
      </w:r>
      <w:proofErr w:type="gramStart"/>
      <w:r w:rsidRPr="00CA1DD4">
        <w:rPr>
          <w:rFonts w:ascii="Arial" w:eastAsia="Times New Roman" w:hAnsi="Arial" w:cs="Arial"/>
          <w:color w:val="000000"/>
        </w:rPr>
        <w:t>have to</w:t>
      </w:r>
      <w:proofErr w:type="gramEnd"/>
      <w:r w:rsidRPr="00CA1DD4">
        <w:rPr>
          <w:rFonts w:ascii="Arial" w:eastAsia="Times New Roman" w:hAnsi="Arial" w:cs="Arial"/>
          <w:color w:val="000000"/>
        </w:rPr>
        <w:t xml:space="preserve"> have the technical knowledge or base of experience to work on the problem. They need to be willing to challenge the status quo for good reasons, to ask “why,” and to question the rules instead of just accepting that something is set in stone because it’s always been done that way. And they need to be able to leave their desk with the agreement that they won’t be back until the lab is over. This last point is a real challenge. The types of people we need in Action Labs are typically not those who are easy to free up.</w:t>
      </w:r>
    </w:p>
    <w:p w14:paraId="76563F46" w14:textId="09203A9D" w:rsidR="00CA1DD4" w:rsidRPr="00CA1DD4" w:rsidRDefault="00CA1DD4" w:rsidP="00CA1DD4">
      <w:pPr>
        <w:spacing w:line="231" w:lineRule="atLeast"/>
        <w:rPr>
          <w:rFonts w:ascii="Arial" w:eastAsia="Times New Roman" w:hAnsi="Arial" w:cs="Arial"/>
          <w:color w:val="000000"/>
        </w:rPr>
      </w:pPr>
      <w:r w:rsidRPr="00CA1DD4">
        <w:rPr>
          <w:rFonts w:ascii="Arial" w:eastAsia="Times New Roman" w:hAnsi="Arial" w:cs="Arial"/>
          <w:color w:val="000000"/>
        </w:rPr>
        <w:t xml:space="preserve">We have done ten of these labs. Not all have been great. The ones that have not worked so well did not have a clear focus or objective at the start. We’ve found if the groups do not work well because of the people dynamics, you </w:t>
      </w:r>
      <w:proofErr w:type="gramStart"/>
      <w:r w:rsidRPr="00CA1DD4">
        <w:rPr>
          <w:rFonts w:ascii="Arial" w:eastAsia="Times New Roman" w:hAnsi="Arial" w:cs="Arial"/>
          <w:color w:val="000000"/>
        </w:rPr>
        <w:t>have to</w:t>
      </w:r>
      <w:proofErr w:type="gramEnd"/>
      <w:r w:rsidRPr="00CA1DD4">
        <w:rPr>
          <w:rFonts w:ascii="Arial" w:eastAsia="Times New Roman" w:hAnsi="Arial" w:cs="Arial"/>
          <w:color w:val="000000"/>
        </w:rPr>
        <w:t xml:space="preserve"> make a decision there and then if it’s salvageable or not and go with it. But most labs have been very useful, and their actions have made a difference.</w:t>
      </w:r>
    </w:p>
    <w:p w14:paraId="0306602D" w14:textId="14EDB947" w:rsidR="00CA1DD4" w:rsidRPr="00CA1DD4" w:rsidRDefault="00CA1DD4" w:rsidP="00CA1DD4">
      <w:pPr>
        <w:spacing w:line="231" w:lineRule="atLeast"/>
        <w:rPr>
          <w:rFonts w:ascii="Arial" w:eastAsia="Times New Roman" w:hAnsi="Arial" w:cs="Arial"/>
          <w:color w:val="000000"/>
        </w:rPr>
      </w:pPr>
      <w:r w:rsidRPr="00CA1DD4">
        <w:rPr>
          <w:rFonts w:ascii="Arial" w:eastAsia="Times New Roman" w:hAnsi="Arial" w:cs="Arial"/>
          <w:color w:val="000000"/>
        </w:rPr>
        <w:t>One of our biggest regrets with the last lab is that we didn’t find a way to make a copy of that video before it was burned!</w:t>
      </w:r>
    </w:p>
    <w:p w14:paraId="4066B0DE" w14:textId="64E454A1" w:rsidR="00CA1DD4" w:rsidRDefault="00CA1DD4" w:rsidP="00CA1DD4">
      <w:pPr>
        <w:spacing w:line="231" w:lineRule="atLeast"/>
        <w:rPr>
          <w:rFonts w:ascii="Arial" w:eastAsia="Times New Roman" w:hAnsi="Arial" w:cs="Arial"/>
          <w:color w:val="000000"/>
        </w:rPr>
      </w:pPr>
      <w:r w:rsidRPr="00CA1DD4">
        <w:rPr>
          <w:rFonts w:ascii="Arial" w:eastAsia="Times New Roman" w:hAnsi="Arial" w:cs="Arial"/>
          <w:color w:val="000000"/>
        </w:rPr>
        <w:t xml:space="preserve">Somewhere in the waves of change, you will have to attack the sturdy silos and difficult </w:t>
      </w:r>
      <w:proofErr w:type="gramStart"/>
      <w:r w:rsidRPr="00CA1DD4">
        <w:rPr>
          <w:rFonts w:ascii="Arial" w:eastAsia="Times New Roman" w:hAnsi="Arial" w:cs="Arial"/>
          <w:color w:val="000000"/>
        </w:rPr>
        <w:t>politics</w:t>
      </w:r>
      <w:proofErr w:type="gramEnd"/>
      <w:r w:rsidRPr="00CA1DD4">
        <w:rPr>
          <w:rFonts w:ascii="Arial" w:eastAsia="Times New Roman" w:hAnsi="Arial" w:cs="Arial"/>
          <w:color w:val="000000"/>
        </w:rPr>
        <w:t xml:space="preserve"> or you won’t create a twenty-first-century organization. In the early stages of a transformation, the silos and politics can be too tough to handle. But eventually, you must choose to deal with this heavy </w:t>
      </w:r>
      <w:proofErr w:type="gramStart"/>
      <w:r w:rsidRPr="00CA1DD4">
        <w:rPr>
          <w:rFonts w:ascii="Arial" w:eastAsia="Times New Roman" w:hAnsi="Arial" w:cs="Arial"/>
          <w:color w:val="000000"/>
        </w:rPr>
        <w:t>lifting</w:t>
      </w:r>
      <w:proofErr w:type="gramEnd"/>
      <w:r w:rsidRPr="00CA1DD4">
        <w:rPr>
          <w:rFonts w:ascii="Arial" w:eastAsia="Times New Roman" w:hAnsi="Arial" w:cs="Arial"/>
          <w:color w:val="000000"/>
        </w:rPr>
        <w:t xml:space="preserve"> or you will never fulfill the vision.</w:t>
      </w:r>
    </w:p>
    <w:p w14:paraId="268F7F87" w14:textId="224016E9" w:rsidR="00CA1DD4" w:rsidRDefault="00CA1DD4" w:rsidP="00CA1DD4">
      <w:pPr>
        <w:spacing w:line="231" w:lineRule="atLeast"/>
        <w:rPr>
          <w:rFonts w:ascii="Arial" w:eastAsia="Times New Roman" w:hAnsi="Arial" w:cs="Arial"/>
          <w:color w:val="000000"/>
        </w:rPr>
      </w:pPr>
      <w:r w:rsidRPr="00CA1DD4">
        <w:rPr>
          <w:rFonts w:ascii="Arial" w:eastAsia="Times New Roman" w:hAnsi="Arial" w:cs="Arial"/>
          <w:color w:val="000000"/>
        </w:rPr>
        <w:t>In “The Merchant,” the company made progress not because of task forces per se. They made progress because they set up conditions that gave a group sufficient power to blast through the barriers and complete another needed wave of change. Oddly, the group was a task force—</w:t>
      </w:r>
      <w:proofErr w:type="gramStart"/>
      <w:r w:rsidRPr="00CA1DD4">
        <w:rPr>
          <w:rFonts w:ascii="Arial" w:eastAsia="Times New Roman" w:hAnsi="Arial" w:cs="Arial"/>
          <w:color w:val="000000"/>
        </w:rPr>
        <w:t>oddly, because</w:t>
      </w:r>
      <w:proofErr w:type="gramEnd"/>
      <w:r w:rsidRPr="00CA1DD4">
        <w:rPr>
          <w:rFonts w:ascii="Arial" w:eastAsia="Times New Roman" w:hAnsi="Arial" w:cs="Arial"/>
          <w:color w:val="000000"/>
        </w:rPr>
        <w:t xml:space="preserve"> we don’t think of task forces as powerful. But look at how they did it. First, the Action Labs groups were given great leeway. These sorts of cross-organization task forces </w:t>
      </w:r>
      <w:r w:rsidRPr="00CA1DD4">
        <w:rPr>
          <w:rFonts w:ascii="Arial" w:eastAsia="Times New Roman" w:hAnsi="Arial" w:cs="Arial"/>
          <w:color w:val="000000"/>
        </w:rPr>
        <w:lastRenderedPageBreak/>
        <w:t>often fail because they are put on short leashes. Second, the members were given sufficient time. Typically, people on these types of task forces are supposed to do the work in addition to their regular jobs. Third, they were given the opportunity to gather a broad range of data. There was no “Well, yes, but the chairman is out those three weeks.” Fourth, they were not handed a conservative charter. There was no “Don’t stir the waters too much; be practical; make sure any ideas can be implemented,” the latter often a code phrase meaning “Make sure the ideas are so trivial that no one will try to block them.” Because there were none of these constraints, it helped give people, after easier waves of change were completed, the power to attack the particularly difficult challenges.</w:t>
      </w:r>
    </w:p>
    <w:p w14:paraId="655575A5" w14:textId="77777777" w:rsidR="00CA1DD4" w:rsidRPr="00CA1DD4" w:rsidRDefault="00CA1DD4" w:rsidP="00CA1DD4">
      <w:pPr>
        <w:spacing w:line="231" w:lineRule="atLeast"/>
        <w:rPr>
          <w:rFonts w:ascii="Arial" w:eastAsia="Times New Roman" w:hAnsi="Arial" w:cs="Arial"/>
          <w:color w:val="000000"/>
        </w:rPr>
      </w:pPr>
      <w:r w:rsidRPr="00CA1DD4">
        <w:rPr>
          <w:rFonts w:ascii="Arial" w:eastAsia="Times New Roman" w:hAnsi="Arial" w:cs="Arial"/>
          <w:color w:val="000000"/>
        </w:rPr>
        <w:t>Also key in the success of the “Merchant” task force was its creativity. Write a play showing the problems. Hire actors and film it. Make it funny—to diffuse some of the defensiveness and to reduce the frontal attack on a norm of underlings not criticizing the bosses, perhaps even a norm of no heavy conflict allowed in public. If the fun came across as angry and ridiculing, the risk would have been much higher. But it didn’t. If the problems spoofed were not the spot-on real problems, a defensive person could trash the film. But apparently the task force did a good job of putting its finger right on the issues. If no one on the executive committee was frustrated by the destructive behavior, the top management could still have found a way to rationalize the “stupid” film and ignore it. But that was not the case here, and probably never is. The film gave those who were frustrated, a group that is often larger than is apparent, a legitimate tool, and a feeling of optimism, to try to eliminate unhealthy behavior. In combination with other actions—and other actions would have been necessary—the wall started to fall, and the change process had a chance of making it all the way to the end.</w:t>
      </w:r>
    </w:p>
    <w:p w14:paraId="0FBBB932" w14:textId="23545AC0" w:rsidR="00CA1DD4" w:rsidRDefault="00CA1DD4" w:rsidP="00CA1DD4">
      <w:pPr>
        <w:spacing w:line="231" w:lineRule="atLeast"/>
        <w:rPr>
          <w:rFonts w:ascii="Arial" w:eastAsia="Times New Roman" w:hAnsi="Arial" w:cs="Arial"/>
          <w:color w:val="000000"/>
        </w:rPr>
      </w:pPr>
      <w:r w:rsidRPr="00CA1DD4">
        <w:rPr>
          <w:rFonts w:ascii="Arial" w:eastAsia="Times New Roman" w:hAnsi="Arial" w:cs="Arial"/>
          <w:color w:val="000000"/>
        </w:rPr>
        <w:t>Images can be powerful. Even if viewed only once, they can stick in the mind for a long time. A month later, someone could refer to “The Merchant of Fear” video and the idea (and feeling) would still be there because a strong image was instilled. That seems to be the way the mind works.</w:t>
      </w:r>
    </w:p>
    <w:p w14:paraId="50040869" w14:textId="0BF0100D" w:rsidR="00CA1DD4" w:rsidRPr="00CA1DD4" w:rsidRDefault="00CA1DD4" w:rsidP="00CA1DD4">
      <w:pPr>
        <w:spacing w:line="231" w:lineRule="atLeast"/>
        <w:rPr>
          <w:rFonts w:ascii="Arial" w:eastAsia="Times New Roman" w:hAnsi="Arial" w:cs="Arial"/>
          <w:b/>
          <w:bCs/>
          <w:color w:val="000000"/>
        </w:rPr>
      </w:pPr>
      <w:r w:rsidRPr="00CA1DD4">
        <w:rPr>
          <w:rFonts w:ascii="Arial" w:eastAsia="Times New Roman" w:hAnsi="Arial" w:cs="Arial"/>
          <w:b/>
          <w:bCs/>
          <w:color w:val="000000"/>
        </w:rPr>
        <w:t>Not Killing Ourselves</w:t>
      </w:r>
    </w:p>
    <w:p w14:paraId="7B3A5662" w14:textId="13A48AF5" w:rsidR="00CA1DD4" w:rsidRPr="00CA1DD4" w:rsidRDefault="00CA1DD4" w:rsidP="00CA1DD4">
      <w:pPr>
        <w:spacing w:line="231" w:lineRule="atLeast"/>
        <w:rPr>
          <w:rFonts w:ascii="Arial" w:eastAsia="Times New Roman" w:hAnsi="Arial" w:cs="Arial"/>
          <w:color w:val="000000"/>
        </w:rPr>
      </w:pPr>
      <w:r w:rsidRPr="00CA1DD4">
        <w:rPr>
          <w:rFonts w:ascii="Arial" w:eastAsia="Times New Roman" w:hAnsi="Arial" w:cs="Arial"/>
          <w:color w:val="000000"/>
        </w:rPr>
        <w:t xml:space="preserve">Deep into a transformation, even if urgency remains high, even if people want to take on the big problems, and even if they succeed in generating waves of change, they can still fail because of exhaustion. They find they </w:t>
      </w:r>
      <w:proofErr w:type="gramStart"/>
      <w:r w:rsidRPr="00CA1DD4">
        <w:rPr>
          <w:rFonts w:ascii="Arial" w:eastAsia="Times New Roman" w:hAnsi="Arial" w:cs="Arial"/>
          <w:color w:val="000000"/>
        </w:rPr>
        <w:t>have to</w:t>
      </w:r>
      <w:proofErr w:type="gramEnd"/>
      <w:r w:rsidRPr="00CA1DD4">
        <w:rPr>
          <w:rFonts w:ascii="Arial" w:eastAsia="Times New Roman" w:hAnsi="Arial" w:cs="Arial"/>
          <w:color w:val="000000"/>
        </w:rPr>
        <w:t xml:space="preserve"> keep the organization running, which means doing all the old work. On top of that they </w:t>
      </w:r>
      <w:proofErr w:type="gramStart"/>
      <w:r w:rsidRPr="00CA1DD4">
        <w:rPr>
          <w:rFonts w:ascii="Arial" w:eastAsia="Times New Roman" w:hAnsi="Arial" w:cs="Arial"/>
          <w:color w:val="000000"/>
        </w:rPr>
        <w:t>have to</w:t>
      </w:r>
      <w:proofErr w:type="gramEnd"/>
      <w:r w:rsidRPr="00CA1DD4">
        <w:rPr>
          <w:rFonts w:ascii="Arial" w:eastAsia="Times New Roman" w:hAnsi="Arial" w:cs="Arial"/>
          <w:color w:val="000000"/>
        </w:rPr>
        <w:t xml:space="preserve"> handle additional work to create the future. </w:t>
      </w:r>
      <w:proofErr w:type="gramStart"/>
      <w:r w:rsidRPr="00CA1DD4">
        <w:rPr>
          <w:rFonts w:ascii="Arial" w:eastAsia="Times New Roman" w:hAnsi="Arial" w:cs="Arial"/>
          <w:color w:val="000000"/>
        </w:rPr>
        <w:t>So</w:t>
      </w:r>
      <w:proofErr w:type="gramEnd"/>
      <w:r w:rsidRPr="00CA1DD4">
        <w:rPr>
          <w:rFonts w:ascii="Arial" w:eastAsia="Times New Roman" w:hAnsi="Arial" w:cs="Arial"/>
          <w:color w:val="000000"/>
        </w:rPr>
        <w:t xml:space="preserve"> people are overwhelmed and eventually start to resent it. For many individuals, the situation can feel as if there is no solution—which isn’t true.</w:t>
      </w:r>
    </w:p>
    <w:p w14:paraId="762A4740" w14:textId="2A739061" w:rsidR="00CA1DD4" w:rsidRDefault="00CA1DD4" w:rsidP="00CA1DD4">
      <w:pPr>
        <w:spacing w:line="231" w:lineRule="atLeast"/>
        <w:rPr>
          <w:rFonts w:ascii="Arial" w:eastAsia="Times New Roman" w:hAnsi="Arial" w:cs="Arial"/>
          <w:color w:val="000000"/>
        </w:rPr>
      </w:pPr>
      <w:r w:rsidRPr="00CA1DD4">
        <w:rPr>
          <w:rFonts w:ascii="Arial" w:eastAsia="Times New Roman" w:hAnsi="Arial" w:cs="Arial"/>
          <w:color w:val="000000"/>
        </w:rPr>
        <w:t>In successful transformations the answer is, at one level, very simple: When you have too much work, jettison some.</w:t>
      </w:r>
    </w:p>
    <w:p w14:paraId="1D7BF5C9" w14:textId="1946581B" w:rsidR="00CA1DD4" w:rsidRPr="00CA1DD4" w:rsidRDefault="00CA1DD4" w:rsidP="00CA1DD4">
      <w:pPr>
        <w:spacing w:line="231" w:lineRule="atLeast"/>
        <w:rPr>
          <w:rFonts w:ascii="Arial" w:eastAsia="Times New Roman" w:hAnsi="Arial" w:cs="Arial"/>
          <w:b/>
          <w:bCs/>
          <w:color w:val="000000"/>
        </w:rPr>
      </w:pPr>
      <w:r w:rsidRPr="00CA1DD4">
        <w:rPr>
          <w:rFonts w:ascii="Arial" w:eastAsia="Times New Roman" w:hAnsi="Arial" w:cs="Arial"/>
          <w:b/>
          <w:bCs/>
          <w:color w:val="000000"/>
        </w:rPr>
        <w:t>Reducing Twenty-Five Pages to Two</w:t>
      </w:r>
    </w:p>
    <w:p w14:paraId="4A030153" w14:textId="3AAECFC9" w:rsidR="00CA1DD4" w:rsidRPr="00CA1DD4" w:rsidRDefault="00CA1DD4" w:rsidP="00CA1DD4">
      <w:pPr>
        <w:spacing w:line="231" w:lineRule="atLeast"/>
        <w:rPr>
          <w:rFonts w:ascii="Arial" w:eastAsia="Times New Roman" w:hAnsi="Arial" w:cs="Arial"/>
          <w:b/>
          <w:bCs/>
          <w:color w:val="000000"/>
        </w:rPr>
      </w:pPr>
      <w:r w:rsidRPr="00CA1DD4">
        <w:rPr>
          <w:rFonts w:ascii="Arial" w:eastAsia="Times New Roman" w:hAnsi="Arial" w:cs="Arial"/>
          <w:b/>
          <w:bCs/>
          <w:color w:val="000000"/>
        </w:rPr>
        <w:t>From Ken Moran and Rick Browning</w:t>
      </w:r>
    </w:p>
    <w:p w14:paraId="7056B706" w14:textId="77777777" w:rsidR="00CA1DD4" w:rsidRPr="00CA1DD4" w:rsidRDefault="00CA1DD4" w:rsidP="00CA1DD4">
      <w:pPr>
        <w:spacing w:line="231" w:lineRule="atLeast"/>
        <w:rPr>
          <w:rFonts w:ascii="Arial" w:eastAsia="Times New Roman" w:hAnsi="Arial" w:cs="Arial"/>
          <w:color w:val="000000"/>
        </w:rPr>
      </w:pPr>
      <w:r w:rsidRPr="00CA1DD4">
        <w:rPr>
          <w:rFonts w:ascii="Arial" w:eastAsia="Times New Roman" w:hAnsi="Arial" w:cs="Arial"/>
          <w:color w:val="000000"/>
        </w:rPr>
        <w:t>After the teams had been functioning for a while, and the change process seemed to be working, we began getting a ton of feedback about how we were creating too much pressure on people in terms of workload. They were taking their day-to-day work home on the weekends. “Ken, my wife is complaining.” “Ken, this is no good, we can’t keep this up.” “Ken, if I call the local paper, send them to your office, then walk in and die, this will not help your career.”</w:t>
      </w:r>
    </w:p>
    <w:p w14:paraId="49B85445" w14:textId="77777777" w:rsidR="00CA1DD4" w:rsidRPr="00CA1DD4" w:rsidRDefault="00CA1DD4" w:rsidP="00CA1DD4">
      <w:pPr>
        <w:spacing w:line="231" w:lineRule="atLeast"/>
        <w:rPr>
          <w:rFonts w:ascii="Arial" w:eastAsia="Times New Roman" w:hAnsi="Arial" w:cs="Arial"/>
          <w:color w:val="000000"/>
        </w:rPr>
      </w:pPr>
    </w:p>
    <w:p w14:paraId="0779F9F5" w14:textId="04570423" w:rsidR="00CA1DD4" w:rsidRPr="00CA1DD4" w:rsidRDefault="00CA1DD4" w:rsidP="00CA1DD4">
      <w:pPr>
        <w:spacing w:line="231" w:lineRule="atLeast"/>
        <w:rPr>
          <w:rFonts w:ascii="Arial" w:eastAsia="Times New Roman" w:hAnsi="Arial" w:cs="Arial"/>
          <w:color w:val="000000"/>
        </w:rPr>
      </w:pPr>
      <w:r w:rsidRPr="00CA1DD4">
        <w:rPr>
          <w:rFonts w:ascii="Arial" w:eastAsia="Times New Roman" w:hAnsi="Arial" w:cs="Arial"/>
          <w:color w:val="000000"/>
        </w:rPr>
        <w:lastRenderedPageBreak/>
        <w:t>An e-mail went out to people saying that this was not incremental work. This was not “Do your job and add all this new activity.” If you were on a working team, that was part of your job. If there was other work to be done, we needed to reallocate it further down the hierarchy or not do it at all. This was, and still is, the only solution to the problem.</w:t>
      </w:r>
    </w:p>
    <w:p w14:paraId="2E7695A2" w14:textId="5F6632E6" w:rsidR="00CA1DD4" w:rsidRDefault="00CA1DD4" w:rsidP="00CA1DD4">
      <w:pPr>
        <w:spacing w:line="231" w:lineRule="atLeast"/>
        <w:rPr>
          <w:rFonts w:ascii="Arial" w:eastAsia="Times New Roman" w:hAnsi="Arial" w:cs="Arial"/>
          <w:color w:val="000000"/>
        </w:rPr>
      </w:pPr>
      <w:r w:rsidRPr="00CA1DD4">
        <w:rPr>
          <w:rFonts w:ascii="Arial" w:eastAsia="Times New Roman" w:hAnsi="Arial" w:cs="Arial"/>
          <w:color w:val="000000"/>
        </w:rPr>
        <w:t xml:space="preserve">When we look at all of our day-to-day activities and ask “Does this really add value? Do I absolutely need to do this?”, we often find many ways to save time. We did this with our monthly report. Every month, each department produced this huge report that got e-mailed to fifty to sixty people. It was at least twenty-five pages long. It highlighted everything, ranging from new product development goals to status updates on the various initiatives. Who knows how much work went into creating and reading the </w:t>
      </w:r>
      <w:proofErr w:type="gramStart"/>
      <w:r w:rsidRPr="00CA1DD4">
        <w:rPr>
          <w:rFonts w:ascii="Arial" w:eastAsia="Times New Roman" w:hAnsi="Arial" w:cs="Arial"/>
          <w:color w:val="000000"/>
        </w:rPr>
        <w:t>reports.</w:t>
      </w:r>
      <w:proofErr w:type="gramEnd"/>
      <w:r w:rsidRPr="00CA1DD4">
        <w:rPr>
          <w:rFonts w:ascii="Arial" w:eastAsia="Times New Roman" w:hAnsi="Arial" w:cs="Arial"/>
          <w:color w:val="000000"/>
        </w:rPr>
        <w:t xml:space="preserve"> But some of us stopped reading them. If we wanted to know </w:t>
      </w:r>
      <w:proofErr w:type="gramStart"/>
      <w:r w:rsidRPr="00CA1DD4">
        <w:rPr>
          <w:rFonts w:ascii="Arial" w:eastAsia="Times New Roman" w:hAnsi="Arial" w:cs="Arial"/>
          <w:color w:val="000000"/>
        </w:rPr>
        <w:t>whether or not</w:t>
      </w:r>
      <w:proofErr w:type="gramEnd"/>
      <w:r w:rsidRPr="00CA1DD4">
        <w:rPr>
          <w:rFonts w:ascii="Arial" w:eastAsia="Times New Roman" w:hAnsi="Arial" w:cs="Arial"/>
          <w:color w:val="000000"/>
        </w:rPr>
        <w:t xml:space="preserve"> we were leading the market in sales, we’d have an assistant run a report. If we wanted to know how the marketing launch of our new product line was going, we’d call the VP of marketing. This was the information we needed to know. Unfortunately, it was either buried in detail in that twenty-five-page report or not included at all.</w:t>
      </w:r>
    </w:p>
    <w:p w14:paraId="7C5F0109" w14:textId="13F61A35" w:rsidR="00CA1DD4" w:rsidRPr="00CA1DD4" w:rsidRDefault="00CA1DD4" w:rsidP="00CA1DD4">
      <w:pPr>
        <w:spacing w:line="231" w:lineRule="atLeast"/>
        <w:rPr>
          <w:rFonts w:ascii="Arial" w:eastAsia="Times New Roman" w:hAnsi="Arial" w:cs="Arial"/>
          <w:color w:val="000000"/>
        </w:rPr>
      </w:pPr>
      <w:r w:rsidRPr="00CA1DD4">
        <w:rPr>
          <w:rFonts w:ascii="Arial" w:eastAsia="Times New Roman" w:hAnsi="Arial" w:cs="Arial"/>
          <w:color w:val="000000"/>
        </w:rPr>
        <w:t>Going forward, we’ve decided to change the monthly report. It will only be two pages long and it will highlight financial metrics that the department heads have agreed on (like sales, growth rate, budget). If a department has reached a major milestone, then it will be covered. However, individual project details by department have been eliminated. Think about it. Creating and then having fifty people read twenty-five often complicated pages versus creating and reading two pages.</w:t>
      </w:r>
    </w:p>
    <w:p w14:paraId="19AC5409" w14:textId="6358220B" w:rsidR="00CA1DD4" w:rsidRPr="00CA1DD4" w:rsidRDefault="00CA1DD4" w:rsidP="00CA1DD4">
      <w:pPr>
        <w:spacing w:line="231" w:lineRule="atLeast"/>
        <w:rPr>
          <w:rFonts w:ascii="Arial" w:eastAsia="Times New Roman" w:hAnsi="Arial" w:cs="Arial"/>
          <w:color w:val="000000"/>
        </w:rPr>
      </w:pPr>
      <w:r w:rsidRPr="00CA1DD4">
        <w:rPr>
          <w:rFonts w:ascii="Arial" w:eastAsia="Times New Roman" w:hAnsi="Arial" w:cs="Arial"/>
          <w:color w:val="000000"/>
        </w:rPr>
        <w:t xml:space="preserve">If we can identify, recognize, and agree on what people can stop doing, then we won’t feel so overwhelmed. We have to focus on the important </w:t>
      </w:r>
      <w:proofErr w:type="gramStart"/>
      <w:r w:rsidRPr="00CA1DD4">
        <w:rPr>
          <w:rFonts w:ascii="Arial" w:eastAsia="Times New Roman" w:hAnsi="Arial" w:cs="Arial"/>
          <w:color w:val="000000"/>
        </w:rPr>
        <w:t>work</w:t>
      </w:r>
      <w:proofErr w:type="gramEnd"/>
      <w:r w:rsidRPr="00CA1DD4">
        <w:rPr>
          <w:rFonts w:ascii="Arial" w:eastAsia="Times New Roman" w:hAnsi="Arial" w:cs="Arial"/>
          <w:color w:val="000000"/>
        </w:rPr>
        <w:t xml:space="preserve"> or we’ll never create and adopt the new strategies. </w:t>
      </w:r>
      <w:proofErr w:type="gramStart"/>
      <w:r w:rsidRPr="00CA1DD4">
        <w:rPr>
          <w:rFonts w:ascii="Arial" w:eastAsia="Times New Roman" w:hAnsi="Arial" w:cs="Arial"/>
          <w:color w:val="000000"/>
        </w:rPr>
        <w:t>So</w:t>
      </w:r>
      <w:proofErr w:type="gramEnd"/>
      <w:r w:rsidRPr="00CA1DD4">
        <w:rPr>
          <w:rFonts w:ascii="Arial" w:eastAsia="Times New Roman" w:hAnsi="Arial" w:cs="Arial"/>
          <w:color w:val="000000"/>
        </w:rPr>
        <w:t xml:space="preserve"> what we need to do now, and what we are trying to put a framework around for the next three or four years, is to continue to identify things like the monthly report and replace them with activities that will move us forward.</w:t>
      </w:r>
    </w:p>
    <w:p w14:paraId="6EBB9C6F" w14:textId="471EF915" w:rsidR="00CA1DD4" w:rsidRDefault="00CA1DD4" w:rsidP="00CA1DD4">
      <w:pPr>
        <w:spacing w:line="231" w:lineRule="atLeast"/>
        <w:rPr>
          <w:rFonts w:ascii="Arial" w:eastAsia="Times New Roman" w:hAnsi="Arial" w:cs="Arial"/>
          <w:color w:val="000000"/>
        </w:rPr>
      </w:pPr>
      <w:r w:rsidRPr="00CA1DD4">
        <w:rPr>
          <w:rFonts w:ascii="Arial" w:eastAsia="Times New Roman" w:hAnsi="Arial" w:cs="Arial"/>
          <w:color w:val="000000"/>
        </w:rPr>
        <w:t>For some, making the adjustment will be difficult. We all need to be doing more to help these people.</w:t>
      </w:r>
    </w:p>
    <w:p w14:paraId="6BA9A024" w14:textId="77777777" w:rsidR="00CA1DD4" w:rsidRPr="00CA1DD4" w:rsidRDefault="00CA1DD4" w:rsidP="00CA1DD4">
      <w:pPr>
        <w:spacing w:line="231" w:lineRule="atLeast"/>
        <w:rPr>
          <w:rFonts w:ascii="Arial" w:eastAsia="Times New Roman" w:hAnsi="Arial" w:cs="Arial"/>
          <w:color w:val="000000"/>
        </w:rPr>
      </w:pPr>
      <w:r w:rsidRPr="00CA1DD4">
        <w:rPr>
          <w:rFonts w:ascii="Arial" w:eastAsia="Times New Roman" w:hAnsi="Arial" w:cs="Arial"/>
          <w:color w:val="000000"/>
        </w:rPr>
        <w:t>In “Twenty-Five Pages to Two,” one simple change makes a difference. One simple change eliminates what could add up in a year to a thousand hours of wasted managerial effort. The change visibly shows what the boss wants others to do. It is an action that makes his words on the subject more understandable and credible. And it is an action that has consequences that people feel.</w:t>
      </w:r>
    </w:p>
    <w:p w14:paraId="4A6CE272" w14:textId="77777777" w:rsidR="00CA1DD4" w:rsidRPr="00CA1DD4" w:rsidRDefault="00CA1DD4" w:rsidP="00CA1DD4">
      <w:pPr>
        <w:spacing w:line="231" w:lineRule="atLeast"/>
        <w:rPr>
          <w:rFonts w:ascii="Arial" w:eastAsia="Times New Roman" w:hAnsi="Arial" w:cs="Arial"/>
          <w:color w:val="000000"/>
        </w:rPr>
      </w:pPr>
      <w:r w:rsidRPr="00CA1DD4">
        <w:rPr>
          <w:rFonts w:ascii="Arial" w:eastAsia="Times New Roman" w:hAnsi="Arial" w:cs="Arial"/>
          <w:color w:val="000000"/>
        </w:rPr>
        <w:t xml:space="preserve">The best way to handle the overwork problem is with conscious effort as early in the process as possible. You anticipate the issue rather than suddenly finding it explode in your face. Then you purge your calendar of everything that is a leftover from history and that has no current pressing relevance. You stop the unnecessary Tuesday morning meeting that has been a fixture for five decades. You eliminate the six different kinds of reports that land on your desk, that take time to understand, and that are no longer needed. You use teleconferencing to cut out travel. You no longer attend meetings where your presence is not essential. You kill pet projects that add little to the change effort and yet suck up time and money. You delegate more. You find what can and should be done by others and let them do it. You delegate not only down, but up and sideways. If peers can better do the work, you let them. If bosses can better do the work, you let them. Considerations of prestige—look at all the important work I do—are put aside. Instead, you relentlessly push work off your desk that others can do, should do, and will do. You fight the egotistical tendency most of us </w:t>
      </w:r>
      <w:proofErr w:type="gramStart"/>
      <w:r w:rsidRPr="00CA1DD4">
        <w:rPr>
          <w:rFonts w:ascii="Arial" w:eastAsia="Times New Roman" w:hAnsi="Arial" w:cs="Arial"/>
          <w:color w:val="000000"/>
        </w:rPr>
        <w:t>have to</w:t>
      </w:r>
      <w:proofErr w:type="gramEnd"/>
      <w:r w:rsidRPr="00CA1DD4">
        <w:rPr>
          <w:rFonts w:ascii="Arial" w:eastAsia="Times New Roman" w:hAnsi="Arial" w:cs="Arial"/>
          <w:color w:val="000000"/>
        </w:rPr>
        <w:t xml:space="preserve"> think we must do something because others cannot.</w:t>
      </w:r>
    </w:p>
    <w:p w14:paraId="4E37FB8A" w14:textId="77777777" w:rsidR="00CA1DD4" w:rsidRPr="00CA1DD4" w:rsidRDefault="00CA1DD4" w:rsidP="00CA1DD4">
      <w:pPr>
        <w:spacing w:line="231" w:lineRule="atLeast"/>
        <w:rPr>
          <w:rFonts w:ascii="Arial" w:eastAsia="Times New Roman" w:hAnsi="Arial" w:cs="Arial"/>
          <w:color w:val="000000"/>
        </w:rPr>
      </w:pPr>
    </w:p>
    <w:p w14:paraId="0A46627D" w14:textId="6409AD16" w:rsidR="00CA1DD4" w:rsidRDefault="00CA1DD4" w:rsidP="00CA1DD4">
      <w:pPr>
        <w:spacing w:line="231" w:lineRule="atLeast"/>
        <w:rPr>
          <w:rFonts w:ascii="Arial" w:eastAsia="Times New Roman" w:hAnsi="Arial" w:cs="Arial"/>
          <w:color w:val="000000"/>
        </w:rPr>
      </w:pPr>
      <w:r w:rsidRPr="00CA1DD4">
        <w:rPr>
          <w:rFonts w:ascii="Arial" w:eastAsia="Times New Roman" w:hAnsi="Arial" w:cs="Arial"/>
          <w:color w:val="000000"/>
        </w:rPr>
        <w:lastRenderedPageBreak/>
        <w:t xml:space="preserve">People are not machines. We need more than maintenance. We need the rejuvenation that comes from sleep, relaxation, and fun off the job. Everyone engaged in a big effort to change a company, a department, or a work group should probably have a banner above the mirror in his or her bathroom at home, a banner to be seen every morning and night that </w:t>
      </w:r>
      <w:proofErr w:type="gramStart"/>
      <w:r w:rsidRPr="00CA1DD4">
        <w:rPr>
          <w:rFonts w:ascii="Arial" w:eastAsia="Times New Roman" w:hAnsi="Arial" w:cs="Arial"/>
          <w:color w:val="000000"/>
        </w:rPr>
        <w:t>says</w:t>
      </w:r>
      <w:proofErr w:type="gramEnd"/>
      <w:r w:rsidRPr="00CA1DD4">
        <w:rPr>
          <w:rFonts w:ascii="Arial" w:eastAsia="Times New Roman" w:hAnsi="Arial" w:cs="Arial"/>
          <w:color w:val="000000"/>
        </w:rPr>
        <w:t xml:space="preserve"> “Dying will not help.”</w:t>
      </w:r>
    </w:p>
    <w:p w14:paraId="5B51B38A" w14:textId="77777777" w:rsidR="0072781E" w:rsidRPr="0072781E" w:rsidRDefault="0072781E" w:rsidP="0072781E">
      <w:pPr>
        <w:spacing w:line="231" w:lineRule="atLeast"/>
        <w:rPr>
          <w:rFonts w:ascii="Arial" w:eastAsia="Times New Roman" w:hAnsi="Arial" w:cs="Arial"/>
          <w:color w:val="000000"/>
        </w:rPr>
      </w:pPr>
      <w:r w:rsidRPr="0072781E">
        <w:rPr>
          <w:rFonts w:ascii="Arial" w:eastAsia="Times New Roman" w:hAnsi="Arial" w:cs="Arial"/>
          <w:color w:val="000000"/>
        </w:rPr>
        <w:t>Our Favorite Step 7 Story</w:t>
      </w:r>
    </w:p>
    <w:p w14:paraId="4D7F7F3F" w14:textId="49C919BF" w:rsidR="0072781E" w:rsidRPr="0072781E" w:rsidRDefault="0072781E" w:rsidP="0072781E">
      <w:pPr>
        <w:spacing w:line="231" w:lineRule="atLeast"/>
        <w:rPr>
          <w:rFonts w:ascii="Arial" w:eastAsia="Times New Roman" w:hAnsi="Arial" w:cs="Arial"/>
          <w:color w:val="000000"/>
        </w:rPr>
      </w:pPr>
      <w:r w:rsidRPr="0072781E">
        <w:rPr>
          <w:rFonts w:ascii="Arial" w:eastAsia="Times New Roman" w:hAnsi="Arial" w:cs="Arial"/>
          <w:color w:val="000000"/>
        </w:rPr>
        <w:t>This is creative.</w:t>
      </w:r>
    </w:p>
    <w:p w14:paraId="2F416EED" w14:textId="77777777" w:rsidR="0072781E" w:rsidRPr="0072781E" w:rsidRDefault="0072781E" w:rsidP="0072781E">
      <w:pPr>
        <w:spacing w:line="231" w:lineRule="atLeast"/>
        <w:rPr>
          <w:rFonts w:ascii="Arial" w:eastAsia="Times New Roman" w:hAnsi="Arial" w:cs="Arial"/>
          <w:b/>
          <w:bCs/>
          <w:color w:val="000000"/>
        </w:rPr>
      </w:pPr>
      <w:r w:rsidRPr="0072781E">
        <w:rPr>
          <w:rFonts w:ascii="Arial" w:eastAsia="Times New Roman" w:hAnsi="Arial" w:cs="Arial"/>
          <w:b/>
          <w:bCs/>
          <w:color w:val="000000"/>
        </w:rPr>
        <w:t>The Street</w:t>
      </w:r>
    </w:p>
    <w:p w14:paraId="2262A42A" w14:textId="77777777" w:rsidR="0072781E" w:rsidRPr="0072781E" w:rsidRDefault="0072781E" w:rsidP="0072781E">
      <w:pPr>
        <w:spacing w:line="231" w:lineRule="atLeast"/>
        <w:rPr>
          <w:rFonts w:ascii="Arial" w:eastAsia="Times New Roman" w:hAnsi="Arial" w:cs="Arial"/>
          <w:b/>
          <w:bCs/>
          <w:color w:val="000000"/>
        </w:rPr>
      </w:pPr>
      <w:r w:rsidRPr="0072781E">
        <w:rPr>
          <w:rFonts w:ascii="Arial" w:eastAsia="Times New Roman" w:hAnsi="Arial" w:cs="Arial"/>
          <w:b/>
          <w:bCs/>
          <w:color w:val="000000"/>
        </w:rPr>
        <w:t>From Jack Jacobs</w:t>
      </w:r>
    </w:p>
    <w:p w14:paraId="76350F52" w14:textId="77777777" w:rsidR="0072781E" w:rsidRPr="0072781E" w:rsidRDefault="0072781E" w:rsidP="0072781E">
      <w:pPr>
        <w:spacing w:line="231" w:lineRule="atLeast"/>
        <w:rPr>
          <w:rFonts w:ascii="Arial" w:eastAsia="Times New Roman" w:hAnsi="Arial" w:cs="Arial"/>
          <w:color w:val="000000"/>
        </w:rPr>
      </w:pPr>
      <w:r w:rsidRPr="0072781E">
        <w:rPr>
          <w:rFonts w:ascii="Arial" w:eastAsia="Times New Roman" w:hAnsi="Arial" w:cs="Arial"/>
          <w:color w:val="000000"/>
        </w:rPr>
        <w:t xml:space="preserve">We had made substantial steps forward in terms of improving customer service, a key element of our new vision. We improved our percentage of on-time and complete shipments from 50 percent to 99 percent, even though 50 percent is pretty much standard in our industry. Our success not only helped our customers; it also helped demonstrate that we were on track. Unfortunately, although improving our delivery percentages so dramatically was a huge win for us, it also suddenly left us open to renewed complacency. The question was, </w:t>
      </w:r>
      <w:proofErr w:type="gramStart"/>
      <w:r w:rsidRPr="0072781E">
        <w:rPr>
          <w:rFonts w:ascii="Arial" w:eastAsia="Times New Roman" w:hAnsi="Arial" w:cs="Arial"/>
          <w:color w:val="000000"/>
        </w:rPr>
        <w:t>What</w:t>
      </w:r>
      <w:proofErr w:type="gramEnd"/>
      <w:r w:rsidRPr="0072781E">
        <w:rPr>
          <w:rFonts w:ascii="Arial" w:eastAsia="Times New Roman" w:hAnsi="Arial" w:cs="Arial"/>
          <w:color w:val="000000"/>
        </w:rPr>
        <w:t xml:space="preserve"> do we do next?</w:t>
      </w:r>
    </w:p>
    <w:p w14:paraId="62421BE7" w14:textId="42ED9FD6" w:rsidR="0072781E" w:rsidRDefault="0072781E" w:rsidP="0072781E">
      <w:pPr>
        <w:spacing w:line="231" w:lineRule="atLeast"/>
        <w:rPr>
          <w:rFonts w:ascii="Arial" w:eastAsia="Times New Roman" w:hAnsi="Arial" w:cs="Arial"/>
          <w:color w:val="000000"/>
        </w:rPr>
      </w:pPr>
      <w:r w:rsidRPr="0072781E">
        <w:rPr>
          <w:rFonts w:ascii="Arial" w:eastAsia="Times New Roman" w:hAnsi="Arial" w:cs="Arial"/>
          <w:color w:val="000000"/>
        </w:rPr>
        <w:t xml:space="preserve">As it turned out, the changes we made to improve delivery time </w:t>
      </w:r>
      <w:proofErr w:type="gramStart"/>
      <w:r w:rsidRPr="0072781E">
        <w:rPr>
          <w:rFonts w:ascii="Arial" w:eastAsia="Times New Roman" w:hAnsi="Arial" w:cs="Arial"/>
          <w:color w:val="000000"/>
        </w:rPr>
        <w:t>actually provided</w:t>
      </w:r>
      <w:proofErr w:type="gramEnd"/>
      <w:r w:rsidRPr="0072781E">
        <w:rPr>
          <w:rFonts w:ascii="Arial" w:eastAsia="Times New Roman" w:hAnsi="Arial" w:cs="Arial"/>
          <w:color w:val="000000"/>
        </w:rPr>
        <w:t xml:space="preserve"> us an opportunity to further our vision and values and keep the change rolling. We had removed all our on-site inventory and shifted responsibility for it to our suppliers. The result was we had thousands of square feet in the manufacturing facility that had no use. You walked into our </w:t>
      </w:r>
      <w:proofErr w:type="gramStart"/>
      <w:r w:rsidRPr="0072781E">
        <w:rPr>
          <w:rFonts w:ascii="Arial" w:eastAsia="Times New Roman" w:hAnsi="Arial" w:cs="Arial"/>
          <w:color w:val="000000"/>
        </w:rPr>
        <w:t>facility</w:t>
      </w:r>
      <w:proofErr w:type="gramEnd"/>
      <w:r w:rsidRPr="0072781E">
        <w:rPr>
          <w:rFonts w:ascii="Arial" w:eastAsia="Times New Roman" w:hAnsi="Arial" w:cs="Arial"/>
          <w:color w:val="000000"/>
        </w:rPr>
        <w:t xml:space="preserve"> and it looked more like an empty warehouse than an assembly line. That’s how much space we </w:t>
      </w:r>
      <w:proofErr w:type="gramStart"/>
      <w:r w:rsidRPr="0072781E">
        <w:rPr>
          <w:rFonts w:ascii="Arial" w:eastAsia="Times New Roman" w:hAnsi="Arial" w:cs="Arial"/>
          <w:color w:val="000000"/>
        </w:rPr>
        <w:t>opened up</w:t>
      </w:r>
      <w:proofErr w:type="gramEnd"/>
      <w:r w:rsidRPr="0072781E">
        <w:rPr>
          <w:rFonts w:ascii="Arial" w:eastAsia="Times New Roman" w:hAnsi="Arial" w:cs="Arial"/>
          <w:color w:val="000000"/>
        </w:rPr>
        <w:t>. We immediately started looking for new materials to store there. Given all the manufacturing we did throughout the southeast, we figured that shouldn’t be difficult. We began looking around for other raw materials to put in our new space, things like lumber, steel sheets, plastic rollers, steel pins, and so forth.</w:t>
      </w:r>
    </w:p>
    <w:p w14:paraId="7C4FAC4A" w14:textId="77777777" w:rsidR="0072781E" w:rsidRPr="0072781E" w:rsidRDefault="0072781E" w:rsidP="0072781E">
      <w:pPr>
        <w:spacing w:line="231" w:lineRule="atLeast"/>
        <w:rPr>
          <w:rFonts w:ascii="Arial" w:eastAsia="Times New Roman" w:hAnsi="Arial" w:cs="Arial"/>
          <w:color w:val="000000"/>
        </w:rPr>
      </w:pPr>
      <w:r w:rsidRPr="0072781E">
        <w:rPr>
          <w:rFonts w:ascii="Arial" w:eastAsia="Times New Roman" w:hAnsi="Arial" w:cs="Arial"/>
          <w:color w:val="000000"/>
        </w:rPr>
        <w:t>Then one of our designers approached me with a brainstorm. “Why don’t we use the space to expand the offices?” At the time, we had in the facility a few offices for plant management. But by and large, we housed managers at headquarters, which was about a five-minute drive away. This was not surprising given the plant was one of those boxy, windowless buildings that provided shelter from the elements but little else. We started to think about options for turning the space into offices for all our plant administrative staff and managers.</w:t>
      </w:r>
    </w:p>
    <w:p w14:paraId="483D13DF" w14:textId="77777777" w:rsidR="0072781E" w:rsidRPr="0072781E" w:rsidRDefault="0072781E" w:rsidP="0072781E">
      <w:pPr>
        <w:spacing w:line="231" w:lineRule="atLeast"/>
        <w:rPr>
          <w:rFonts w:ascii="Arial" w:eastAsia="Times New Roman" w:hAnsi="Arial" w:cs="Arial"/>
          <w:color w:val="000000"/>
        </w:rPr>
      </w:pPr>
      <w:r w:rsidRPr="0072781E">
        <w:rPr>
          <w:rFonts w:ascii="Arial" w:eastAsia="Times New Roman" w:hAnsi="Arial" w:cs="Arial"/>
          <w:color w:val="000000"/>
        </w:rPr>
        <w:t xml:space="preserve">Given my preoccupation with making sure the change continued, I went back to our vision to see if redesigning the factory fit into the larger change program. What I found was the concept of community. We were committed to building community, believing that we would gain strength and competitive advantage by uniting the thousands of people that work for us. What I realized was that redesigning the manufacturing facility might provide an opportunity to address the whole notion of community. </w:t>
      </w:r>
      <w:proofErr w:type="gramStart"/>
      <w:r w:rsidRPr="0072781E">
        <w:rPr>
          <w:rFonts w:ascii="Arial" w:eastAsia="Times New Roman" w:hAnsi="Arial" w:cs="Arial"/>
          <w:color w:val="000000"/>
        </w:rPr>
        <w:t>So</w:t>
      </w:r>
      <w:proofErr w:type="gramEnd"/>
      <w:r w:rsidRPr="0072781E">
        <w:rPr>
          <w:rFonts w:ascii="Arial" w:eastAsia="Times New Roman" w:hAnsi="Arial" w:cs="Arial"/>
          <w:color w:val="000000"/>
        </w:rPr>
        <w:t xml:space="preserve"> I threw the question out to our design team. “How can we reconfigure the plant in a way that strengthens community and visibly continues our change program?” What they came up with was truly brilliant.</w:t>
      </w:r>
    </w:p>
    <w:p w14:paraId="31199A5A" w14:textId="59021367" w:rsidR="0072781E" w:rsidRDefault="0072781E" w:rsidP="0072781E">
      <w:pPr>
        <w:spacing w:line="231" w:lineRule="atLeast"/>
        <w:rPr>
          <w:rFonts w:ascii="Arial" w:eastAsia="Times New Roman" w:hAnsi="Arial" w:cs="Arial"/>
          <w:color w:val="000000"/>
        </w:rPr>
      </w:pPr>
      <w:r w:rsidRPr="0072781E">
        <w:rPr>
          <w:rFonts w:ascii="Arial" w:eastAsia="Times New Roman" w:hAnsi="Arial" w:cs="Arial"/>
          <w:color w:val="000000"/>
        </w:rPr>
        <w:t xml:space="preserve">We decided that community could be strengthened if we found a way to increase the interaction between office workers and line workers. We wondered if we could somehow do this with the available space in the plant. As we thought about this, we got more and more ambitious. What started as a simple idea quickly morphed into a more complicated, awesome idea. We decided to shift the manufacturing line to the center of the factory and then wrap a broad corridor around it. The ceiling of the corridor would be covered with glass so that even on the </w:t>
      </w:r>
      <w:proofErr w:type="gramStart"/>
      <w:r w:rsidRPr="0072781E">
        <w:rPr>
          <w:rFonts w:ascii="Arial" w:eastAsia="Times New Roman" w:hAnsi="Arial" w:cs="Arial"/>
          <w:color w:val="000000"/>
        </w:rPr>
        <w:t>most cloudy</w:t>
      </w:r>
      <w:proofErr w:type="gramEnd"/>
      <w:r w:rsidRPr="0072781E">
        <w:rPr>
          <w:rFonts w:ascii="Arial" w:eastAsia="Times New Roman" w:hAnsi="Arial" w:cs="Arial"/>
          <w:color w:val="000000"/>
        </w:rPr>
        <w:t xml:space="preserve"> winter </w:t>
      </w:r>
      <w:r w:rsidRPr="0072781E">
        <w:rPr>
          <w:rFonts w:ascii="Arial" w:eastAsia="Times New Roman" w:hAnsi="Arial" w:cs="Arial"/>
          <w:color w:val="000000"/>
        </w:rPr>
        <w:lastRenderedPageBreak/>
        <w:t xml:space="preserve">days there is light flooding in. On the other side of the </w:t>
      </w:r>
      <w:proofErr w:type="gramStart"/>
      <w:r w:rsidRPr="0072781E">
        <w:rPr>
          <w:rFonts w:ascii="Arial" w:eastAsia="Times New Roman" w:hAnsi="Arial" w:cs="Arial"/>
          <w:color w:val="000000"/>
        </w:rPr>
        <w:t>corridor</w:t>
      </w:r>
      <w:proofErr w:type="gramEnd"/>
      <w:r w:rsidRPr="0072781E">
        <w:rPr>
          <w:rFonts w:ascii="Arial" w:eastAsia="Times New Roman" w:hAnsi="Arial" w:cs="Arial"/>
          <w:color w:val="000000"/>
        </w:rPr>
        <w:t xml:space="preserve"> we would wrap our administrative offices. So </w:t>
      </w:r>
      <w:proofErr w:type="gramStart"/>
      <w:r w:rsidRPr="0072781E">
        <w:rPr>
          <w:rFonts w:ascii="Arial" w:eastAsia="Times New Roman" w:hAnsi="Arial" w:cs="Arial"/>
          <w:color w:val="000000"/>
        </w:rPr>
        <w:t>basically</w:t>
      </w:r>
      <w:proofErr w:type="gramEnd"/>
      <w:r w:rsidRPr="0072781E">
        <w:rPr>
          <w:rFonts w:ascii="Arial" w:eastAsia="Times New Roman" w:hAnsi="Arial" w:cs="Arial"/>
          <w:color w:val="000000"/>
        </w:rPr>
        <w:t xml:space="preserve"> the factory would be in the middle, the offices on the outside, and in between we’d have this broad corridor.</w:t>
      </w:r>
    </w:p>
    <w:p w14:paraId="6B466529" w14:textId="77777777" w:rsidR="0072781E" w:rsidRPr="0072781E" w:rsidRDefault="0072781E" w:rsidP="0072781E">
      <w:pPr>
        <w:spacing w:line="231" w:lineRule="atLeast"/>
        <w:rPr>
          <w:rFonts w:ascii="Arial" w:eastAsia="Times New Roman" w:hAnsi="Arial" w:cs="Arial"/>
          <w:color w:val="000000"/>
        </w:rPr>
      </w:pPr>
      <w:proofErr w:type="gramStart"/>
      <w:r w:rsidRPr="0072781E">
        <w:rPr>
          <w:rFonts w:ascii="Arial" w:eastAsia="Times New Roman" w:hAnsi="Arial" w:cs="Arial"/>
          <w:color w:val="000000"/>
        </w:rPr>
        <w:t>Next</w:t>
      </w:r>
      <w:proofErr w:type="gramEnd"/>
      <w:r w:rsidRPr="0072781E">
        <w:rPr>
          <w:rFonts w:ascii="Arial" w:eastAsia="Times New Roman" w:hAnsi="Arial" w:cs="Arial"/>
          <w:color w:val="000000"/>
        </w:rPr>
        <w:t xml:space="preserve"> we decided to put all the common-use rooms like washrooms, coffee rooms, etc., off of the main corridor so that they would be shared by both office workers and factory workers. For factory workers to use the shared washrooms, they would have to come out of the factory and walk along the corridor. The same is true for the office people. As a </w:t>
      </w:r>
      <w:proofErr w:type="gramStart"/>
      <w:r w:rsidRPr="0072781E">
        <w:rPr>
          <w:rFonts w:ascii="Arial" w:eastAsia="Times New Roman" w:hAnsi="Arial" w:cs="Arial"/>
          <w:color w:val="000000"/>
        </w:rPr>
        <w:t>result</w:t>
      </w:r>
      <w:proofErr w:type="gramEnd"/>
      <w:r w:rsidRPr="0072781E">
        <w:rPr>
          <w:rFonts w:ascii="Arial" w:eastAsia="Times New Roman" w:hAnsi="Arial" w:cs="Arial"/>
          <w:color w:val="000000"/>
        </w:rPr>
        <w:t xml:space="preserve"> both groups not only share the same facilities but also share the corridor. </w:t>
      </w:r>
      <w:proofErr w:type="gramStart"/>
      <w:r w:rsidRPr="0072781E">
        <w:rPr>
          <w:rFonts w:ascii="Arial" w:eastAsia="Times New Roman" w:hAnsi="Arial" w:cs="Arial"/>
          <w:color w:val="000000"/>
        </w:rPr>
        <w:t>So</w:t>
      </w:r>
      <w:proofErr w:type="gramEnd"/>
      <w:r w:rsidRPr="0072781E">
        <w:rPr>
          <w:rFonts w:ascii="Arial" w:eastAsia="Times New Roman" w:hAnsi="Arial" w:cs="Arial"/>
          <w:color w:val="000000"/>
        </w:rPr>
        <w:t xml:space="preserve"> there would be constant intermingling. Everyone in the facility would need to use this corridor to get to his or her respective areas.</w:t>
      </w:r>
    </w:p>
    <w:p w14:paraId="53B00D8E" w14:textId="77777777" w:rsidR="0072781E" w:rsidRPr="0072781E" w:rsidRDefault="0072781E" w:rsidP="0072781E">
      <w:pPr>
        <w:spacing w:line="231" w:lineRule="atLeast"/>
        <w:rPr>
          <w:rFonts w:ascii="Arial" w:eastAsia="Times New Roman" w:hAnsi="Arial" w:cs="Arial"/>
          <w:color w:val="000000"/>
        </w:rPr>
      </w:pPr>
      <w:r w:rsidRPr="0072781E">
        <w:rPr>
          <w:rFonts w:ascii="Arial" w:eastAsia="Times New Roman" w:hAnsi="Arial" w:cs="Arial"/>
          <w:color w:val="000000"/>
        </w:rPr>
        <w:t xml:space="preserve">In fact, the corridor became so </w:t>
      </w:r>
      <w:proofErr w:type="spellStart"/>
      <w:r w:rsidRPr="0072781E">
        <w:rPr>
          <w:rFonts w:ascii="Arial" w:eastAsia="Times New Roman" w:hAnsi="Arial" w:cs="Arial"/>
          <w:color w:val="000000"/>
        </w:rPr>
        <w:t>well traveled</w:t>
      </w:r>
      <w:proofErr w:type="spellEnd"/>
      <w:r w:rsidRPr="0072781E">
        <w:rPr>
          <w:rFonts w:ascii="Arial" w:eastAsia="Times New Roman" w:hAnsi="Arial" w:cs="Arial"/>
          <w:color w:val="000000"/>
        </w:rPr>
        <w:t xml:space="preserve"> that it was dubbed The Street. The Street is superbly conducive to the mingling of the factory and the office employees. In the coffee room, the restroom, the meeting room, it brings us together. It provides a chance for us to let our hair down. If that doesn’t build community, I don’t know what does.</w:t>
      </w:r>
    </w:p>
    <w:p w14:paraId="682585D0" w14:textId="77777777" w:rsidR="0072781E" w:rsidRPr="0072781E" w:rsidRDefault="0072781E" w:rsidP="0072781E">
      <w:pPr>
        <w:spacing w:line="231" w:lineRule="atLeast"/>
        <w:rPr>
          <w:rFonts w:ascii="Arial" w:eastAsia="Times New Roman" w:hAnsi="Arial" w:cs="Arial"/>
          <w:color w:val="000000"/>
        </w:rPr>
      </w:pPr>
      <w:proofErr w:type="gramStart"/>
      <w:r w:rsidRPr="0072781E">
        <w:rPr>
          <w:rFonts w:ascii="Arial" w:eastAsia="Times New Roman" w:hAnsi="Arial" w:cs="Arial"/>
          <w:color w:val="000000"/>
        </w:rPr>
        <w:t>So</w:t>
      </w:r>
      <w:proofErr w:type="gramEnd"/>
      <w:r w:rsidRPr="0072781E">
        <w:rPr>
          <w:rFonts w:ascii="Arial" w:eastAsia="Times New Roman" w:hAnsi="Arial" w:cs="Arial"/>
          <w:color w:val="000000"/>
        </w:rPr>
        <w:t xml:space="preserve"> we’ve managed to not only make more efficient use of the space provided from our first change, we’ve been able to use that space to build community and ultimately reinforce and continue our change efforts, and to do so in a very visible way. Nobody could miss this. To some degree we were lucky. But the key was a team of people that saw that this is what we should focus on. And we did.</w:t>
      </w:r>
    </w:p>
    <w:p w14:paraId="38D74410" w14:textId="77777777" w:rsidR="0072781E" w:rsidRPr="0072781E" w:rsidRDefault="0072781E" w:rsidP="0072781E">
      <w:pPr>
        <w:spacing w:line="231" w:lineRule="atLeast"/>
        <w:rPr>
          <w:rFonts w:ascii="Arial" w:eastAsia="Times New Roman" w:hAnsi="Arial" w:cs="Arial"/>
          <w:color w:val="000000"/>
        </w:rPr>
      </w:pPr>
      <w:r w:rsidRPr="0072781E">
        <w:rPr>
          <w:rFonts w:ascii="Arial" w:eastAsia="Times New Roman" w:hAnsi="Arial" w:cs="Arial"/>
          <w:color w:val="000000"/>
        </w:rPr>
        <w:t>Think of all the ways the people in “The Street” could have pursued the collaboration theme. The most obvious would have been a new program. There might have been speeches, workshops, perhaps a change on the performance appraisal form. All this could have helped, but it would have encountered a workforce tired of change and an employee base whose sense of urgency had sunk. Under those conditions, people often throw up their hands, convince themselves that enough of the vision is complete, declare victory, and resist new programs, no matter how well designed.</w:t>
      </w:r>
    </w:p>
    <w:p w14:paraId="3FAF33DB" w14:textId="58FB9634" w:rsidR="0072781E" w:rsidRDefault="0072781E" w:rsidP="0072781E">
      <w:pPr>
        <w:spacing w:line="231" w:lineRule="atLeast"/>
        <w:rPr>
          <w:rFonts w:ascii="Arial" w:eastAsia="Times New Roman" w:hAnsi="Arial" w:cs="Arial"/>
          <w:color w:val="000000"/>
        </w:rPr>
      </w:pPr>
      <w:r w:rsidRPr="0072781E">
        <w:rPr>
          <w:rFonts w:ascii="Arial" w:eastAsia="Times New Roman" w:hAnsi="Arial" w:cs="Arial"/>
          <w:color w:val="000000"/>
        </w:rPr>
        <w:t xml:space="preserve">The change effort in “The Street” succeeds not because it directly creates collaboration or new collaboration norms. It works because everyone sees the company building a space, at some cost, that makes it much easier for employees of all sorts to interact, work together, and be together. This gives huge credence to vague, lofty, visionary ideas like “We should collaborate more.” The Street works because the blue collar and office employees see each other often enough for mutual negative stereotyping to decrease. “My goodness, he’s human too, wears clothes, speaks English, doesn’t eat children for lunch.” A decrease in negative stereotyping increases the chances of collaboration. </w:t>
      </w:r>
      <w:proofErr w:type="gramStart"/>
      <w:r w:rsidRPr="0072781E">
        <w:rPr>
          <w:rFonts w:ascii="Arial" w:eastAsia="Times New Roman" w:hAnsi="Arial" w:cs="Arial"/>
          <w:color w:val="000000"/>
        </w:rPr>
        <w:t>So</w:t>
      </w:r>
      <w:proofErr w:type="gramEnd"/>
      <w:r w:rsidRPr="0072781E">
        <w:rPr>
          <w:rFonts w:ascii="Arial" w:eastAsia="Times New Roman" w:hAnsi="Arial" w:cs="Arial"/>
          <w:color w:val="000000"/>
        </w:rPr>
        <w:t xml:space="preserve"> the achievement of the vision moves along. Another wave of change passes. The company moves nearer to the end of the process. And the firm has an innovative, twenty-</w:t>
      </w:r>
      <w:proofErr w:type="gramStart"/>
      <w:r w:rsidRPr="0072781E">
        <w:rPr>
          <w:rFonts w:ascii="Arial" w:eastAsia="Times New Roman" w:hAnsi="Arial" w:cs="Arial"/>
          <w:color w:val="000000"/>
        </w:rPr>
        <w:t>first-century</w:t>
      </w:r>
      <w:proofErr w:type="gramEnd"/>
      <w:r w:rsidRPr="0072781E">
        <w:rPr>
          <w:rFonts w:ascii="Arial" w:eastAsia="Times New Roman" w:hAnsi="Arial" w:cs="Arial"/>
          <w:color w:val="000000"/>
        </w:rPr>
        <w:t>, the-PR-guys-are-going-to-love-it work space.</w:t>
      </w:r>
    </w:p>
    <w:p w14:paraId="21A70E55" w14:textId="77777777" w:rsidR="0072781E" w:rsidRPr="0072781E" w:rsidRDefault="0072781E" w:rsidP="0072781E">
      <w:pPr>
        <w:spacing w:line="231" w:lineRule="atLeast"/>
        <w:rPr>
          <w:rFonts w:ascii="Arial" w:eastAsia="Times New Roman" w:hAnsi="Arial" w:cs="Arial"/>
          <w:color w:val="000000"/>
        </w:rPr>
      </w:pPr>
      <w:r w:rsidRPr="0072781E">
        <w:rPr>
          <w:rFonts w:ascii="Arial" w:eastAsia="Times New Roman" w:hAnsi="Arial" w:cs="Arial"/>
          <w:color w:val="000000"/>
        </w:rPr>
        <w:t>Step 7</w:t>
      </w:r>
    </w:p>
    <w:p w14:paraId="6E021C85" w14:textId="77777777" w:rsidR="0072781E" w:rsidRPr="0072781E" w:rsidRDefault="0072781E" w:rsidP="0072781E">
      <w:pPr>
        <w:spacing w:line="231" w:lineRule="atLeast"/>
        <w:rPr>
          <w:rFonts w:ascii="Arial" w:eastAsia="Times New Roman" w:hAnsi="Arial" w:cs="Arial"/>
          <w:b/>
          <w:bCs/>
          <w:color w:val="000000"/>
        </w:rPr>
      </w:pPr>
      <w:r w:rsidRPr="0072781E">
        <w:rPr>
          <w:rFonts w:ascii="Arial" w:eastAsia="Times New Roman" w:hAnsi="Arial" w:cs="Arial"/>
          <w:b/>
          <w:bCs/>
          <w:color w:val="000000"/>
        </w:rPr>
        <w:t>Don’t Let Up</w:t>
      </w:r>
    </w:p>
    <w:p w14:paraId="2AC7FD30" w14:textId="77777777" w:rsidR="0072781E" w:rsidRPr="0072781E" w:rsidRDefault="0072781E" w:rsidP="0072781E">
      <w:pPr>
        <w:spacing w:line="231" w:lineRule="atLeast"/>
        <w:rPr>
          <w:rFonts w:ascii="Arial" w:eastAsia="Times New Roman" w:hAnsi="Arial" w:cs="Arial"/>
          <w:color w:val="000000"/>
        </w:rPr>
      </w:pPr>
      <w:r w:rsidRPr="0072781E">
        <w:rPr>
          <w:rFonts w:ascii="Arial" w:eastAsia="Times New Roman" w:hAnsi="Arial" w:cs="Arial"/>
          <w:color w:val="000000"/>
        </w:rPr>
        <w:t>Continue with wave after wave of change, not stopping until the vision is a reality, despite seemingly intractable problems.</w:t>
      </w:r>
    </w:p>
    <w:p w14:paraId="676920A6" w14:textId="77777777" w:rsidR="0072781E" w:rsidRPr="0072781E" w:rsidRDefault="0072781E" w:rsidP="0072781E">
      <w:pPr>
        <w:spacing w:line="231" w:lineRule="atLeast"/>
        <w:rPr>
          <w:rFonts w:ascii="Arial" w:eastAsia="Times New Roman" w:hAnsi="Arial" w:cs="Arial"/>
          <w:b/>
          <w:bCs/>
          <w:color w:val="000000"/>
        </w:rPr>
      </w:pPr>
      <w:r w:rsidRPr="0072781E">
        <w:rPr>
          <w:rFonts w:ascii="Arial" w:eastAsia="Times New Roman" w:hAnsi="Arial" w:cs="Arial"/>
          <w:b/>
          <w:bCs/>
          <w:color w:val="000000"/>
        </w:rPr>
        <w:t>What Helps</w:t>
      </w:r>
    </w:p>
    <w:p w14:paraId="42A38B8C" w14:textId="77777777" w:rsidR="0072781E" w:rsidRPr="0072781E" w:rsidRDefault="0072781E" w:rsidP="0072781E">
      <w:pPr>
        <w:spacing w:line="231" w:lineRule="atLeast"/>
        <w:rPr>
          <w:rFonts w:ascii="Arial" w:eastAsia="Times New Roman" w:hAnsi="Arial" w:cs="Arial"/>
          <w:color w:val="000000"/>
        </w:rPr>
      </w:pPr>
      <w:r w:rsidRPr="0072781E">
        <w:rPr>
          <w:rFonts w:ascii="Arial" w:eastAsia="Times New Roman" w:hAnsi="Arial" w:cs="Arial"/>
          <w:color w:val="000000"/>
        </w:rPr>
        <w:t>• Aggressively ridding yourself of work that wears you down—tasks that were relevant in the past but not now, tasks that can be delegated</w:t>
      </w:r>
    </w:p>
    <w:p w14:paraId="15C02462" w14:textId="02BE5F82" w:rsidR="0072781E" w:rsidRPr="0072781E" w:rsidRDefault="0072781E" w:rsidP="0072781E">
      <w:pPr>
        <w:spacing w:line="231" w:lineRule="atLeast"/>
        <w:rPr>
          <w:rFonts w:ascii="Arial" w:eastAsia="Times New Roman" w:hAnsi="Arial" w:cs="Arial"/>
          <w:color w:val="000000"/>
        </w:rPr>
      </w:pPr>
      <w:r w:rsidRPr="0072781E">
        <w:rPr>
          <w:rFonts w:ascii="Arial" w:eastAsia="Times New Roman" w:hAnsi="Arial" w:cs="Arial"/>
          <w:color w:val="000000"/>
        </w:rPr>
        <w:t>• Looking constantly for ways to keep urgency up</w:t>
      </w:r>
    </w:p>
    <w:p w14:paraId="4EC35055" w14:textId="5C62AC02" w:rsidR="0072781E" w:rsidRPr="0072781E" w:rsidRDefault="0072781E" w:rsidP="0072781E">
      <w:pPr>
        <w:spacing w:line="231" w:lineRule="atLeast"/>
        <w:rPr>
          <w:rFonts w:ascii="Arial" w:eastAsia="Times New Roman" w:hAnsi="Arial" w:cs="Arial"/>
          <w:color w:val="000000"/>
        </w:rPr>
      </w:pPr>
      <w:r w:rsidRPr="0072781E">
        <w:rPr>
          <w:rFonts w:ascii="Arial" w:eastAsia="Times New Roman" w:hAnsi="Arial" w:cs="Arial"/>
          <w:color w:val="000000"/>
        </w:rPr>
        <w:lastRenderedPageBreak/>
        <w:t>• Using new situations opportunistically (as in “The Street”) to launch the next wave of change</w:t>
      </w:r>
    </w:p>
    <w:p w14:paraId="35EDBF4C" w14:textId="77777777" w:rsidR="0072781E" w:rsidRPr="0072781E" w:rsidRDefault="0072781E" w:rsidP="0072781E">
      <w:pPr>
        <w:spacing w:line="231" w:lineRule="atLeast"/>
        <w:rPr>
          <w:rFonts w:ascii="Arial" w:eastAsia="Times New Roman" w:hAnsi="Arial" w:cs="Arial"/>
          <w:color w:val="000000"/>
        </w:rPr>
      </w:pPr>
      <w:r w:rsidRPr="0072781E">
        <w:rPr>
          <w:rFonts w:ascii="Arial" w:eastAsia="Times New Roman" w:hAnsi="Arial" w:cs="Arial"/>
          <w:color w:val="000000"/>
        </w:rPr>
        <w:t>• As always—</w:t>
      </w:r>
      <w:proofErr w:type="spellStart"/>
      <w:r w:rsidRPr="0072781E">
        <w:rPr>
          <w:rFonts w:ascii="Arial" w:eastAsia="Times New Roman" w:hAnsi="Arial" w:cs="Arial"/>
          <w:color w:val="000000"/>
        </w:rPr>
        <w:t>show’em</w:t>
      </w:r>
      <w:proofErr w:type="spellEnd"/>
      <w:r w:rsidRPr="0072781E">
        <w:rPr>
          <w:rFonts w:ascii="Arial" w:eastAsia="Times New Roman" w:hAnsi="Arial" w:cs="Arial"/>
          <w:color w:val="000000"/>
        </w:rPr>
        <w:t xml:space="preserve">, </w:t>
      </w:r>
      <w:proofErr w:type="spellStart"/>
      <w:r w:rsidRPr="0072781E">
        <w:rPr>
          <w:rFonts w:ascii="Arial" w:eastAsia="Times New Roman" w:hAnsi="Arial" w:cs="Arial"/>
          <w:color w:val="000000"/>
        </w:rPr>
        <w:t>show’em</w:t>
      </w:r>
      <w:proofErr w:type="spellEnd"/>
      <w:r w:rsidRPr="0072781E">
        <w:rPr>
          <w:rFonts w:ascii="Arial" w:eastAsia="Times New Roman" w:hAnsi="Arial" w:cs="Arial"/>
          <w:color w:val="000000"/>
        </w:rPr>
        <w:t xml:space="preserve">, </w:t>
      </w:r>
      <w:proofErr w:type="spellStart"/>
      <w:r w:rsidRPr="0072781E">
        <w:rPr>
          <w:rFonts w:ascii="Arial" w:eastAsia="Times New Roman" w:hAnsi="Arial" w:cs="Arial"/>
          <w:color w:val="000000"/>
        </w:rPr>
        <w:t>show’em</w:t>
      </w:r>
      <w:proofErr w:type="spellEnd"/>
    </w:p>
    <w:p w14:paraId="6701F77A" w14:textId="77777777" w:rsidR="0072781E" w:rsidRPr="0072781E" w:rsidRDefault="0072781E" w:rsidP="0072781E">
      <w:pPr>
        <w:spacing w:line="231" w:lineRule="atLeast"/>
        <w:rPr>
          <w:rFonts w:ascii="Arial" w:eastAsia="Times New Roman" w:hAnsi="Arial" w:cs="Arial"/>
          <w:b/>
          <w:bCs/>
          <w:color w:val="000000"/>
        </w:rPr>
      </w:pPr>
      <w:r w:rsidRPr="0072781E">
        <w:rPr>
          <w:rFonts w:ascii="Arial" w:eastAsia="Times New Roman" w:hAnsi="Arial" w:cs="Arial"/>
          <w:b/>
          <w:bCs/>
          <w:color w:val="000000"/>
        </w:rPr>
        <w:t>What Does Not Help</w:t>
      </w:r>
    </w:p>
    <w:p w14:paraId="368443D2" w14:textId="77777777" w:rsidR="0072781E" w:rsidRPr="0072781E" w:rsidRDefault="0072781E" w:rsidP="0072781E">
      <w:pPr>
        <w:spacing w:line="231" w:lineRule="atLeast"/>
        <w:rPr>
          <w:rFonts w:ascii="Arial" w:eastAsia="Times New Roman" w:hAnsi="Arial" w:cs="Arial"/>
          <w:color w:val="000000"/>
        </w:rPr>
      </w:pPr>
      <w:r w:rsidRPr="0072781E">
        <w:rPr>
          <w:rFonts w:ascii="Arial" w:eastAsia="Times New Roman" w:hAnsi="Arial" w:cs="Arial"/>
          <w:color w:val="000000"/>
        </w:rPr>
        <w:t>• Developing a rigid four-year plan (be more opportunistic)</w:t>
      </w:r>
    </w:p>
    <w:p w14:paraId="239808A6" w14:textId="3062D6CA" w:rsidR="0072781E" w:rsidRPr="0072781E" w:rsidRDefault="0072781E" w:rsidP="0072781E">
      <w:pPr>
        <w:spacing w:line="231" w:lineRule="atLeast"/>
        <w:rPr>
          <w:rFonts w:ascii="Arial" w:eastAsia="Times New Roman" w:hAnsi="Arial" w:cs="Arial"/>
          <w:color w:val="000000"/>
        </w:rPr>
      </w:pPr>
      <w:r w:rsidRPr="0072781E">
        <w:rPr>
          <w:rFonts w:ascii="Arial" w:eastAsia="Times New Roman" w:hAnsi="Arial" w:cs="Arial"/>
          <w:color w:val="000000"/>
        </w:rPr>
        <w:t>• Convincing yourself that you’re done when you aren’t</w:t>
      </w:r>
    </w:p>
    <w:p w14:paraId="1A908ED1" w14:textId="77777777" w:rsidR="0072781E" w:rsidRPr="0072781E" w:rsidRDefault="0072781E" w:rsidP="0072781E">
      <w:pPr>
        <w:spacing w:line="231" w:lineRule="atLeast"/>
        <w:rPr>
          <w:rFonts w:ascii="Arial" w:eastAsia="Times New Roman" w:hAnsi="Arial" w:cs="Arial"/>
          <w:color w:val="000000"/>
        </w:rPr>
      </w:pPr>
      <w:r w:rsidRPr="0072781E">
        <w:rPr>
          <w:rFonts w:ascii="Arial" w:eastAsia="Times New Roman" w:hAnsi="Arial" w:cs="Arial"/>
          <w:color w:val="000000"/>
        </w:rPr>
        <w:t>• Convincing yourself that you can get the job done without confronting some of the more embedded bureaucratic and political behaviors</w:t>
      </w:r>
    </w:p>
    <w:p w14:paraId="67437A02" w14:textId="5AD6C338" w:rsidR="0072781E" w:rsidRPr="0072781E" w:rsidRDefault="0072781E" w:rsidP="0072781E">
      <w:pPr>
        <w:spacing w:line="231" w:lineRule="atLeast"/>
        <w:rPr>
          <w:rFonts w:ascii="Arial" w:eastAsia="Times New Roman" w:hAnsi="Arial" w:cs="Arial"/>
          <w:color w:val="000000"/>
        </w:rPr>
      </w:pPr>
      <w:r w:rsidRPr="0072781E">
        <w:rPr>
          <w:rFonts w:ascii="Arial" w:eastAsia="Times New Roman" w:hAnsi="Arial" w:cs="Arial"/>
          <w:color w:val="000000"/>
        </w:rPr>
        <w:t>• Working so hard you physically and emotionally collapse (or sacrifice your off-the-job life)</w:t>
      </w:r>
    </w:p>
    <w:p w14:paraId="4F6BCF65" w14:textId="7C0C3240" w:rsidR="0072781E" w:rsidRPr="0072781E" w:rsidRDefault="0072781E" w:rsidP="0072781E">
      <w:pPr>
        <w:spacing w:line="231" w:lineRule="atLeast"/>
        <w:rPr>
          <w:rFonts w:ascii="Arial" w:eastAsia="Times New Roman" w:hAnsi="Arial" w:cs="Arial"/>
          <w:b/>
          <w:bCs/>
          <w:color w:val="000000"/>
        </w:rPr>
      </w:pPr>
      <w:r w:rsidRPr="0072781E">
        <w:rPr>
          <w:rFonts w:ascii="Arial" w:eastAsia="Times New Roman" w:hAnsi="Arial" w:cs="Arial"/>
          <w:b/>
          <w:bCs/>
          <w:color w:val="000000"/>
        </w:rPr>
        <w:t>Stories to Remember</w:t>
      </w:r>
    </w:p>
    <w:p w14:paraId="038A9F49" w14:textId="7AF0CB90" w:rsidR="0072781E" w:rsidRPr="0072781E" w:rsidRDefault="0072781E" w:rsidP="0072781E">
      <w:pPr>
        <w:spacing w:line="231" w:lineRule="atLeast"/>
        <w:rPr>
          <w:rFonts w:ascii="Arial" w:eastAsia="Times New Roman" w:hAnsi="Arial" w:cs="Arial"/>
          <w:color w:val="000000"/>
        </w:rPr>
      </w:pPr>
      <w:r w:rsidRPr="0072781E">
        <w:rPr>
          <w:rFonts w:ascii="Arial" w:eastAsia="Times New Roman" w:hAnsi="Arial" w:cs="Arial"/>
          <w:color w:val="000000"/>
        </w:rPr>
        <w:t>• PE Ratios</w:t>
      </w:r>
    </w:p>
    <w:p w14:paraId="780D5E00" w14:textId="77777777" w:rsidR="0072781E" w:rsidRPr="0072781E" w:rsidRDefault="0072781E" w:rsidP="0072781E">
      <w:pPr>
        <w:spacing w:line="231" w:lineRule="atLeast"/>
        <w:rPr>
          <w:rFonts w:ascii="Arial" w:eastAsia="Times New Roman" w:hAnsi="Arial" w:cs="Arial"/>
          <w:color w:val="000000"/>
        </w:rPr>
      </w:pPr>
      <w:r w:rsidRPr="0072781E">
        <w:rPr>
          <w:rFonts w:ascii="Arial" w:eastAsia="Times New Roman" w:hAnsi="Arial" w:cs="Arial"/>
          <w:color w:val="000000"/>
        </w:rPr>
        <w:t>• The Merchant of Fear</w:t>
      </w:r>
    </w:p>
    <w:p w14:paraId="1FA40B5C" w14:textId="77777777" w:rsidR="0072781E" w:rsidRPr="0072781E" w:rsidRDefault="0072781E" w:rsidP="0072781E">
      <w:pPr>
        <w:spacing w:line="231" w:lineRule="atLeast"/>
        <w:rPr>
          <w:rFonts w:ascii="Arial" w:eastAsia="Times New Roman" w:hAnsi="Arial" w:cs="Arial"/>
          <w:color w:val="000000"/>
        </w:rPr>
      </w:pPr>
      <w:r w:rsidRPr="0072781E">
        <w:rPr>
          <w:rFonts w:ascii="Arial" w:eastAsia="Times New Roman" w:hAnsi="Arial" w:cs="Arial"/>
          <w:color w:val="000000"/>
        </w:rPr>
        <w:t>• Reducing Twenty-Five Pages to Two</w:t>
      </w:r>
    </w:p>
    <w:p w14:paraId="46BE3251" w14:textId="506DA1E5" w:rsidR="0072781E" w:rsidRDefault="0072781E" w:rsidP="0072781E">
      <w:pPr>
        <w:spacing w:line="231" w:lineRule="atLeast"/>
        <w:rPr>
          <w:rFonts w:ascii="Arial" w:eastAsia="Times New Roman" w:hAnsi="Arial" w:cs="Arial"/>
          <w:color w:val="000000"/>
        </w:rPr>
      </w:pPr>
      <w:r w:rsidRPr="0072781E">
        <w:rPr>
          <w:rFonts w:ascii="Arial" w:eastAsia="Times New Roman" w:hAnsi="Arial" w:cs="Arial"/>
          <w:color w:val="000000"/>
        </w:rPr>
        <w:t>• The Street</w:t>
      </w:r>
    </w:p>
    <w:p w14:paraId="18E89E84" w14:textId="11C7CA24" w:rsidR="0072781E" w:rsidRDefault="0072781E" w:rsidP="0072781E">
      <w:pPr>
        <w:spacing w:line="231" w:lineRule="atLeast"/>
        <w:jc w:val="center"/>
        <w:rPr>
          <w:rFonts w:ascii="Arial" w:eastAsia="Times New Roman" w:hAnsi="Arial" w:cs="Arial"/>
          <w:color w:val="000000"/>
        </w:rPr>
      </w:pPr>
      <w:r>
        <w:rPr>
          <w:rFonts w:ascii="Arial" w:eastAsia="Times New Roman" w:hAnsi="Arial" w:cs="Arial"/>
          <w:color w:val="000000"/>
        </w:rPr>
        <w:t>References</w:t>
      </w:r>
    </w:p>
    <w:p w14:paraId="38A28B30" w14:textId="7DC287F8" w:rsidR="0072781E" w:rsidRPr="005F3AFF" w:rsidRDefault="0072781E" w:rsidP="0072781E">
      <w:pPr>
        <w:spacing w:line="231" w:lineRule="atLeast"/>
        <w:rPr>
          <w:rFonts w:ascii="Arial" w:eastAsia="Times New Roman" w:hAnsi="Arial" w:cs="Arial"/>
          <w:color w:val="000000"/>
        </w:rPr>
      </w:pPr>
      <w:r>
        <w:rPr>
          <w:rFonts w:ascii="Roboto" w:hAnsi="Roboto"/>
          <w:color w:val="1C1C1C"/>
          <w:shd w:val="clear" w:color="auto" w:fill="FFFFFF"/>
        </w:rPr>
        <w:t>Kotter, J. P., &amp; Cohen, D. S. (2012). </w:t>
      </w:r>
      <w:r>
        <w:rPr>
          <w:rStyle w:val="Emphasis"/>
          <w:rFonts w:ascii="Roboto" w:hAnsi="Roboto"/>
          <w:color w:val="1C1C1C"/>
          <w:bdr w:val="none" w:sz="0" w:space="0" w:color="auto" w:frame="1"/>
          <w:shd w:val="clear" w:color="auto" w:fill="FFFFFF"/>
        </w:rPr>
        <w:t>The Heart of Change</w:t>
      </w:r>
      <w:r>
        <w:rPr>
          <w:rFonts w:ascii="Roboto" w:hAnsi="Roboto"/>
          <w:color w:val="1C1C1C"/>
          <w:shd w:val="clear" w:color="auto" w:fill="FFFFFF"/>
        </w:rPr>
        <w:t>. Harvard Business Review Press. </w:t>
      </w:r>
      <w:hyperlink r:id="rId10" w:history="1">
        <w:r>
          <w:rPr>
            <w:rStyle w:val="Hyperlink"/>
            <w:rFonts w:ascii="Roboto" w:hAnsi="Roboto"/>
            <w:bdr w:val="none" w:sz="0" w:space="0" w:color="auto" w:frame="1"/>
            <w:shd w:val="clear" w:color="auto" w:fill="FFFFFF"/>
          </w:rPr>
          <w:t>https://ambassadored.vitalsource.com/books/9781422187340</w:t>
        </w:r>
      </w:hyperlink>
    </w:p>
    <w:sectPr w:rsidR="0072781E" w:rsidRPr="005F3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FF"/>
    <w:rsid w:val="00086E8F"/>
    <w:rsid w:val="00291209"/>
    <w:rsid w:val="005662C5"/>
    <w:rsid w:val="00584A74"/>
    <w:rsid w:val="005F3AFF"/>
    <w:rsid w:val="0072781E"/>
    <w:rsid w:val="00B70756"/>
    <w:rsid w:val="00CA1DD4"/>
    <w:rsid w:val="00E2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A9D8"/>
  <w15:chartTrackingRefBased/>
  <w15:docId w15:val="{597DDA9F-503B-4E00-A78B-1E7F5C4A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2781E"/>
    <w:rPr>
      <w:i/>
      <w:iCs/>
    </w:rPr>
  </w:style>
  <w:style w:type="character" w:styleId="Hyperlink">
    <w:name w:val="Hyperlink"/>
    <w:basedOn w:val="DefaultParagraphFont"/>
    <w:uiPriority w:val="99"/>
    <w:semiHidden/>
    <w:unhideWhenUsed/>
    <w:rsid w:val="007278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7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ey.cnn.com/" TargetMode="External"/><Relationship Id="rId3" Type="http://schemas.openxmlformats.org/officeDocument/2006/relationships/webSettings" Target="webSettings.xml"/><Relationship Id="rId7" Type="http://schemas.openxmlformats.org/officeDocument/2006/relationships/hyperlink" Target="https://scholar.google.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rldbank.org/" TargetMode="External"/><Relationship Id="rId11" Type="http://schemas.openxmlformats.org/officeDocument/2006/relationships/fontTable" Target="fontTable.xml"/><Relationship Id="rId5" Type="http://schemas.openxmlformats.org/officeDocument/2006/relationships/hyperlink" Target="http://www.census.gov/" TargetMode="External"/><Relationship Id="rId10" Type="http://schemas.openxmlformats.org/officeDocument/2006/relationships/hyperlink" Target="https://ambassadored.vitalsource.com/books/9781422187340" TargetMode="External"/><Relationship Id="rId4" Type="http://schemas.openxmlformats.org/officeDocument/2006/relationships/hyperlink" Target="http://www.bls.gov/" TargetMode="External"/><Relationship Id="rId9" Type="http://schemas.openxmlformats.org/officeDocument/2006/relationships/hyperlink" Target="http://www.ws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9012</Words>
  <Characters>51371</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Terina Edmond</dc:creator>
  <cp:keywords/>
  <dc:description/>
  <cp:lastModifiedBy>Terina Edmond</cp:lastModifiedBy>
  <cp:revision>2</cp:revision>
  <dcterms:created xsi:type="dcterms:W3CDTF">2022-03-31T11:07:00Z</dcterms:created>
  <dcterms:modified xsi:type="dcterms:W3CDTF">2022-03-31T11:07:00Z</dcterms:modified>
</cp:coreProperties>
</file>