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E29B" w14:textId="77777777" w:rsidR="009853F9" w:rsidRDefault="00AD56CC" w:rsidP="009853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SOC-</w:t>
      </w:r>
      <w:r w:rsidR="00FD17F6">
        <w:rPr>
          <w:b/>
          <w:sz w:val="36"/>
          <w:szCs w:val="36"/>
        </w:rPr>
        <w:t xml:space="preserve">100 </w:t>
      </w:r>
      <w:proofErr w:type="gramStart"/>
      <w:r w:rsidR="00F57721">
        <w:rPr>
          <w:b/>
          <w:sz w:val="36"/>
          <w:szCs w:val="36"/>
        </w:rPr>
        <w:t>Social Media</w:t>
      </w:r>
      <w:proofErr w:type="gramEnd"/>
      <w:r w:rsidR="00F57721">
        <w:rPr>
          <w:b/>
          <w:sz w:val="36"/>
          <w:szCs w:val="36"/>
        </w:rPr>
        <w:t xml:space="preserve"> and Socialization Survey</w:t>
      </w:r>
      <w:r>
        <w:rPr>
          <w:b/>
          <w:sz w:val="36"/>
          <w:szCs w:val="36"/>
        </w:rPr>
        <w:t xml:space="preserve"> and Analysis</w:t>
      </w:r>
    </w:p>
    <w:p w14:paraId="09F93B0A" w14:textId="77777777" w:rsidR="00AD56CC" w:rsidRDefault="00AD56CC" w:rsidP="00F57721">
      <w:pPr>
        <w:rPr>
          <w:b/>
          <w:szCs w:val="24"/>
        </w:rPr>
      </w:pPr>
      <w:r>
        <w:rPr>
          <w:b/>
          <w:szCs w:val="24"/>
        </w:rPr>
        <w:t>Part 1 - Survey</w:t>
      </w:r>
    </w:p>
    <w:p w14:paraId="395AA33C" w14:textId="77777777" w:rsidR="00F57721" w:rsidRDefault="00BF7453" w:rsidP="00F57721">
      <w:pPr>
        <w:rPr>
          <w:b/>
          <w:szCs w:val="24"/>
        </w:rPr>
      </w:pPr>
      <w:r>
        <w:rPr>
          <w:b/>
          <w:szCs w:val="24"/>
        </w:rPr>
        <w:t xml:space="preserve">Instructions: Complete the survey by </w:t>
      </w:r>
      <w:r w:rsidR="00AD56CC">
        <w:rPr>
          <w:b/>
          <w:szCs w:val="24"/>
        </w:rPr>
        <w:t>filling in the first column of the table below.</w:t>
      </w:r>
      <w:r>
        <w:rPr>
          <w:b/>
          <w:szCs w:val="24"/>
        </w:rPr>
        <w:t xml:space="preserve"> Additionally, survey three people in various age groups</w:t>
      </w:r>
      <w:r w:rsidR="00AD56CC">
        <w:rPr>
          <w:b/>
          <w:szCs w:val="24"/>
        </w:rPr>
        <w:t>, and note their responses in the corresponding columns</w:t>
      </w:r>
      <w:r>
        <w:rPr>
          <w:b/>
          <w:szCs w:val="24"/>
        </w:rPr>
        <w:t>. Use this data to complete the analysis</w:t>
      </w:r>
      <w:r w:rsidR="00AD56CC">
        <w:rPr>
          <w:b/>
          <w:szCs w:val="24"/>
        </w:rPr>
        <w:t xml:space="preserve"> in Part 2 of this worksheet</w:t>
      </w:r>
      <w:r>
        <w:rPr>
          <w:b/>
          <w:szCs w:val="24"/>
        </w:rPr>
        <w:t>.</w:t>
      </w: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700"/>
        <w:gridCol w:w="2880"/>
        <w:gridCol w:w="2610"/>
        <w:gridCol w:w="2430"/>
      </w:tblGrid>
      <w:tr w:rsidR="00AE6692" w:rsidRPr="00334DE2" w14:paraId="2826DF4C" w14:textId="77777777" w:rsidTr="00F27F5B">
        <w:tc>
          <w:tcPr>
            <w:tcW w:w="2358" w:type="dxa"/>
          </w:tcPr>
          <w:p w14:paraId="6534FBE7" w14:textId="77777777" w:rsidR="00BF7453" w:rsidRPr="00334DE2" w:rsidRDefault="00BF7453" w:rsidP="00F57721">
            <w:pPr>
              <w:rPr>
                <w:b/>
                <w:szCs w:val="24"/>
              </w:rPr>
            </w:pPr>
            <w:r w:rsidRPr="00334DE2">
              <w:rPr>
                <w:b/>
                <w:szCs w:val="24"/>
              </w:rPr>
              <w:t xml:space="preserve">Social media survey </w:t>
            </w:r>
          </w:p>
        </w:tc>
        <w:tc>
          <w:tcPr>
            <w:tcW w:w="2700" w:type="dxa"/>
          </w:tcPr>
          <w:p w14:paraId="3CB0B538" w14:textId="77777777" w:rsidR="00BF7453" w:rsidRPr="00334DE2" w:rsidRDefault="00AD56CC" w:rsidP="00F5772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  <w:r w:rsidR="00BF7453" w:rsidRPr="00334DE2">
              <w:rPr>
                <w:b/>
                <w:szCs w:val="24"/>
              </w:rPr>
              <w:t>elf</w:t>
            </w:r>
          </w:p>
        </w:tc>
        <w:tc>
          <w:tcPr>
            <w:tcW w:w="2880" w:type="dxa"/>
          </w:tcPr>
          <w:p w14:paraId="6224F930" w14:textId="77777777" w:rsidR="00BF7453" w:rsidRPr="00334DE2" w:rsidRDefault="00631F81" w:rsidP="00BF745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Interviewee # 1</w:t>
            </w:r>
          </w:p>
        </w:tc>
        <w:tc>
          <w:tcPr>
            <w:tcW w:w="2610" w:type="dxa"/>
          </w:tcPr>
          <w:p w14:paraId="3F788A18" w14:textId="77777777" w:rsidR="00BF7453" w:rsidRPr="00334DE2" w:rsidRDefault="00631F81" w:rsidP="00BF745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Interviewee # 2</w:t>
            </w:r>
          </w:p>
        </w:tc>
        <w:tc>
          <w:tcPr>
            <w:tcW w:w="2430" w:type="dxa"/>
          </w:tcPr>
          <w:p w14:paraId="0E568487" w14:textId="77777777" w:rsidR="00BF7453" w:rsidRPr="00334DE2" w:rsidRDefault="00631F81" w:rsidP="00F5772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Interviewee # 3</w:t>
            </w:r>
          </w:p>
        </w:tc>
      </w:tr>
      <w:tr w:rsidR="00AE6692" w:rsidRPr="00334DE2" w14:paraId="262A503C" w14:textId="77777777" w:rsidTr="00F27F5B">
        <w:tc>
          <w:tcPr>
            <w:tcW w:w="2358" w:type="dxa"/>
          </w:tcPr>
          <w:p w14:paraId="76513F8C" w14:textId="77777777" w:rsidR="00BF7453" w:rsidRPr="00334DE2" w:rsidRDefault="00BF7453" w:rsidP="00AD56CC">
            <w:pPr>
              <w:rPr>
                <w:b/>
                <w:szCs w:val="24"/>
              </w:rPr>
            </w:pPr>
            <w:r>
              <w:t>List Demographic Information – age, sex, race/ethnicity, and income.</w:t>
            </w:r>
          </w:p>
        </w:tc>
        <w:tc>
          <w:tcPr>
            <w:tcW w:w="2700" w:type="dxa"/>
          </w:tcPr>
          <w:p w14:paraId="25FFCF01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61B517A1" w14:textId="77777777" w:rsidR="00AE6692" w:rsidRDefault="00AE6692" w:rsidP="00F57721">
            <w:pPr>
              <w:rPr>
                <w:b/>
                <w:szCs w:val="24"/>
              </w:rPr>
            </w:pPr>
          </w:p>
          <w:p w14:paraId="7B585327" w14:textId="77777777" w:rsidR="00AE6692" w:rsidRPr="00334DE2" w:rsidRDefault="00AE6692" w:rsidP="00F57721">
            <w:pPr>
              <w:rPr>
                <w:b/>
                <w:szCs w:val="24"/>
              </w:rPr>
            </w:pPr>
          </w:p>
        </w:tc>
        <w:tc>
          <w:tcPr>
            <w:tcW w:w="2610" w:type="dxa"/>
          </w:tcPr>
          <w:p w14:paraId="067AECF1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34E09113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</w:tr>
      <w:tr w:rsidR="00AE6692" w:rsidRPr="00334DE2" w14:paraId="73AF61D3" w14:textId="77777777" w:rsidTr="00F27F5B">
        <w:tc>
          <w:tcPr>
            <w:tcW w:w="2358" w:type="dxa"/>
          </w:tcPr>
          <w:p w14:paraId="4054C877" w14:textId="02E34754" w:rsidR="00BF7453" w:rsidRPr="00334DE2" w:rsidRDefault="00BF7453" w:rsidP="00F57721">
            <w:pPr>
              <w:rPr>
                <w:b/>
                <w:szCs w:val="24"/>
              </w:rPr>
            </w:pPr>
            <w:r>
              <w:t>What type</w:t>
            </w:r>
            <w:r w:rsidR="00F27F5B">
              <w:t>(</w:t>
            </w:r>
            <w:r>
              <w:t>s</w:t>
            </w:r>
            <w:r w:rsidR="00F27F5B">
              <w:t>)</w:t>
            </w:r>
            <w:r>
              <w:t xml:space="preserve"> of phone</w:t>
            </w:r>
            <w:r w:rsidR="00F27F5B">
              <w:t>(</w:t>
            </w:r>
            <w:r>
              <w:t>s</w:t>
            </w:r>
            <w:r w:rsidR="00F27F5B">
              <w:t>)</w:t>
            </w:r>
            <w:r>
              <w:t xml:space="preserve"> do you have? What features? Daily usage?</w:t>
            </w:r>
          </w:p>
        </w:tc>
        <w:tc>
          <w:tcPr>
            <w:tcW w:w="2700" w:type="dxa"/>
          </w:tcPr>
          <w:p w14:paraId="0F9B5FB1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56B2B056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610" w:type="dxa"/>
          </w:tcPr>
          <w:p w14:paraId="2023C56F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175A0646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</w:tr>
      <w:tr w:rsidR="00AE6692" w:rsidRPr="00334DE2" w14:paraId="297FC0B9" w14:textId="77777777" w:rsidTr="00F27F5B">
        <w:tc>
          <w:tcPr>
            <w:tcW w:w="2358" w:type="dxa"/>
          </w:tcPr>
          <w:p w14:paraId="49662958" w14:textId="77777777" w:rsidR="00BF7453" w:rsidRPr="00334DE2" w:rsidRDefault="00BF7453" w:rsidP="00AD56CC">
            <w:pPr>
              <w:rPr>
                <w:b/>
                <w:szCs w:val="24"/>
              </w:rPr>
            </w:pPr>
            <w:r>
              <w:t>Do you use email? How many email address</w:t>
            </w:r>
            <w:r w:rsidR="008F28B2">
              <w:t>es</w:t>
            </w:r>
            <w:r>
              <w:t xml:space="preserve"> do you have? Daily usage?</w:t>
            </w:r>
          </w:p>
        </w:tc>
        <w:tc>
          <w:tcPr>
            <w:tcW w:w="2700" w:type="dxa"/>
          </w:tcPr>
          <w:p w14:paraId="6F4CF699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769D3F6B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610" w:type="dxa"/>
          </w:tcPr>
          <w:p w14:paraId="0996E52F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7CE2F28B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</w:tr>
      <w:tr w:rsidR="00AE6692" w:rsidRPr="00334DE2" w14:paraId="4739E1B6" w14:textId="77777777" w:rsidTr="00F27F5B">
        <w:tc>
          <w:tcPr>
            <w:tcW w:w="2358" w:type="dxa"/>
          </w:tcPr>
          <w:p w14:paraId="2511475C" w14:textId="33077394" w:rsidR="00BF7453" w:rsidRPr="00334DE2" w:rsidRDefault="00BF7453" w:rsidP="00F27F5B">
            <w:pPr>
              <w:rPr>
                <w:b/>
                <w:szCs w:val="24"/>
              </w:rPr>
            </w:pPr>
            <w:r>
              <w:t>Do you use the Internet? Why? Daily usage?</w:t>
            </w:r>
          </w:p>
        </w:tc>
        <w:tc>
          <w:tcPr>
            <w:tcW w:w="2700" w:type="dxa"/>
          </w:tcPr>
          <w:p w14:paraId="22EB5935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39CA165A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610" w:type="dxa"/>
          </w:tcPr>
          <w:p w14:paraId="18C85B35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595FB1EE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</w:tr>
      <w:tr w:rsidR="00AE6692" w:rsidRPr="00334DE2" w14:paraId="6C8ED47B" w14:textId="77777777" w:rsidTr="00F27F5B">
        <w:tc>
          <w:tcPr>
            <w:tcW w:w="2358" w:type="dxa"/>
          </w:tcPr>
          <w:p w14:paraId="1294CC53" w14:textId="77777777" w:rsidR="00BF7453" w:rsidRPr="00334DE2" w:rsidRDefault="00BF7453" w:rsidP="00F57721">
            <w:pPr>
              <w:rPr>
                <w:b/>
                <w:szCs w:val="24"/>
              </w:rPr>
            </w:pPr>
            <w:r>
              <w:lastRenderedPageBreak/>
              <w:t>Do you blog? What types of blogs? Why? Daily usage?</w:t>
            </w:r>
          </w:p>
        </w:tc>
        <w:tc>
          <w:tcPr>
            <w:tcW w:w="2700" w:type="dxa"/>
          </w:tcPr>
          <w:p w14:paraId="716F5162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56921682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610" w:type="dxa"/>
          </w:tcPr>
          <w:p w14:paraId="3D766772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026B61AD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</w:tr>
      <w:tr w:rsidR="00AE6692" w:rsidRPr="00334DE2" w14:paraId="143874B6" w14:textId="77777777" w:rsidTr="00F27F5B">
        <w:tc>
          <w:tcPr>
            <w:tcW w:w="2358" w:type="dxa"/>
          </w:tcPr>
          <w:p w14:paraId="3E7A5A16" w14:textId="77777777" w:rsidR="00BF7453" w:rsidRPr="00334DE2" w:rsidRDefault="00BF7453" w:rsidP="00AD56CC">
            <w:pPr>
              <w:rPr>
                <w:b/>
                <w:szCs w:val="24"/>
              </w:rPr>
            </w:pPr>
            <w:r>
              <w:t>Do you use Facebook? Twitter or other social networking? Why? Daily usage?</w:t>
            </w:r>
          </w:p>
        </w:tc>
        <w:tc>
          <w:tcPr>
            <w:tcW w:w="2700" w:type="dxa"/>
          </w:tcPr>
          <w:p w14:paraId="76DEE205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5F91C676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610" w:type="dxa"/>
          </w:tcPr>
          <w:p w14:paraId="76778564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62453613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</w:tr>
      <w:tr w:rsidR="00AE6692" w:rsidRPr="00334DE2" w14:paraId="0A43613B" w14:textId="77777777" w:rsidTr="00F27F5B">
        <w:tc>
          <w:tcPr>
            <w:tcW w:w="2358" w:type="dxa"/>
          </w:tcPr>
          <w:p w14:paraId="54E21C9E" w14:textId="77777777" w:rsidR="00040B1E" w:rsidRPr="00334DE2" w:rsidRDefault="00040B1E" w:rsidP="00BF7453">
            <w:pPr>
              <w:rPr>
                <w:color w:val="1F497D"/>
              </w:rPr>
            </w:pPr>
            <w:r>
              <w:t xml:space="preserve">Out of all the social interactions you typically have in an average day, what percentage are </w:t>
            </w:r>
            <w:proofErr w:type="gramStart"/>
            <w:r>
              <w:t>through the use of</w:t>
            </w:r>
            <w:proofErr w:type="gramEnd"/>
            <w:r>
              <w:t xml:space="preserve"> social media?</w:t>
            </w:r>
            <w:r w:rsidRPr="00334DE2">
              <w:rPr>
                <w:color w:val="1F497D"/>
              </w:rPr>
              <w:t xml:space="preserve"> </w:t>
            </w:r>
          </w:p>
        </w:tc>
        <w:tc>
          <w:tcPr>
            <w:tcW w:w="2700" w:type="dxa"/>
          </w:tcPr>
          <w:p w14:paraId="0170C393" w14:textId="77777777" w:rsidR="00040B1E" w:rsidRPr="00334DE2" w:rsidRDefault="00040B1E" w:rsidP="00F57721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5E0BA0A3" w14:textId="77777777" w:rsidR="00040B1E" w:rsidRPr="00334DE2" w:rsidRDefault="00040B1E" w:rsidP="00F57721">
            <w:pPr>
              <w:rPr>
                <w:b/>
                <w:szCs w:val="24"/>
              </w:rPr>
            </w:pPr>
          </w:p>
        </w:tc>
        <w:tc>
          <w:tcPr>
            <w:tcW w:w="2610" w:type="dxa"/>
          </w:tcPr>
          <w:p w14:paraId="7F1E7CEE" w14:textId="77777777" w:rsidR="00040B1E" w:rsidRPr="00334DE2" w:rsidRDefault="00040B1E" w:rsidP="00F57721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4FABBB75" w14:textId="77777777" w:rsidR="00040B1E" w:rsidRPr="00334DE2" w:rsidRDefault="00040B1E" w:rsidP="00F57721">
            <w:pPr>
              <w:rPr>
                <w:b/>
                <w:szCs w:val="24"/>
              </w:rPr>
            </w:pPr>
          </w:p>
        </w:tc>
      </w:tr>
      <w:tr w:rsidR="00AE6692" w:rsidRPr="00334DE2" w14:paraId="2E649A96" w14:textId="77777777" w:rsidTr="00F27F5B">
        <w:tc>
          <w:tcPr>
            <w:tcW w:w="2358" w:type="dxa"/>
          </w:tcPr>
          <w:p w14:paraId="55F5D339" w14:textId="77777777" w:rsidR="00040B1E" w:rsidRPr="00040B1E" w:rsidRDefault="00040B1E" w:rsidP="00BF7453">
            <w:r w:rsidRPr="00040B1E">
              <w:t>Do you value the social interactions you have through social media the same as those that are not through social media?</w:t>
            </w:r>
            <w:r w:rsidR="00F44846">
              <w:t xml:space="preserve"> Why</w:t>
            </w:r>
            <w:r w:rsidR="002016D7">
              <w:t xml:space="preserve"> or why not</w:t>
            </w:r>
            <w:r w:rsidR="00F44846">
              <w:t>?</w:t>
            </w:r>
          </w:p>
        </w:tc>
        <w:tc>
          <w:tcPr>
            <w:tcW w:w="2700" w:type="dxa"/>
          </w:tcPr>
          <w:p w14:paraId="52B513CA" w14:textId="77777777" w:rsidR="00040B1E" w:rsidRPr="00334DE2" w:rsidRDefault="00040B1E" w:rsidP="00F57721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07C4FD4F" w14:textId="77777777" w:rsidR="00040B1E" w:rsidRPr="00334DE2" w:rsidRDefault="00040B1E" w:rsidP="00F57721">
            <w:pPr>
              <w:rPr>
                <w:b/>
                <w:szCs w:val="24"/>
              </w:rPr>
            </w:pPr>
          </w:p>
        </w:tc>
        <w:tc>
          <w:tcPr>
            <w:tcW w:w="2610" w:type="dxa"/>
          </w:tcPr>
          <w:p w14:paraId="2B3679C5" w14:textId="77777777" w:rsidR="00040B1E" w:rsidRPr="00334DE2" w:rsidRDefault="00040B1E" w:rsidP="00F57721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63EA4BA3" w14:textId="77777777" w:rsidR="00040B1E" w:rsidRPr="00334DE2" w:rsidRDefault="00040B1E" w:rsidP="00F57721">
            <w:pPr>
              <w:rPr>
                <w:b/>
                <w:szCs w:val="24"/>
              </w:rPr>
            </w:pPr>
          </w:p>
        </w:tc>
      </w:tr>
      <w:tr w:rsidR="00AE6692" w:rsidRPr="00334DE2" w14:paraId="6A0E09CD" w14:textId="77777777" w:rsidTr="00F27F5B">
        <w:tc>
          <w:tcPr>
            <w:tcW w:w="2358" w:type="dxa"/>
          </w:tcPr>
          <w:p w14:paraId="648B3552" w14:textId="77777777" w:rsidR="00BF7453" w:rsidRPr="00334DE2" w:rsidRDefault="00BF7453" w:rsidP="00F57721">
            <w:pPr>
              <w:rPr>
                <w:b/>
                <w:szCs w:val="24"/>
              </w:rPr>
            </w:pPr>
            <w:r>
              <w:t xml:space="preserve">Why do you use social media?   </w:t>
            </w:r>
            <w:r w:rsidR="008F28B2">
              <w:t>(</w:t>
            </w:r>
            <w:r>
              <w:t>List purpose and/or results.</w:t>
            </w:r>
            <w:r w:rsidR="008F28B2">
              <w:t>)</w:t>
            </w:r>
          </w:p>
        </w:tc>
        <w:tc>
          <w:tcPr>
            <w:tcW w:w="2700" w:type="dxa"/>
          </w:tcPr>
          <w:p w14:paraId="4B8979E8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7416A16E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610" w:type="dxa"/>
          </w:tcPr>
          <w:p w14:paraId="233BE53C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4BD5F468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</w:tr>
      <w:tr w:rsidR="00AE6692" w:rsidRPr="00334DE2" w14:paraId="6120CE8A" w14:textId="77777777" w:rsidTr="00F27F5B">
        <w:tc>
          <w:tcPr>
            <w:tcW w:w="2358" w:type="dxa"/>
          </w:tcPr>
          <w:p w14:paraId="379AFD60" w14:textId="77777777" w:rsidR="00BF7453" w:rsidRPr="00334DE2" w:rsidRDefault="00BF7453" w:rsidP="00F57721">
            <w:pPr>
              <w:rPr>
                <w:b/>
                <w:szCs w:val="24"/>
              </w:rPr>
            </w:pPr>
            <w:r>
              <w:lastRenderedPageBreak/>
              <w:t>How do you see social media impacting your life? Society?</w:t>
            </w:r>
          </w:p>
        </w:tc>
        <w:tc>
          <w:tcPr>
            <w:tcW w:w="2700" w:type="dxa"/>
          </w:tcPr>
          <w:p w14:paraId="4FF72809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57C7CB24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610" w:type="dxa"/>
          </w:tcPr>
          <w:p w14:paraId="26C9172B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0B8AA677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</w:tr>
      <w:tr w:rsidR="00AE6692" w:rsidRPr="00334DE2" w14:paraId="36B3FEE7" w14:textId="77777777" w:rsidTr="00F27F5B">
        <w:tc>
          <w:tcPr>
            <w:tcW w:w="2358" w:type="dxa"/>
          </w:tcPr>
          <w:p w14:paraId="42A05D86" w14:textId="77777777" w:rsidR="00BF7453" w:rsidRPr="00334DE2" w:rsidRDefault="00BF7453" w:rsidP="00461520">
            <w:pPr>
              <w:rPr>
                <w:b/>
                <w:szCs w:val="24"/>
              </w:rPr>
            </w:pPr>
            <w:r>
              <w:t>How do you see social media impacting the socialization of this generation?</w:t>
            </w:r>
          </w:p>
        </w:tc>
        <w:tc>
          <w:tcPr>
            <w:tcW w:w="2700" w:type="dxa"/>
          </w:tcPr>
          <w:p w14:paraId="1D30ABE8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6F3FAF08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610" w:type="dxa"/>
          </w:tcPr>
          <w:p w14:paraId="792AB83E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76EB29EA" w14:textId="77777777" w:rsidR="00BF7453" w:rsidRPr="00334DE2" w:rsidRDefault="00BF7453" w:rsidP="00F57721">
            <w:pPr>
              <w:rPr>
                <w:b/>
                <w:szCs w:val="24"/>
              </w:rPr>
            </w:pPr>
          </w:p>
        </w:tc>
      </w:tr>
    </w:tbl>
    <w:p w14:paraId="3246B85D" w14:textId="77777777" w:rsidR="00BF7453" w:rsidRDefault="00BF7453" w:rsidP="00F57721">
      <w:pPr>
        <w:rPr>
          <w:b/>
          <w:szCs w:val="24"/>
        </w:rPr>
      </w:pPr>
    </w:p>
    <w:p w14:paraId="5E1B9675" w14:textId="77777777" w:rsidR="00AD56CC" w:rsidRDefault="00AD56CC" w:rsidP="00AD56CC">
      <w:pPr>
        <w:rPr>
          <w:b/>
          <w:bCs/>
          <w:szCs w:val="24"/>
        </w:rPr>
      </w:pPr>
      <w:r>
        <w:rPr>
          <w:b/>
          <w:bCs/>
          <w:szCs w:val="24"/>
        </w:rPr>
        <w:t>Part 2 - Analysis</w:t>
      </w:r>
    </w:p>
    <w:p w14:paraId="6367FC11" w14:textId="3FE9C71D" w:rsidR="00AD56CC" w:rsidRDefault="00AD56CC" w:rsidP="00AD56CC">
      <w:pPr>
        <w:rPr>
          <w:b/>
          <w:bCs/>
          <w:szCs w:val="24"/>
        </w:rPr>
      </w:pPr>
      <w:r w:rsidRPr="00EB29C2">
        <w:rPr>
          <w:b/>
          <w:bCs/>
          <w:szCs w:val="24"/>
        </w:rPr>
        <w:t xml:space="preserve">Instructions: Once you have </w:t>
      </w:r>
      <w:r>
        <w:rPr>
          <w:b/>
          <w:bCs/>
          <w:szCs w:val="24"/>
        </w:rPr>
        <w:t xml:space="preserve">completed the table above and reviewed the results, answer the questions below. Each response should be </w:t>
      </w:r>
      <w:r w:rsidR="00145DF3">
        <w:rPr>
          <w:b/>
          <w:bCs/>
          <w:szCs w:val="24"/>
        </w:rPr>
        <w:t xml:space="preserve">three to five </w:t>
      </w:r>
      <w:r>
        <w:rPr>
          <w:b/>
          <w:bCs/>
          <w:szCs w:val="24"/>
        </w:rPr>
        <w:t>sentences in length.</w:t>
      </w:r>
    </w:p>
    <w:p w14:paraId="273DF1CB" w14:textId="06886EEB" w:rsidR="00AD56CC" w:rsidRPr="00A92EF0" w:rsidRDefault="00AD56CC" w:rsidP="00AD56CC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t xml:space="preserve">How much of an impact does </w:t>
      </w:r>
      <w:r w:rsidR="00145DF3">
        <w:t>s</w:t>
      </w:r>
      <w:r>
        <w:t>ocial media have on the socialization of people that completed the survey?</w:t>
      </w:r>
    </w:p>
    <w:p w14:paraId="0E71B584" w14:textId="77777777" w:rsidR="00AD56CC" w:rsidRDefault="00AD56CC" w:rsidP="00AD56CC">
      <w:pPr>
        <w:rPr>
          <w:b/>
          <w:bCs/>
          <w:szCs w:val="24"/>
        </w:rPr>
      </w:pPr>
    </w:p>
    <w:p w14:paraId="3B4D4858" w14:textId="77777777" w:rsidR="00AD56CC" w:rsidRPr="00A92EF0" w:rsidRDefault="00AD56CC" w:rsidP="00AD56CC">
      <w:pPr>
        <w:rPr>
          <w:b/>
          <w:bCs/>
          <w:szCs w:val="24"/>
        </w:rPr>
      </w:pPr>
    </w:p>
    <w:p w14:paraId="1EDD2513" w14:textId="77777777" w:rsidR="00AD56CC" w:rsidRPr="00A92EF0" w:rsidRDefault="00AD56CC" w:rsidP="00AD56CC">
      <w:pPr>
        <w:pStyle w:val="ListParagraph"/>
        <w:rPr>
          <w:b/>
          <w:bCs/>
          <w:szCs w:val="24"/>
        </w:rPr>
      </w:pPr>
    </w:p>
    <w:p w14:paraId="24E3F9DC" w14:textId="77777777" w:rsidR="00AD56CC" w:rsidRPr="00A92EF0" w:rsidRDefault="00AD56CC" w:rsidP="00AD56CC">
      <w:pPr>
        <w:pStyle w:val="ListParagraph"/>
        <w:rPr>
          <w:b/>
          <w:bCs/>
          <w:szCs w:val="24"/>
        </w:rPr>
      </w:pPr>
    </w:p>
    <w:p w14:paraId="58F529FD" w14:textId="77777777" w:rsidR="00AD56CC" w:rsidRPr="00A92EF0" w:rsidRDefault="00AD56CC" w:rsidP="00AD56CC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t>How did the impact differ among the various age groups? Why do you think that this is the case? Explain.</w:t>
      </w:r>
    </w:p>
    <w:p w14:paraId="5058AA2C" w14:textId="77777777" w:rsidR="00AD56CC" w:rsidRPr="00A92EF0" w:rsidRDefault="00AD56CC" w:rsidP="00AD56CC">
      <w:pPr>
        <w:rPr>
          <w:b/>
          <w:bCs/>
          <w:szCs w:val="24"/>
        </w:rPr>
      </w:pPr>
    </w:p>
    <w:p w14:paraId="74853CF6" w14:textId="77777777" w:rsidR="00AD56CC" w:rsidRDefault="00AD56CC" w:rsidP="00AD56CC">
      <w:pPr>
        <w:rPr>
          <w:b/>
          <w:bCs/>
          <w:szCs w:val="24"/>
        </w:rPr>
      </w:pPr>
    </w:p>
    <w:p w14:paraId="3680A78C" w14:textId="77777777" w:rsidR="00AD56CC" w:rsidRPr="00A92EF0" w:rsidRDefault="00AD56CC" w:rsidP="00AD56CC">
      <w:pPr>
        <w:rPr>
          <w:b/>
          <w:bCs/>
          <w:szCs w:val="24"/>
        </w:rPr>
      </w:pPr>
    </w:p>
    <w:p w14:paraId="00A87B35" w14:textId="3B13D682" w:rsidR="00AD56CC" w:rsidRPr="00A92EF0" w:rsidRDefault="00AD56CC" w:rsidP="00AD56CC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lastRenderedPageBreak/>
        <w:t xml:space="preserve">Explain how social media affected the people’s social interaction. Why is </w:t>
      </w:r>
      <w:r w:rsidR="00145DF3">
        <w:t>s</w:t>
      </w:r>
      <w:r>
        <w:t>ocial interaction important to humans? Explain.</w:t>
      </w:r>
    </w:p>
    <w:p w14:paraId="5A8B4F75" w14:textId="77777777" w:rsidR="00AD56CC" w:rsidRPr="00BF7453" w:rsidRDefault="00AD56CC" w:rsidP="00F57721">
      <w:pPr>
        <w:rPr>
          <w:b/>
          <w:szCs w:val="24"/>
        </w:rPr>
      </w:pPr>
    </w:p>
    <w:p w14:paraId="2D7425FB" w14:textId="77777777" w:rsidR="007F090F" w:rsidRDefault="007F090F" w:rsidP="00E3078E"/>
    <w:p w14:paraId="5BE1D165" w14:textId="77777777" w:rsidR="007F090F" w:rsidRPr="007F090F" w:rsidRDefault="007F090F" w:rsidP="007F090F"/>
    <w:p w14:paraId="012AE6E9" w14:textId="77777777" w:rsidR="007F090F" w:rsidRDefault="007F090F" w:rsidP="007F090F"/>
    <w:p w14:paraId="65E93C9A" w14:textId="77777777" w:rsidR="00E3078E" w:rsidRPr="007F090F" w:rsidRDefault="007F090F" w:rsidP="007F090F">
      <w:pPr>
        <w:tabs>
          <w:tab w:val="left" w:pos="6120"/>
        </w:tabs>
      </w:pPr>
      <w:r>
        <w:tab/>
      </w:r>
    </w:p>
    <w:sectPr w:rsidR="00E3078E" w:rsidRPr="007F090F" w:rsidSect="00AD56CC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4B9F" w14:textId="77777777" w:rsidR="00AC41FA" w:rsidRDefault="00AC41FA" w:rsidP="00E3078E">
      <w:pPr>
        <w:spacing w:after="0"/>
      </w:pPr>
      <w:r>
        <w:separator/>
      </w:r>
    </w:p>
  </w:endnote>
  <w:endnote w:type="continuationSeparator" w:id="0">
    <w:p w14:paraId="770C0434" w14:textId="77777777" w:rsidR="00AC41FA" w:rsidRDefault="00AC41FA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5F55" w14:textId="77777777" w:rsidR="00AE6692" w:rsidRDefault="00AD56CC" w:rsidP="005B58DC">
    <w:pPr>
      <w:jc w:val="center"/>
    </w:pPr>
    <w:r>
      <w:t>© 2016</w:t>
    </w:r>
    <w:r w:rsidR="00AE6692">
      <w:t>. Grand Canyon University. All Rights Reserved.</w:t>
    </w:r>
  </w:p>
  <w:p w14:paraId="6C6BFF91" w14:textId="77777777" w:rsidR="00AE6692" w:rsidRDefault="00AE6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3ED8" w14:textId="77777777" w:rsidR="00AC41FA" w:rsidRDefault="00AC41FA" w:rsidP="00E3078E">
      <w:pPr>
        <w:spacing w:after="0"/>
      </w:pPr>
      <w:r>
        <w:separator/>
      </w:r>
    </w:p>
  </w:footnote>
  <w:footnote w:type="continuationSeparator" w:id="0">
    <w:p w14:paraId="2772C53F" w14:textId="77777777" w:rsidR="00AC41FA" w:rsidRDefault="00AC41FA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7010" w14:textId="77777777" w:rsidR="00AE6692" w:rsidRDefault="00AD050D" w:rsidP="002A3A3D">
    <w:pPr>
      <w:pStyle w:val="Header"/>
    </w:pPr>
    <w:r>
      <w:rPr>
        <w:b/>
        <w:noProof/>
      </w:rPr>
      <w:drawing>
        <wp:inline distT="0" distB="0" distL="0" distR="0" wp14:anchorId="57421BE1" wp14:editId="1E347543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D1A5D" w14:textId="77777777" w:rsidR="00AE6692" w:rsidRDefault="00AE6692" w:rsidP="002A3A3D">
    <w:pPr>
      <w:pStyle w:val="Header"/>
    </w:pPr>
  </w:p>
  <w:p w14:paraId="3CC921B3" w14:textId="77777777" w:rsidR="00AE6692" w:rsidRDefault="00AE6692" w:rsidP="002A3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5071F"/>
    <w:multiLevelType w:val="hybridMultilevel"/>
    <w:tmpl w:val="EDDA5116"/>
    <w:lvl w:ilvl="0" w:tplc="67D610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53"/>
    <w:rsid w:val="000310F3"/>
    <w:rsid w:val="00040B1E"/>
    <w:rsid w:val="000B3382"/>
    <w:rsid w:val="000C2FC6"/>
    <w:rsid w:val="00145DF3"/>
    <w:rsid w:val="001D22CD"/>
    <w:rsid w:val="002016D7"/>
    <w:rsid w:val="00203455"/>
    <w:rsid w:val="00225706"/>
    <w:rsid w:val="00297133"/>
    <w:rsid w:val="002A3A3D"/>
    <w:rsid w:val="00334DE2"/>
    <w:rsid w:val="00451BBC"/>
    <w:rsid w:val="00461520"/>
    <w:rsid w:val="00465373"/>
    <w:rsid w:val="00473302"/>
    <w:rsid w:val="0055210F"/>
    <w:rsid w:val="005B58DC"/>
    <w:rsid w:val="00631F81"/>
    <w:rsid w:val="007F090F"/>
    <w:rsid w:val="00841D70"/>
    <w:rsid w:val="008458C7"/>
    <w:rsid w:val="008E7858"/>
    <w:rsid w:val="008F28B2"/>
    <w:rsid w:val="009177AC"/>
    <w:rsid w:val="009853F9"/>
    <w:rsid w:val="00AC41FA"/>
    <w:rsid w:val="00AD050D"/>
    <w:rsid w:val="00AD56CC"/>
    <w:rsid w:val="00AE30FC"/>
    <w:rsid w:val="00AE6692"/>
    <w:rsid w:val="00B30DD1"/>
    <w:rsid w:val="00B43341"/>
    <w:rsid w:val="00BD5403"/>
    <w:rsid w:val="00BF7453"/>
    <w:rsid w:val="00C16584"/>
    <w:rsid w:val="00C957CA"/>
    <w:rsid w:val="00CB3DCC"/>
    <w:rsid w:val="00D078DF"/>
    <w:rsid w:val="00D56996"/>
    <w:rsid w:val="00E3078E"/>
    <w:rsid w:val="00E91BB7"/>
    <w:rsid w:val="00F27F5B"/>
    <w:rsid w:val="00F434D2"/>
    <w:rsid w:val="00F44846"/>
    <w:rsid w:val="00F57721"/>
    <w:rsid w:val="00F65C73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33BBE"/>
  <w15:docId w15:val="{296B7345-550E-4844-83C4-5E6860F8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table" w:styleId="TableGrid">
    <w:name w:val="Table Grid"/>
    <w:basedOn w:val="TableNormal"/>
    <w:uiPriority w:val="59"/>
    <w:rsid w:val="00BF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2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F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C6"/>
    <w:rPr>
      <w:b/>
      <w:bCs/>
    </w:rPr>
  </w:style>
  <w:style w:type="paragraph" w:styleId="ListParagraph">
    <w:name w:val="List Paragraph"/>
    <w:basedOn w:val="Normal"/>
    <w:uiPriority w:val="34"/>
    <w:qFormat/>
    <w:rsid w:val="00AD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3</Value>
      <Value>2</Value>
      <Value>1</Value>
    </TaxCatchAll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7EFC7183B41C5F479C61AB404DC58F89" ma:contentTypeVersion="18" ma:contentTypeDescription="Create a new Course Development document." ma:contentTypeScope="" ma:versionID="03eb0f70ce702ed2ea7750a6a027c209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0A948-EF4E-443D-9E17-18FB88DD3A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2.xml><?xml version="1.0" encoding="utf-8"?>
<ds:datastoreItem xmlns:ds="http://schemas.openxmlformats.org/officeDocument/2006/customXml" ds:itemID="{BFFF5EAB-6F81-4406-930B-592B3D168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EF3A8-E7BB-421A-B0F6-289033C9A50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2FAC477-B3C9-44C1-B10B-04EE423CCF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02E439-4ED3-4A5E-A285-324823117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fhaynes</dc:creator>
  <cp:lastModifiedBy>Jose Ortega</cp:lastModifiedBy>
  <cp:revision>2</cp:revision>
  <dcterms:created xsi:type="dcterms:W3CDTF">2021-12-09T23:20:00Z</dcterms:created>
  <dcterms:modified xsi:type="dcterms:W3CDTF">2021-12-09T23:20:00Z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0x010100A30BC5E90BED914E81F4B67CDEADBEEF0072B4D5296E9CCD41A4B955E8BC4A98B9007EFC7183B41C5F479C61AB404DC58F89</vt:lpwstr>
  </property>
  <property fmtid="{D5CDD505-2E9C-101B-9397-08002B2CF9AE}" pid="3" name="DocumentSubject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tatus">
    <vt:lpwstr/>
  </property>
  <property fmtid="{D5CDD505-2E9C-101B-9397-08002B2CF9AE}" pid="9" name="DocumentType">
    <vt:lpwstr/>
  </property>
  <property fmtid="{D5CDD505-2E9C-101B-9397-08002B2CF9AE}" pid="10" name="DocumentCategory">
    <vt:lpwstr/>
  </property>
</Properties>
</file>