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20C81" w14:textId="5C2ABC4F" w:rsidR="00057245" w:rsidRPr="00467430" w:rsidRDefault="00FC43A3" w:rsidP="000C24AC">
      <w:pPr>
        <w:jc w:val="center"/>
        <w:rPr>
          <w:b/>
          <w:sz w:val="36"/>
          <w:szCs w:val="36"/>
        </w:rPr>
      </w:pPr>
      <w:r>
        <w:rPr>
          <w:b/>
          <w:sz w:val="36"/>
          <w:szCs w:val="36"/>
        </w:rPr>
        <w:t xml:space="preserve">West Chester </w:t>
      </w:r>
      <w:r w:rsidR="001E61F2">
        <w:rPr>
          <w:b/>
          <w:sz w:val="36"/>
          <w:szCs w:val="36"/>
        </w:rPr>
        <w:t>Private School</w:t>
      </w:r>
      <w:r w:rsidR="000C24AC" w:rsidRPr="00467430">
        <w:rPr>
          <w:b/>
          <w:sz w:val="36"/>
          <w:szCs w:val="36"/>
        </w:rPr>
        <w:t xml:space="preserve"> Case Study</w:t>
      </w:r>
    </w:p>
    <w:p w14:paraId="1EF6BE45" w14:textId="754F5705" w:rsidR="0030518A" w:rsidRDefault="0030518A" w:rsidP="0001762A">
      <w:pPr>
        <w:spacing w:after="120"/>
        <w:rPr>
          <w:rFonts w:eastAsia="Times New Roman"/>
          <w:i/>
          <w:szCs w:val="24"/>
        </w:rPr>
      </w:pPr>
      <w:r w:rsidRPr="0030518A">
        <w:rPr>
          <w:rFonts w:eastAsia="Times New Roman"/>
          <w:i/>
          <w:szCs w:val="24"/>
        </w:rPr>
        <w:t xml:space="preserve">The following case study is based on true events. Names and identifying details have been modified. </w:t>
      </w:r>
    </w:p>
    <w:p w14:paraId="4E168E73" w14:textId="17187937" w:rsidR="000C24AC" w:rsidRDefault="00FC43A3" w:rsidP="0001762A">
      <w:pPr>
        <w:spacing w:after="120"/>
        <w:rPr>
          <w:rFonts w:eastAsia="Times New Roman"/>
          <w:szCs w:val="24"/>
        </w:rPr>
      </w:pPr>
      <w:r>
        <w:rPr>
          <w:rFonts w:eastAsia="Times New Roman"/>
          <w:szCs w:val="24"/>
        </w:rPr>
        <w:t xml:space="preserve">West Chester </w:t>
      </w:r>
      <w:r w:rsidR="0058620E" w:rsidRPr="00467430">
        <w:rPr>
          <w:rFonts w:eastAsia="Times New Roman"/>
          <w:szCs w:val="24"/>
        </w:rPr>
        <w:t xml:space="preserve">Private School </w:t>
      </w:r>
      <w:r w:rsidR="00FD2A0A" w:rsidRPr="00467430">
        <w:rPr>
          <w:rFonts w:eastAsia="Times New Roman"/>
          <w:szCs w:val="24"/>
        </w:rPr>
        <w:t>(</w:t>
      </w:r>
      <w:r>
        <w:rPr>
          <w:rFonts w:eastAsia="Times New Roman"/>
          <w:szCs w:val="24"/>
        </w:rPr>
        <w:t>WCPS</w:t>
      </w:r>
      <w:r w:rsidR="00FD2A0A" w:rsidRPr="00467430">
        <w:rPr>
          <w:rFonts w:eastAsia="Times New Roman"/>
          <w:szCs w:val="24"/>
        </w:rPr>
        <w:t>)</w:t>
      </w:r>
      <w:r w:rsidR="00C50A62">
        <w:rPr>
          <w:rFonts w:eastAsia="Times New Roman"/>
          <w:szCs w:val="24"/>
        </w:rPr>
        <w:t xml:space="preserve">, based in </w:t>
      </w:r>
      <w:r w:rsidR="004D6BE7">
        <w:rPr>
          <w:rFonts w:eastAsia="Times New Roman"/>
          <w:szCs w:val="24"/>
        </w:rPr>
        <w:t>Phoenix, Arizona</w:t>
      </w:r>
      <w:r w:rsidR="00700538">
        <w:rPr>
          <w:rFonts w:eastAsia="Times New Roman"/>
          <w:szCs w:val="24"/>
        </w:rPr>
        <w:t>,</w:t>
      </w:r>
      <w:r w:rsidR="004D6BE7">
        <w:rPr>
          <w:rFonts w:eastAsia="Times New Roman"/>
          <w:szCs w:val="24"/>
        </w:rPr>
        <w:t xml:space="preserve"> and</w:t>
      </w:r>
      <w:r w:rsidR="00FD2A0A" w:rsidRPr="00467430">
        <w:rPr>
          <w:rFonts w:eastAsia="Times New Roman"/>
          <w:szCs w:val="24"/>
        </w:rPr>
        <w:t xml:space="preserve"> </w:t>
      </w:r>
      <w:r w:rsidR="00C50A62">
        <w:rPr>
          <w:rFonts w:eastAsia="Times New Roman"/>
          <w:szCs w:val="24"/>
        </w:rPr>
        <w:t>was founded in 194</w:t>
      </w:r>
      <w:r w:rsidR="0058620E" w:rsidRPr="00467430">
        <w:rPr>
          <w:rFonts w:eastAsia="Times New Roman"/>
          <w:szCs w:val="24"/>
        </w:rPr>
        <w:t xml:space="preserve">4 by the </w:t>
      </w:r>
      <w:r w:rsidR="004D6BE7">
        <w:rPr>
          <w:rFonts w:eastAsia="Times New Roman"/>
          <w:szCs w:val="24"/>
        </w:rPr>
        <w:t>Chandler</w:t>
      </w:r>
      <w:r w:rsidR="0030518A" w:rsidRPr="00467430">
        <w:rPr>
          <w:rFonts w:eastAsia="Times New Roman"/>
          <w:szCs w:val="24"/>
        </w:rPr>
        <w:t xml:space="preserve"> </w:t>
      </w:r>
      <w:r w:rsidR="0058620E" w:rsidRPr="00467430">
        <w:rPr>
          <w:rFonts w:eastAsia="Times New Roman"/>
          <w:szCs w:val="24"/>
        </w:rPr>
        <w:t xml:space="preserve">and </w:t>
      </w:r>
      <w:r w:rsidR="004D6BE7">
        <w:rPr>
          <w:rFonts w:eastAsia="Times New Roman"/>
          <w:szCs w:val="24"/>
        </w:rPr>
        <w:t>Gilbert</w:t>
      </w:r>
      <w:r w:rsidR="0030518A" w:rsidRPr="00467430">
        <w:rPr>
          <w:rFonts w:eastAsia="Times New Roman"/>
          <w:szCs w:val="24"/>
        </w:rPr>
        <w:t xml:space="preserve"> </w:t>
      </w:r>
      <w:r w:rsidR="0058620E" w:rsidRPr="00467430">
        <w:rPr>
          <w:rFonts w:eastAsia="Times New Roman"/>
          <w:szCs w:val="24"/>
        </w:rPr>
        <w:t>families</w:t>
      </w:r>
      <w:r w:rsidR="004D6BE7">
        <w:rPr>
          <w:rFonts w:eastAsia="Times New Roman"/>
          <w:szCs w:val="24"/>
        </w:rPr>
        <w:t xml:space="preserve"> </w:t>
      </w:r>
      <w:r w:rsidR="00926B22">
        <w:rPr>
          <w:rFonts w:eastAsia="Times New Roman"/>
          <w:szCs w:val="24"/>
        </w:rPr>
        <w:t>who</w:t>
      </w:r>
      <w:r w:rsidR="004D6BE7">
        <w:rPr>
          <w:rFonts w:eastAsia="Times New Roman"/>
          <w:szCs w:val="24"/>
        </w:rPr>
        <w:t xml:space="preserve"> owned the school for 70 years</w:t>
      </w:r>
      <w:r w:rsidR="0058620E" w:rsidRPr="00467430">
        <w:rPr>
          <w:rFonts w:eastAsia="Times New Roman"/>
          <w:szCs w:val="24"/>
        </w:rPr>
        <w:t xml:space="preserve">. Over the years, </w:t>
      </w:r>
      <w:r w:rsidR="004B3792" w:rsidRPr="00467430">
        <w:rPr>
          <w:rFonts w:eastAsia="Times New Roman"/>
          <w:szCs w:val="24"/>
        </w:rPr>
        <w:t xml:space="preserve">the school </w:t>
      </w:r>
      <w:r w:rsidR="004B3792">
        <w:rPr>
          <w:rFonts w:eastAsia="Times New Roman"/>
          <w:szCs w:val="24"/>
        </w:rPr>
        <w:t>acquired a</w:t>
      </w:r>
      <w:r w:rsidR="004B3792" w:rsidRPr="00467430">
        <w:rPr>
          <w:rFonts w:eastAsia="Times New Roman"/>
          <w:szCs w:val="24"/>
        </w:rPr>
        <w:t xml:space="preserve"> </w:t>
      </w:r>
      <w:r w:rsidR="00145AFD" w:rsidRPr="00467430">
        <w:rPr>
          <w:rFonts w:eastAsia="Times New Roman"/>
          <w:szCs w:val="24"/>
        </w:rPr>
        <w:t>reputation</w:t>
      </w:r>
      <w:r w:rsidR="00446EF9" w:rsidRPr="00467430">
        <w:rPr>
          <w:rFonts w:eastAsia="Times New Roman"/>
          <w:szCs w:val="24"/>
        </w:rPr>
        <w:t xml:space="preserve"> </w:t>
      </w:r>
      <w:r w:rsidR="00145AFD" w:rsidRPr="00467430">
        <w:rPr>
          <w:rFonts w:eastAsia="Times New Roman"/>
          <w:szCs w:val="24"/>
        </w:rPr>
        <w:t xml:space="preserve">as a </w:t>
      </w:r>
      <w:r w:rsidR="001A5DF8">
        <w:rPr>
          <w:rFonts w:eastAsia="Times New Roman"/>
          <w:szCs w:val="24"/>
        </w:rPr>
        <w:t>premier</w:t>
      </w:r>
      <w:r w:rsidR="001A5DF8" w:rsidRPr="00467430">
        <w:rPr>
          <w:rFonts w:eastAsia="Times New Roman"/>
          <w:szCs w:val="24"/>
        </w:rPr>
        <w:t xml:space="preserve"> </w:t>
      </w:r>
      <w:r w:rsidR="00E506AB">
        <w:rPr>
          <w:rFonts w:eastAsia="Times New Roman"/>
          <w:szCs w:val="24"/>
        </w:rPr>
        <w:t xml:space="preserve">K-12 </w:t>
      </w:r>
      <w:r w:rsidR="00145AFD" w:rsidRPr="00467430">
        <w:rPr>
          <w:rFonts w:eastAsia="Times New Roman"/>
          <w:szCs w:val="24"/>
        </w:rPr>
        <w:t xml:space="preserve">academic institution with an advanced curriculum. </w:t>
      </w:r>
      <w:r w:rsidR="00C0505D" w:rsidRPr="00467430">
        <w:rPr>
          <w:rFonts w:eastAsia="Times New Roman"/>
          <w:szCs w:val="24"/>
        </w:rPr>
        <w:t>Parents describe</w:t>
      </w:r>
      <w:r w:rsidR="004B3792">
        <w:rPr>
          <w:rFonts w:eastAsia="Times New Roman"/>
          <w:szCs w:val="24"/>
        </w:rPr>
        <w:t>d</w:t>
      </w:r>
      <w:r w:rsidR="00C0505D" w:rsidRPr="00467430">
        <w:rPr>
          <w:rFonts w:eastAsia="Times New Roman"/>
          <w:szCs w:val="24"/>
        </w:rPr>
        <w:t xml:space="preserve"> the school as </w:t>
      </w:r>
      <w:r w:rsidR="009F2103" w:rsidRPr="00467430">
        <w:rPr>
          <w:rFonts w:eastAsia="Times New Roman"/>
          <w:szCs w:val="24"/>
        </w:rPr>
        <w:t>having</w:t>
      </w:r>
      <w:r w:rsidR="00C0505D" w:rsidRPr="00467430">
        <w:rPr>
          <w:rFonts w:eastAsia="Times New Roman"/>
          <w:szCs w:val="24"/>
        </w:rPr>
        <w:t xml:space="preserve"> a high</w:t>
      </w:r>
      <w:r w:rsidR="001A5DF8">
        <w:rPr>
          <w:rFonts w:eastAsia="Times New Roman"/>
          <w:szCs w:val="24"/>
        </w:rPr>
        <w:t>-</w:t>
      </w:r>
      <w:r w:rsidR="00C0505D" w:rsidRPr="00467430">
        <w:rPr>
          <w:rFonts w:eastAsia="Times New Roman"/>
          <w:szCs w:val="24"/>
        </w:rPr>
        <w:t>performing</w:t>
      </w:r>
      <w:r w:rsidR="001A5DF8">
        <w:rPr>
          <w:rFonts w:eastAsia="Times New Roman"/>
          <w:szCs w:val="24"/>
        </w:rPr>
        <w:t>, in-person</w:t>
      </w:r>
      <w:r w:rsidR="00C0505D" w:rsidRPr="00467430">
        <w:rPr>
          <w:rFonts w:eastAsia="Times New Roman"/>
          <w:szCs w:val="24"/>
        </w:rPr>
        <w:t xml:space="preserve"> academic environment </w:t>
      </w:r>
      <w:r w:rsidR="00774D8D">
        <w:rPr>
          <w:rFonts w:eastAsia="Times New Roman"/>
          <w:szCs w:val="24"/>
        </w:rPr>
        <w:t>that provided</w:t>
      </w:r>
      <w:r w:rsidR="00774D8D" w:rsidRPr="00467430">
        <w:rPr>
          <w:rFonts w:eastAsia="Times New Roman"/>
          <w:szCs w:val="24"/>
        </w:rPr>
        <w:t xml:space="preserve"> </w:t>
      </w:r>
      <w:r w:rsidR="00C0505D" w:rsidRPr="00467430">
        <w:rPr>
          <w:rFonts w:eastAsia="Times New Roman"/>
          <w:szCs w:val="24"/>
        </w:rPr>
        <w:t xml:space="preserve">a </w:t>
      </w:r>
      <w:r w:rsidR="009F2103" w:rsidRPr="00467430">
        <w:rPr>
          <w:rFonts w:eastAsia="Times New Roman"/>
          <w:szCs w:val="24"/>
        </w:rPr>
        <w:t>rigorous</w:t>
      </w:r>
      <w:r w:rsidR="00C0505D" w:rsidRPr="00467430">
        <w:rPr>
          <w:rFonts w:eastAsia="Times New Roman"/>
          <w:szCs w:val="24"/>
        </w:rPr>
        <w:t xml:space="preserve"> curriculum</w:t>
      </w:r>
      <w:r w:rsidR="004B3792">
        <w:rPr>
          <w:rFonts w:eastAsia="Times New Roman"/>
          <w:szCs w:val="24"/>
        </w:rPr>
        <w:t xml:space="preserve"> while fostering</w:t>
      </w:r>
      <w:r w:rsidR="00C0505D" w:rsidRPr="00467430">
        <w:rPr>
          <w:rFonts w:eastAsia="Times New Roman"/>
          <w:szCs w:val="24"/>
        </w:rPr>
        <w:t xml:space="preserve"> a s</w:t>
      </w:r>
      <w:r w:rsidR="00C2026F" w:rsidRPr="00467430">
        <w:rPr>
          <w:rFonts w:eastAsia="Times New Roman"/>
          <w:szCs w:val="24"/>
        </w:rPr>
        <w:t>a</w:t>
      </w:r>
      <w:r w:rsidR="00C0505D" w:rsidRPr="00467430">
        <w:rPr>
          <w:rFonts w:eastAsia="Times New Roman"/>
          <w:szCs w:val="24"/>
        </w:rPr>
        <w:t>fe</w:t>
      </w:r>
      <w:r w:rsidR="004B3792">
        <w:rPr>
          <w:rFonts w:eastAsia="Times New Roman"/>
          <w:szCs w:val="24"/>
        </w:rPr>
        <w:t>,</w:t>
      </w:r>
      <w:r w:rsidR="00C0505D" w:rsidRPr="00467430">
        <w:rPr>
          <w:rFonts w:eastAsia="Times New Roman"/>
          <w:szCs w:val="24"/>
        </w:rPr>
        <w:t xml:space="preserve"> family-oriented atmosphere</w:t>
      </w:r>
      <w:r w:rsidR="00B95C50" w:rsidRPr="00467430">
        <w:rPr>
          <w:rFonts w:eastAsia="Times New Roman"/>
          <w:szCs w:val="24"/>
        </w:rPr>
        <w:t xml:space="preserve"> in </w:t>
      </w:r>
      <w:r w:rsidR="00C0505D" w:rsidRPr="00467430">
        <w:rPr>
          <w:rFonts w:eastAsia="Times New Roman"/>
          <w:szCs w:val="24"/>
        </w:rPr>
        <w:t xml:space="preserve">a place where </w:t>
      </w:r>
      <w:r w:rsidR="00C0505D" w:rsidRPr="00CA6148">
        <w:rPr>
          <w:rFonts w:eastAsia="Times New Roman"/>
          <w:i/>
          <w:szCs w:val="24"/>
        </w:rPr>
        <w:t>community</w:t>
      </w:r>
      <w:r w:rsidR="00C0505D" w:rsidRPr="00467430">
        <w:rPr>
          <w:rFonts w:eastAsia="Times New Roman"/>
          <w:szCs w:val="24"/>
        </w:rPr>
        <w:t xml:space="preserve"> was valued. Not surprisingly, th</w:t>
      </w:r>
      <w:r w:rsidR="00145AFD" w:rsidRPr="00467430">
        <w:rPr>
          <w:rFonts w:eastAsia="Times New Roman"/>
          <w:szCs w:val="24"/>
        </w:rPr>
        <w:t>e</w:t>
      </w:r>
      <w:r w:rsidR="00446EF9" w:rsidRPr="00467430">
        <w:rPr>
          <w:rFonts w:eastAsia="Times New Roman"/>
          <w:szCs w:val="24"/>
        </w:rPr>
        <w:t xml:space="preserve"> student population </w:t>
      </w:r>
      <w:r w:rsidR="000F3990" w:rsidRPr="00467430">
        <w:rPr>
          <w:rFonts w:eastAsia="Times New Roman"/>
          <w:szCs w:val="24"/>
        </w:rPr>
        <w:t>grew,</w:t>
      </w:r>
      <w:r w:rsidR="00145AFD" w:rsidRPr="00467430">
        <w:rPr>
          <w:rFonts w:eastAsia="Times New Roman"/>
          <w:szCs w:val="24"/>
        </w:rPr>
        <w:t xml:space="preserve"> and</w:t>
      </w:r>
      <w:r w:rsidR="00446EF9" w:rsidRPr="00467430">
        <w:rPr>
          <w:rFonts w:eastAsia="Times New Roman"/>
          <w:szCs w:val="24"/>
        </w:rPr>
        <w:t xml:space="preserve"> the </w:t>
      </w:r>
      <w:r w:rsidR="0058620E" w:rsidRPr="00467430">
        <w:rPr>
          <w:rFonts w:eastAsia="Times New Roman"/>
          <w:szCs w:val="24"/>
        </w:rPr>
        <w:t>school open</w:t>
      </w:r>
      <w:r w:rsidR="00145AFD" w:rsidRPr="00467430">
        <w:rPr>
          <w:rFonts w:eastAsia="Times New Roman"/>
          <w:szCs w:val="24"/>
        </w:rPr>
        <w:t>ed</w:t>
      </w:r>
      <w:r w:rsidR="0058620E" w:rsidRPr="00467430">
        <w:rPr>
          <w:rFonts w:eastAsia="Times New Roman"/>
          <w:szCs w:val="24"/>
        </w:rPr>
        <w:t xml:space="preserve"> </w:t>
      </w:r>
      <w:r w:rsidR="00700538">
        <w:rPr>
          <w:rFonts w:eastAsia="Times New Roman"/>
          <w:szCs w:val="24"/>
        </w:rPr>
        <w:t>five</w:t>
      </w:r>
      <w:r w:rsidR="004D6BE7">
        <w:rPr>
          <w:rFonts w:eastAsia="Times New Roman"/>
          <w:szCs w:val="24"/>
        </w:rPr>
        <w:t xml:space="preserve"> </w:t>
      </w:r>
      <w:r w:rsidR="0058620E" w:rsidRPr="00467430">
        <w:rPr>
          <w:rFonts w:eastAsia="Times New Roman"/>
          <w:szCs w:val="24"/>
        </w:rPr>
        <w:t xml:space="preserve">campuses </w:t>
      </w:r>
      <w:r w:rsidR="004B3792">
        <w:rPr>
          <w:rFonts w:eastAsia="Times New Roman"/>
          <w:szCs w:val="24"/>
        </w:rPr>
        <w:t xml:space="preserve">in the </w:t>
      </w:r>
      <w:r w:rsidR="004D6BE7">
        <w:rPr>
          <w:rFonts w:eastAsia="Times New Roman"/>
          <w:szCs w:val="24"/>
        </w:rPr>
        <w:t xml:space="preserve">Phoenix </w:t>
      </w:r>
      <w:r w:rsidR="004B3792">
        <w:rPr>
          <w:rFonts w:eastAsia="Times New Roman"/>
          <w:szCs w:val="24"/>
        </w:rPr>
        <w:t>metropolitan area</w:t>
      </w:r>
      <w:r w:rsidR="004D6BE7">
        <w:rPr>
          <w:rFonts w:eastAsia="Times New Roman"/>
          <w:szCs w:val="24"/>
        </w:rPr>
        <w:t>. In 2014, the Chandler and Gilbert families sold the school and its campuses to an educational consortium called Education Management Services</w:t>
      </w:r>
      <w:r w:rsidR="00E506AB">
        <w:rPr>
          <w:rFonts w:eastAsia="Times New Roman"/>
          <w:szCs w:val="24"/>
        </w:rPr>
        <w:t xml:space="preserve"> (EMS)</w:t>
      </w:r>
      <w:r w:rsidR="004D6BE7">
        <w:rPr>
          <w:rFonts w:eastAsia="Times New Roman"/>
          <w:szCs w:val="24"/>
        </w:rPr>
        <w:t xml:space="preserve">. </w:t>
      </w:r>
      <w:r w:rsidR="006B69DC" w:rsidRPr="00467430">
        <w:rPr>
          <w:rFonts w:eastAsia="Times New Roman"/>
          <w:szCs w:val="24"/>
        </w:rPr>
        <w:t xml:space="preserve">Even under the new ownership, the environment in the various </w:t>
      </w:r>
      <w:r>
        <w:rPr>
          <w:rFonts w:eastAsia="Times New Roman"/>
          <w:szCs w:val="24"/>
        </w:rPr>
        <w:t>WCPS</w:t>
      </w:r>
      <w:r w:rsidR="0004525B">
        <w:rPr>
          <w:rFonts w:eastAsia="Times New Roman"/>
          <w:szCs w:val="24"/>
        </w:rPr>
        <w:t xml:space="preserve"> </w:t>
      </w:r>
      <w:r w:rsidR="006B69DC" w:rsidRPr="00467430">
        <w:rPr>
          <w:rFonts w:eastAsia="Times New Roman"/>
          <w:szCs w:val="24"/>
        </w:rPr>
        <w:t>campuses was still described as achievement</w:t>
      </w:r>
      <w:r w:rsidR="004B3792">
        <w:rPr>
          <w:rFonts w:eastAsia="Times New Roman"/>
          <w:szCs w:val="24"/>
        </w:rPr>
        <w:t>-</w:t>
      </w:r>
      <w:r w:rsidR="006B69DC" w:rsidRPr="00467430">
        <w:rPr>
          <w:rFonts w:eastAsia="Times New Roman"/>
          <w:szCs w:val="24"/>
        </w:rPr>
        <w:t>oriented</w:t>
      </w:r>
      <w:r w:rsidR="001A5DF8">
        <w:rPr>
          <w:rFonts w:eastAsia="Times New Roman"/>
          <w:szCs w:val="24"/>
        </w:rPr>
        <w:t>,</w:t>
      </w:r>
      <w:r w:rsidR="0004525B">
        <w:rPr>
          <w:rFonts w:eastAsia="Times New Roman"/>
          <w:szCs w:val="24"/>
        </w:rPr>
        <w:t xml:space="preserve"> </w:t>
      </w:r>
      <w:r w:rsidR="006B69DC" w:rsidRPr="00467430">
        <w:rPr>
          <w:rFonts w:eastAsia="Times New Roman"/>
          <w:szCs w:val="24"/>
        </w:rPr>
        <w:t>supportive</w:t>
      </w:r>
      <w:r w:rsidR="001A5DF8">
        <w:rPr>
          <w:rFonts w:eastAsia="Times New Roman"/>
          <w:szCs w:val="24"/>
        </w:rPr>
        <w:t>, and desirable place to work as an educator.</w:t>
      </w:r>
      <w:r w:rsidR="006B69DC" w:rsidRPr="00467430">
        <w:rPr>
          <w:rFonts w:eastAsia="Times New Roman"/>
          <w:szCs w:val="24"/>
        </w:rPr>
        <w:t xml:space="preserve"> </w:t>
      </w:r>
    </w:p>
    <w:p w14:paraId="244DC02A" w14:textId="3569F80C" w:rsidR="00A01265" w:rsidRDefault="00A01265" w:rsidP="0001762A">
      <w:pPr>
        <w:spacing w:after="120"/>
        <w:rPr>
          <w:rFonts w:eastAsia="Times New Roman"/>
          <w:szCs w:val="24"/>
        </w:rPr>
      </w:pPr>
      <w:r>
        <w:rPr>
          <w:rFonts w:eastAsia="Times New Roman"/>
          <w:szCs w:val="24"/>
        </w:rPr>
        <w:t>In 2018</w:t>
      </w:r>
      <w:r w:rsidR="00145AFD" w:rsidRPr="00467430">
        <w:rPr>
          <w:rFonts w:eastAsia="Times New Roman"/>
          <w:szCs w:val="24"/>
        </w:rPr>
        <w:t xml:space="preserve">, </w:t>
      </w:r>
      <w:r w:rsidR="00FC43A3">
        <w:rPr>
          <w:rFonts w:eastAsia="Times New Roman"/>
          <w:szCs w:val="24"/>
        </w:rPr>
        <w:t>WCPS</w:t>
      </w:r>
      <w:r w:rsidR="0004525B">
        <w:rPr>
          <w:rFonts w:eastAsia="Times New Roman"/>
          <w:szCs w:val="24"/>
        </w:rPr>
        <w:t xml:space="preserve"> </w:t>
      </w:r>
      <w:r w:rsidR="001A46CC" w:rsidRPr="00467430">
        <w:rPr>
          <w:rFonts w:eastAsia="Times New Roman"/>
          <w:szCs w:val="24"/>
        </w:rPr>
        <w:t xml:space="preserve">attempted to </w:t>
      </w:r>
      <w:r w:rsidR="00E506AB">
        <w:rPr>
          <w:rFonts w:eastAsia="Times New Roman"/>
          <w:szCs w:val="24"/>
        </w:rPr>
        <w:t xml:space="preserve">expand its campuses into Southern California, but the attempt was unsuccessful due in large part to regulatory factors within the state’s accrediting agencies. </w:t>
      </w:r>
      <w:r w:rsidR="00FC43A3">
        <w:rPr>
          <w:rFonts w:eastAsia="Times New Roman"/>
          <w:szCs w:val="24"/>
        </w:rPr>
        <w:t xml:space="preserve">WCPS leadership focused so much on this expansion, in addition to launching an international baccalaureate, program, they failed to capitalize on the opportunity to expand their business virtually (i.e., online learning). </w:t>
      </w:r>
      <w:r>
        <w:rPr>
          <w:rFonts w:eastAsia="Times New Roman"/>
          <w:szCs w:val="24"/>
        </w:rPr>
        <w:t>In 2019</w:t>
      </w:r>
      <w:r w:rsidR="00E506AB">
        <w:rPr>
          <w:rFonts w:eastAsia="Times New Roman"/>
          <w:szCs w:val="24"/>
        </w:rPr>
        <w:t xml:space="preserve">, however, </w:t>
      </w:r>
      <w:r w:rsidR="00FC43A3">
        <w:rPr>
          <w:rFonts w:eastAsia="Times New Roman"/>
          <w:szCs w:val="24"/>
        </w:rPr>
        <w:t>WCPS</w:t>
      </w:r>
      <w:r w:rsidR="0004525B">
        <w:rPr>
          <w:rFonts w:eastAsia="Times New Roman"/>
          <w:szCs w:val="24"/>
        </w:rPr>
        <w:t xml:space="preserve"> </w:t>
      </w:r>
      <w:r w:rsidR="00E506AB">
        <w:rPr>
          <w:rFonts w:eastAsia="Times New Roman"/>
          <w:szCs w:val="24"/>
        </w:rPr>
        <w:t xml:space="preserve">was successful at launching an International Baccalaureate Program (IBP), with the first graduating class </w:t>
      </w:r>
      <w:r>
        <w:rPr>
          <w:rFonts w:eastAsia="Times New Roman"/>
          <w:szCs w:val="24"/>
        </w:rPr>
        <w:t>scheduled for the spring of 2023</w:t>
      </w:r>
      <w:r w:rsidR="00E506AB">
        <w:rPr>
          <w:rFonts w:eastAsia="Times New Roman"/>
          <w:szCs w:val="24"/>
        </w:rPr>
        <w:t xml:space="preserve">. </w:t>
      </w:r>
    </w:p>
    <w:p w14:paraId="600930EB" w14:textId="5990A460" w:rsidR="00E506AB" w:rsidRDefault="00E506AB" w:rsidP="0001762A">
      <w:pPr>
        <w:spacing w:after="120"/>
        <w:rPr>
          <w:rFonts w:eastAsia="Times New Roman"/>
          <w:szCs w:val="24"/>
        </w:rPr>
      </w:pPr>
      <w:r>
        <w:rPr>
          <w:rFonts w:eastAsia="Times New Roman"/>
          <w:szCs w:val="24"/>
        </w:rPr>
        <w:t xml:space="preserve">Despite this success, </w:t>
      </w:r>
      <w:r w:rsidR="00FC43A3">
        <w:rPr>
          <w:rFonts w:eastAsia="Times New Roman"/>
          <w:szCs w:val="24"/>
        </w:rPr>
        <w:t>WCPS</w:t>
      </w:r>
      <w:r w:rsidR="0004525B">
        <w:rPr>
          <w:rFonts w:eastAsia="Times New Roman"/>
          <w:szCs w:val="24"/>
        </w:rPr>
        <w:t xml:space="preserve"> </w:t>
      </w:r>
      <w:r>
        <w:rPr>
          <w:rFonts w:eastAsia="Times New Roman"/>
          <w:szCs w:val="24"/>
        </w:rPr>
        <w:t>decided to close two of its Phoenix locations due to “</w:t>
      </w:r>
      <w:r w:rsidR="00A01265">
        <w:rPr>
          <w:rFonts w:eastAsia="Times New Roman"/>
          <w:szCs w:val="24"/>
        </w:rPr>
        <w:t>low enrollment” in early 2020.</w:t>
      </w:r>
      <w:r>
        <w:rPr>
          <w:rFonts w:eastAsia="Times New Roman"/>
          <w:szCs w:val="24"/>
        </w:rPr>
        <w:t xml:space="preserve"> Families were notified that all other campuses would remain open. School closures were not entirely uncommon, as the </w:t>
      </w:r>
      <w:r w:rsidRPr="00467430">
        <w:rPr>
          <w:rFonts w:eastAsia="Times New Roman"/>
          <w:szCs w:val="24"/>
        </w:rPr>
        <w:t xml:space="preserve">economic recession in the </w:t>
      </w:r>
      <w:r>
        <w:rPr>
          <w:rFonts w:eastAsia="Times New Roman"/>
          <w:szCs w:val="24"/>
        </w:rPr>
        <w:t>United States</w:t>
      </w:r>
      <w:r w:rsidRPr="00467430">
        <w:rPr>
          <w:rFonts w:eastAsia="Times New Roman"/>
          <w:szCs w:val="24"/>
        </w:rPr>
        <w:t xml:space="preserve"> between 2005 and 2011 led to many organizations going out of business and the education sector was not exempt (</w:t>
      </w:r>
      <w:r w:rsidR="00532871" w:rsidRPr="00532871">
        <w:rPr>
          <w:rFonts w:eastAsia="Times New Roman"/>
          <w:szCs w:val="24"/>
        </w:rPr>
        <w:t>U.S. Bureau of Labor Statistics</w:t>
      </w:r>
      <w:r w:rsidRPr="00467430">
        <w:rPr>
          <w:rFonts w:eastAsia="Times New Roman"/>
          <w:szCs w:val="24"/>
        </w:rPr>
        <w:t>, 2013).</w:t>
      </w:r>
      <w:r w:rsidR="00236922">
        <w:rPr>
          <w:rFonts w:eastAsia="Times New Roman"/>
          <w:szCs w:val="24"/>
        </w:rPr>
        <w:t xml:space="preserve"> Additionally, </w:t>
      </w:r>
      <w:r w:rsidR="00FC43A3">
        <w:rPr>
          <w:rFonts w:eastAsia="Times New Roman"/>
          <w:szCs w:val="24"/>
        </w:rPr>
        <w:t>WCPS</w:t>
      </w:r>
      <w:r w:rsidR="0004525B">
        <w:rPr>
          <w:rFonts w:eastAsia="Times New Roman"/>
          <w:szCs w:val="24"/>
        </w:rPr>
        <w:t xml:space="preserve"> </w:t>
      </w:r>
      <w:r w:rsidR="00236922">
        <w:rPr>
          <w:rFonts w:eastAsia="Times New Roman"/>
          <w:szCs w:val="24"/>
        </w:rPr>
        <w:t>faced increasingly intense competition from charter schools, which are independently operated public schools. In the fall of 2019, two top-rated charter schools opened campuses within 5 m</w:t>
      </w:r>
      <w:r w:rsidR="00904502">
        <w:rPr>
          <w:rFonts w:eastAsia="Times New Roman"/>
          <w:szCs w:val="24"/>
        </w:rPr>
        <w:t xml:space="preserve">iles of each </w:t>
      </w:r>
      <w:r w:rsidR="00FC43A3">
        <w:rPr>
          <w:rFonts w:eastAsia="Times New Roman"/>
          <w:szCs w:val="24"/>
        </w:rPr>
        <w:t>WCPS</w:t>
      </w:r>
      <w:r w:rsidR="0004525B">
        <w:rPr>
          <w:rFonts w:eastAsia="Times New Roman"/>
          <w:szCs w:val="24"/>
        </w:rPr>
        <w:t xml:space="preserve"> </w:t>
      </w:r>
      <w:r w:rsidR="00904502">
        <w:rPr>
          <w:rFonts w:eastAsia="Times New Roman"/>
          <w:szCs w:val="24"/>
        </w:rPr>
        <w:t xml:space="preserve">school closing. What is troubling is that both EMS executives and </w:t>
      </w:r>
      <w:r w:rsidR="00FC43A3">
        <w:rPr>
          <w:rFonts w:eastAsia="Times New Roman"/>
          <w:szCs w:val="24"/>
        </w:rPr>
        <w:t>WCPS</w:t>
      </w:r>
      <w:r w:rsidR="0004525B">
        <w:rPr>
          <w:rFonts w:eastAsia="Times New Roman"/>
          <w:szCs w:val="24"/>
        </w:rPr>
        <w:t xml:space="preserve"> </w:t>
      </w:r>
      <w:r w:rsidR="00904502">
        <w:rPr>
          <w:rFonts w:eastAsia="Times New Roman"/>
          <w:szCs w:val="24"/>
        </w:rPr>
        <w:t xml:space="preserve">administrators were aware of these </w:t>
      </w:r>
      <w:r w:rsidR="000F77A8">
        <w:rPr>
          <w:rFonts w:eastAsia="Times New Roman"/>
          <w:szCs w:val="24"/>
        </w:rPr>
        <w:t xml:space="preserve">competitor </w:t>
      </w:r>
      <w:r w:rsidR="00904502">
        <w:rPr>
          <w:rFonts w:eastAsia="Times New Roman"/>
          <w:szCs w:val="24"/>
        </w:rPr>
        <w:t>schools opening as early as 2017.</w:t>
      </w:r>
    </w:p>
    <w:p w14:paraId="5263B20F" w14:textId="1B4C2003" w:rsidR="0058620E" w:rsidRDefault="00236922" w:rsidP="0001762A">
      <w:pPr>
        <w:spacing w:after="120"/>
        <w:rPr>
          <w:rFonts w:eastAsia="Times New Roman"/>
          <w:szCs w:val="24"/>
        </w:rPr>
      </w:pPr>
      <w:r>
        <w:rPr>
          <w:rFonts w:eastAsia="Times New Roman"/>
          <w:szCs w:val="24"/>
        </w:rPr>
        <w:t xml:space="preserve">Shortly after the closures, the head of the school retired. In response, EMS executives appointed </w:t>
      </w:r>
      <w:r w:rsidR="00CD42B7">
        <w:rPr>
          <w:rFonts w:eastAsia="Times New Roman"/>
          <w:szCs w:val="24"/>
        </w:rPr>
        <w:t xml:space="preserve">Dr. Audrina Murphy as the </w:t>
      </w:r>
      <w:r w:rsidR="001A46CC" w:rsidRPr="00467430">
        <w:rPr>
          <w:rFonts w:eastAsia="Times New Roman"/>
          <w:szCs w:val="24"/>
        </w:rPr>
        <w:t xml:space="preserve">new </w:t>
      </w:r>
      <w:r w:rsidR="00744013" w:rsidRPr="00467430">
        <w:rPr>
          <w:rFonts w:eastAsia="Times New Roman"/>
          <w:szCs w:val="24"/>
        </w:rPr>
        <w:t>h</w:t>
      </w:r>
      <w:r w:rsidR="001A46CC" w:rsidRPr="00467430">
        <w:rPr>
          <w:rFonts w:eastAsia="Times New Roman"/>
          <w:szCs w:val="24"/>
        </w:rPr>
        <w:t xml:space="preserve">ead of </w:t>
      </w:r>
      <w:r w:rsidR="00CD42B7">
        <w:rPr>
          <w:rFonts w:eastAsia="Times New Roman"/>
          <w:szCs w:val="24"/>
        </w:rPr>
        <w:t xml:space="preserve">the </w:t>
      </w:r>
      <w:r w:rsidR="00744013" w:rsidRPr="00467430">
        <w:rPr>
          <w:rFonts w:eastAsia="Times New Roman"/>
          <w:szCs w:val="24"/>
        </w:rPr>
        <w:t>s</w:t>
      </w:r>
      <w:r w:rsidR="001A46CC" w:rsidRPr="00467430">
        <w:rPr>
          <w:rFonts w:eastAsia="Times New Roman"/>
          <w:szCs w:val="24"/>
        </w:rPr>
        <w:t xml:space="preserve">chool. </w:t>
      </w:r>
      <w:r w:rsidR="00862973" w:rsidRPr="00467430">
        <w:rPr>
          <w:rFonts w:eastAsia="Times New Roman"/>
          <w:szCs w:val="24"/>
        </w:rPr>
        <w:t xml:space="preserve">Dr. </w:t>
      </w:r>
      <w:r w:rsidR="00CD42B7">
        <w:rPr>
          <w:rFonts w:eastAsia="Times New Roman"/>
          <w:szCs w:val="24"/>
        </w:rPr>
        <w:t>Murphy</w:t>
      </w:r>
      <w:r w:rsidR="00862973" w:rsidRPr="00467430">
        <w:rPr>
          <w:rFonts w:eastAsia="Times New Roman"/>
          <w:szCs w:val="24"/>
        </w:rPr>
        <w:t xml:space="preserve">, a well-educated and experienced administrator, worked with </w:t>
      </w:r>
      <w:r w:rsidR="00262C81">
        <w:rPr>
          <w:rFonts w:eastAsia="Times New Roman"/>
          <w:szCs w:val="24"/>
        </w:rPr>
        <w:t>"</w:t>
      </w:r>
      <w:r w:rsidR="00862973" w:rsidRPr="00467430">
        <w:rPr>
          <w:rFonts w:eastAsia="Times New Roman"/>
          <w:szCs w:val="24"/>
        </w:rPr>
        <w:t>strategic planning experts</w:t>
      </w:r>
      <w:r w:rsidR="00262C81">
        <w:rPr>
          <w:rFonts w:eastAsia="Times New Roman"/>
          <w:szCs w:val="24"/>
        </w:rPr>
        <w:t>"</w:t>
      </w:r>
      <w:r w:rsidR="00862973" w:rsidRPr="00467430">
        <w:rPr>
          <w:rFonts w:eastAsia="Times New Roman"/>
          <w:szCs w:val="24"/>
        </w:rPr>
        <w:t xml:space="preserve"> to </w:t>
      </w:r>
      <w:r w:rsidR="000F77A8">
        <w:rPr>
          <w:rFonts w:eastAsia="Times New Roman"/>
          <w:szCs w:val="24"/>
        </w:rPr>
        <w:t xml:space="preserve">create </w:t>
      </w:r>
      <w:r w:rsidR="006C6E77" w:rsidRPr="00467430">
        <w:rPr>
          <w:rFonts w:eastAsia="Times New Roman"/>
          <w:szCs w:val="24"/>
        </w:rPr>
        <w:t xml:space="preserve">a </w:t>
      </w:r>
      <w:r w:rsidR="00862973" w:rsidRPr="00467430">
        <w:rPr>
          <w:rFonts w:eastAsia="Times New Roman"/>
          <w:szCs w:val="24"/>
        </w:rPr>
        <w:t>new mission for t</w:t>
      </w:r>
      <w:r w:rsidR="006C6E77" w:rsidRPr="00467430">
        <w:rPr>
          <w:rFonts w:eastAsia="Times New Roman"/>
          <w:szCs w:val="24"/>
        </w:rPr>
        <w:t>he school</w:t>
      </w:r>
      <w:r w:rsidR="004A0EEA" w:rsidRPr="00467430">
        <w:rPr>
          <w:rFonts w:eastAsia="Times New Roman"/>
          <w:szCs w:val="24"/>
        </w:rPr>
        <w:t xml:space="preserve">. </w:t>
      </w:r>
      <w:r w:rsidR="001A46CC" w:rsidRPr="00467430">
        <w:rPr>
          <w:rFonts w:eastAsia="Times New Roman"/>
          <w:szCs w:val="24"/>
        </w:rPr>
        <w:t xml:space="preserve">Dr. </w:t>
      </w:r>
      <w:r w:rsidR="00730E96">
        <w:rPr>
          <w:rFonts w:eastAsia="Times New Roman"/>
          <w:szCs w:val="24"/>
        </w:rPr>
        <w:t>Murphy</w:t>
      </w:r>
      <w:r w:rsidR="00730E96" w:rsidRPr="00467430">
        <w:rPr>
          <w:rFonts w:eastAsia="Times New Roman"/>
          <w:szCs w:val="24"/>
        </w:rPr>
        <w:t xml:space="preserve"> </w:t>
      </w:r>
      <w:r w:rsidR="00056F49" w:rsidRPr="00467430">
        <w:rPr>
          <w:rFonts w:eastAsia="Times New Roman"/>
          <w:szCs w:val="24"/>
        </w:rPr>
        <w:t xml:space="preserve">embraced her new role and </w:t>
      </w:r>
      <w:r w:rsidR="001A46CC" w:rsidRPr="00467430">
        <w:rPr>
          <w:rFonts w:eastAsia="Times New Roman"/>
          <w:szCs w:val="24"/>
        </w:rPr>
        <w:t xml:space="preserve">continuously assured parents that the </w:t>
      </w:r>
      <w:r>
        <w:rPr>
          <w:rFonts w:eastAsia="Times New Roman"/>
          <w:szCs w:val="24"/>
        </w:rPr>
        <w:t>remaining</w:t>
      </w:r>
      <w:r w:rsidR="00730E96" w:rsidRPr="00467430">
        <w:rPr>
          <w:rFonts w:eastAsia="Times New Roman"/>
          <w:szCs w:val="24"/>
        </w:rPr>
        <w:t xml:space="preserve"> </w:t>
      </w:r>
      <w:r w:rsidR="001A46CC" w:rsidRPr="00467430">
        <w:rPr>
          <w:rFonts w:eastAsia="Times New Roman"/>
          <w:szCs w:val="24"/>
        </w:rPr>
        <w:t>campus</w:t>
      </w:r>
      <w:r>
        <w:rPr>
          <w:rFonts w:eastAsia="Times New Roman"/>
          <w:szCs w:val="24"/>
        </w:rPr>
        <w:t>es</w:t>
      </w:r>
      <w:r w:rsidR="001A46CC" w:rsidRPr="00467430">
        <w:rPr>
          <w:rFonts w:eastAsia="Times New Roman"/>
          <w:szCs w:val="24"/>
        </w:rPr>
        <w:t xml:space="preserve"> </w:t>
      </w:r>
      <w:r w:rsidR="008E5579" w:rsidRPr="00467430">
        <w:rPr>
          <w:rFonts w:eastAsia="Times New Roman"/>
          <w:szCs w:val="24"/>
        </w:rPr>
        <w:t xml:space="preserve">would </w:t>
      </w:r>
      <w:r w:rsidR="001A46CC" w:rsidRPr="00467430">
        <w:rPr>
          <w:rFonts w:eastAsia="Times New Roman"/>
          <w:szCs w:val="24"/>
        </w:rPr>
        <w:t xml:space="preserve">remain open. Parents who attended the </w:t>
      </w:r>
      <w:r w:rsidR="00CA6148">
        <w:rPr>
          <w:rFonts w:eastAsia="Times New Roman"/>
          <w:szCs w:val="24"/>
        </w:rPr>
        <w:t>Parent Teacher Student Association (PTSA) meeting</w:t>
      </w:r>
      <w:r w:rsidR="001A46CC" w:rsidRPr="00467430">
        <w:rPr>
          <w:rFonts w:eastAsia="Times New Roman"/>
          <w:szCs w:val="24"/>
        </w:rPr>
        <w:t xml:space="preserve"> in </w:t>
      </w:r>
      <w:r w:rsidR="00DB64BD">
        <w:rPr>
          <w:rFonts w:eastAsia="Times New Roman"/>
          <w:szCs w:val="24"/>
        </w:rPr>
        <w:t>early</w:t>
      </w:r>
      <w:r w:rsidR="00700538">
        <w:rPr>
          <w:rFonts w:eastAsia="Times New Roman"/>
          <w:szCs w:val="24"/>
        </w:rPr>
        <w:t xml:space="preserve"> </w:t>
      </w:r>
      <w:r w:rsidR="00DB64BD">
        <w:rPr>
          <w:rFonts w:eastAsia="Times New Roman"/>
          <w:szCs w:val="24"/>
        </w:rPr>
        <w:t>January</w:t>
      </w:r>
      <w:r>
        <w:rPr>
          <w:rFonts w:eastAsia="Times New Roman"/>
          <w:szCs w:val="24"/>
        </w:rPr>
        <w:t xml:space="preserve"> 2020</w:t>
      </w:r>
      <w:r w:rsidR="001A46CC" w:rsidRPr="00467430">
        <w:rPr>
          <w:rFonts w:eastAsia="Times New Roman"/>
          <w:szCs w:val="24"/>
        </w:rPr>
        <w:t xml:space="preserve"> affirmed that she offered assurances at the meeting.</w:t>
      </w:r>
      <w:r w:rsidR="003B3874" w:rsidRPr="00467430">
        <w:rPr>
          <w:rFonts w:eastAsia="Times New Roman"/>
          <w:szCs w:val="24"/>
        </w:rPr>
        <w:t xml:space="preserve"> </w:t>
      </w:r>
    </w:p>
    <w:p w14:paraId="55B2D2F2" w14:textId="71E4F512" w:rsidR="00E161AF" w:rsidRPr="00467430" w:rsidRDefault="00830D7F" w:rsidP="0001762A">
      <w:pPr>
        <w:keepNext/>
        <w:spacing w:after="120"/>
        <w:rPr>
          <w:rFonts w:eastAsia="Times New Roman"/>
          <w:b/>
          <w:szCs w:val="24"/>
        </w:rPr>
      </w:pPr>
      <w:r>
        <w:rPr>
          <w:rFonts w:eastAsia="Times New Roman"/>
          <w:b/>
          <w:szCs w:val="24"/>
        </w:rPr>
        <w:lastRenderedPageBreak/>
        <w:t>January 2020</w:t>
      </w:r>
    </w:p>
    <w:p w14:paraId="0DD4B135" w14:textId="0D99851E" w:rsidR="008B6CDC" w:rsidRDefault="00E161AF" w:rsidP="0001762A">
      <w:pPr>
        <w:spacing w:after="120"/>
        <w:rPr>
          <w:rFonts w:eastAsia="Times New Roman"/>
          <w:szCs w:val="24"/>
        </w:rPr>
      </w:pPr>
      <w:r w:rsidRPr="00467430">
        <w:rPr>
          <w:rFonts w:eastAsia="Times New Roman"/>
          <w:szCs w:val="24"/>
        </w:rPr>
        <w:t xml:space="preserve">Winter break started on </w:t>
      </w:r>
      <w:r w:rsidR="00730E96">
        <w:rPr>
          <w:rFonts w:eastAsia="Times New Roman"/>
          <w:szCs w:val="24"/>
        </w:rPr>
        <w:t xml:space="preserve">Monday, </w:t>
      </w:r>
      <w:r w:rsidR="00830D7F">
        <w:rPr>
          <w:rFonts w:eastAsia="Times New Roman"/>
          <w:szCs w:val="24"/>
        </w:rPr>
        <w:t>December 23, 2019</w:t>
      </w:r>
      <w:r w:rsidR="00F54883">
        <w:rPr>
          <w:rFonts w:eastAsia="Times New Roman"/>
          <w:szCs w:val="24"/>
        </w:rPr>
        <w:t>,</w:t>
      </w:r>
      <w:r w:rsidR="00237CB5" w:rsidRPr="00467430">
        <w:rPr>
          <w:rFonts w:eastAsia="Times New Roman"/>
          <w:szCs w:val="24"/>
        </w:rPr>
        <w:t xml:space="preserve"> and</w:t>
      </w:r>
      <w:r w:rsidRPr="00467430">
        <w:rPr>
          <w:rFonts w:eastAsia="Times New Roman"/>
          <w:szCs w:val="24"/>
        </w:rPr>
        <w:t xml:space="preserve"> students were scheduled to return to school on </w:t>
      </w:r>
      <w:r w:rsidR="00730E96">
        <w:rPr>
          <w:rFonts w:eastAsia="Times New Roman"/>
          <w:szCs w:val="24"/>
        </w:rPr>
        <w:t xml:space="preserve">Tuesday, </w:t>
      </w:r>
      <w:r w:rsidR="00830D7F">
        <w:rPr>
          <w:rFonts w:eastAsia="Times New Roman"/>
          <w:szCs w:val="24"/>
        </w:rPr>
        <w:t>January 7, 2020</w:t>
      </w:r>
      <w:r w:rsidRPr="00467430">
        <w:rPr>
          <w:rFonts w:eastAsia="Times New Roman"/>
          <w:szCs w:val="24"/>
        </w:rPr>
        <w:t xml:space="preserve">. </w:t>
      </w:r>
      <w:r w:rsidR="00730E96">
        <w:rPr>
          <w:rFonts w:eastAsia="Times New Roman"/>
          <w:szCs w:val="24"/>
        </w:rPr>
        <w:t>O</w:t>
      </w:r>
      <w:r w:rsidRPr="00467430">
        <w:rPr>
          <w:rFonts w:eastAsia="Times New Roman"/>
          <w:szCs w:val="24"/>
        </w:rPr>
        <w:t>n Monday</w:t>
      </w:r>
      <w:r w:rsidR="00F54883">
        <w:rPr>
          <w:rFonts w:eastAsia="Times New Roman"/>
          <w:szCs w:val="24"/>
        </w:rPr>
        <w:t>,</w:t>
      </w:r>
      <w:r w:rsidRPr="00467430">
        <w:rPr>
          <w:rFonts w:eastAsia="Times New Roman"/>
          <w:szCs w:val="24"/>
        </w:rPr>
        <w:t xml:space="preserve"> January 6, </w:t>
      </w:r>
      <w:r w:rsidR="00830D7F">
        <w:rPr>
          <w:rFonts w:eastAsia="Times New Roman"/>
          <w:szCs w:val="24"/>
        </w:rPr>
        <w:t>2020</w:t>
      </w:r>
      <w:r w:rsidR="00F54883">
        <w:rPr>
          <w:rFonts w:eastAsia="Times New Roman"/>
          <w:szCs w:val="24"/>
        </w:rPr>
        <w:t xml:space="preserve">, </w:t>
      </w:r>
      <w:r w:rsidRPr="00467430">
        <w:rPr>
          <w:rFonts w:eastAsia="Times New Roman"/>
          <w:szCs w:val="24"/>
        </w:rPr>
        <w:t>the</w:t>
      </w:r>
      <w:r w:rsidR="00730E96">
        <w:rPr>
          <w:rFonts w:eastAsia="Times New Roman"/>
          <w:szCs w:val="24"/>
        </w:rPr>
        <w:t xml:space="preserve"> </w:t>
      </w:r>
      <w:r w:rsidR="00DB64BD">
        <w:rPr>
          <w:rFonts w:eastAsia="Times New Roman"/>
          <w:szCs w:val="24"/>
        </w:rPr>
        <w:t>north</w:t>
      </w:r>
      <w:r w:rsidR="00830D7F">
        <w:rPr>
          <w:rFonts w:eastAsia="Times New Roman"/>
          <w:szCs w:val="24"/>
        </w:rPr>
        <w:t xml:space="preserve"> Phoenix</w:t>
      </w:r>
      <w:r w:rsidR="00730E96">
        <w:rPr>
          <w:rFonts w:eastAsia="Times New Roman"/>
          <w:szCs w:val="24"/>
        </w:rPr>
        <w:t xml:space="preserve"> campus</w:t>
      </w:r>
      <w:r w:rsidRPr="00467430">
        <w:rPr>
          <w:rFonts w:eastAsia="Times New Roman"/>
          <w:szCs w:val="24"/>
        </w:rPr>
        <w:t xml:space="preserve"> principal received information that the </w:t>
      </w:r>
      <w:r w:rsidR="0016185C" w:rsidRPr="00467430">
        <w:rPr>
          <w:rFonts w:eastAsia="Times New Roman"/>
          <w:szCs w:val="24"/>
        </w:rPr>
        <w:t>campus</w:t>
      </w:r>
      <w:r w:rsidRPr="00467430">
        <w:rPr>
          <w:rFonts w:eastAsia="Times New Roman"/>
          <w:szCs w:val="24"/>
        </w:rPr>
        <w:t xml:space="preserve"> </w:t>
      </w:r>
      <w:r w:rsidR="00730E96">
        <w:rPr>
          <w:rFonts w:eastAsia="Times New Roman"/>
          <w:szCs w:val="24"/>
        </w:rPr>
        <w:t>would close</w:t>
      </w:r>
      <w:r w:rsidRPr="00467430">
        <w:rPr>
          <w:rFonts w:eastAsia="Times New Roman"/>
          <w:szCs w:val="24"/>
        </w:rPr>
        <w:t xml:space="preserve"> at the end of the semester</w:t>
      </w:r>
      <w:r w:rsidR="00F54883">
        <w:rPr>
          <w:rFonts w:eastAsia="Times New Roman"/>
          <w:szCs w:val="24"/>
        </w:rPr>
        <w:t xml:space="preserve"> and th</w:t>
      </w:r>
      <w:r w:rsidRPr="00467430">
        <w:rPr>
          <w:rFonts w:eastAsia="Times New Roman"/>
          <w:szCs w:val="24"/>
        </w:rPr>
        <w:t xml:space="preserve">is news </w:t>
      </w:r>
      <w:r w:rsidR="00F54883">
        <w:rPr>
          <w:rFonts w:eastAsia="Times New Roman"/>
          <w:szCs w:val="24"/>
        </w:rPr>
        <w:t>was</w:t>
      </w:r>
      <w:r w:rsidRPr="00467430">
        <w:rPr>
          <w:rFonts w:eastAsia="Times New Roman"/>
          <w:szCs w:val="24"/>
        </w:rPr>
        <w:t xml:space="preserve"> conveyed to faculty and staff at the school. Only two campuses would remain open</w:t>
      </w:r>
      <w:r w:rsidR="00830D7F">
        <w:rPr>
          <w:rFonts w:eastAsia="Times New Roman"/>
          <w:szCs w:val="24"/>
        </w:rPr>
        <w:t>.</w:t>
      </w:r>
      <w:r w:rsidRPr="00467430">
        <w:rPr>
          <w:rFonts w:eastAsia="Times New Roman"/>
          <w:szCs w:val="24"/>
        </w:rPr>
        <w:t xml:space="preserve"> </w:t>
      </w:r>
    </w:p>
    <w:p w14:paraId="37052644" w14:textId="181A8C34" w:rsidR="0016185C" w:rsidRDefault="00E161AF" w:rsidP="0001762A">
      <w:pPr>
        <w:spacing w:after="120"/>
        <w:rPr>
          <w:rFonts w:eastAsia="Times New Roman"/>
          <w:szCs w:val="24"/>
        </w:rPr>
      </w:pPr>
      <w:r w:rsidRPr="00467430">
        <w:rPr>
          <w:rFonts w:eastAsia="Times New Roman"/>
          <w:szCs w:val="24"/>
        </w:rPr>
        <w:t>Parents were outraged, students were in disarray, and faculty and administration were in shock.</w:t>
      </w:r>
      <w:r w:rsidR="008B6CDC">
        <w:rPr>
          <w:rFonts w:eastAsia="Times New Roman"/>
          <w:szCs w:val="24"/>
        </w:rPr>
        <w:t xml:space="preserve"> </w:t>
      </w:r>
      <w:r w:rsidR="008B6CDC" w:rsidRPr="00467430">
        <w:rPr>
          <w:rFonts w:eastAsia="Times New Roman"/>
          <w:szCs w:val="24"/>
        </w:rPr>
        <w:t xml:space="preserve">If parents </w:t>
      </w:r>
      <w:r w:rsidR="00F54883">
        <w:rPr>
          <w:rFonts w:eastAsia="Times New Roman"/>
          <w:szCs w:val="24"/>
        </w:rPr>
        <w:t>had been</w:t>
      </w:r>
      <w:r w:rsidR="00F54883" w:rsidRPr="00467430">
        <w:rPr>
          <w:rFonts w:eastAsia="Times New Roman"/>
          <w:szCs w:val="24"/>
        </w:rPr>
        <w:t xml:space="preserve"> </w:t>
      </w:r>
      <w:r w:rsidR="008B6CDC" w:rsidRPr="00467430">
        <w:rPr>
          <w:rFonts w:eastAsia="Times New Roman"/>
          <w:szCs w:val="24"/>
        </w:rPr>
        <w:t>informed earlier, it would have been possible for them to try to secure a spot for their children at one of the schools nearby.</w:t>
      </w:r>
      <w:r w:rsidR="008B6CDC">
        <w:rPr>
          <w:rFonts w:eastAsia="Times New Roman"/>
          <w:szCs w:val="24"/>
        </w:rPr>
        <w:t xml:space="preserve"> However, </w:t>
      </w:r>
      <w:r w:rsidR="008B6CDC" w:rsidRPr="00467430">
        <w:rPr>
          <w:rFonts w:eastAsia="Times New Roman"/>
          <w:szCs w:val="24"/>
        </w:rPr>
        <w:t xml:space="preserve">open admissions at the surrounding schools had closed </w:t>
      </w:r>
      <w:r w:rsidR="00860655">
        <w:rPr>
          <w:rFonts w:eastAsia="Times New Roman"/>
          <w:szCs w:val="24"/>
        </w:rPr>
        <w:t xml:space="preserve">earlier </w:t>
      </w:r>
      <w:r w:rsidR="008B6CDC" w:rsidRPr="00467430">
        <w:rPr>
          <w:rFonts w:eastAsia="Times New Roman"/>
          <w:szCs w:val="24"/>
        </w:rPr>
        <w:t>in December</w:t>
      </w:r>
      <w:r w:rsidR="00830D7F">
        <w:rPr>
          <w:rFonts w:eastAsia="Times New Roman"/>
          <w:szCs w:val="24"/>
        </w:rPr>
        <w:t xml:space="preserve"> 2019</w:t>
      </w:r>
      <w:r w:rsidR="008B6CDC">
        <w:rPr>
          <w:rFonts w:eastAsia="Times New Roman"/>
          <w:szCs w:val="24"/>
        </w:rPr>
        <w:t xml:space="preserve">. Parents </w:t>
      </w:r>
      <w:r w:rsidR="008B6CDC" w:rsidRPr="00467430">
        <w:rPr>
          <w:rFonts w:eastAsia="Times New Roman"/>
          <w:szCs w:val="24"/>
        </w:rPr>
        <w:t>attempted to place their children on waiting lists, but most lists had already filled up</w:t>
      </w:r>
      <w:r w:rsidR="001E61F2">
        <w:rPr>
          <w:rFonts w:eastAsia="Times New Roman"/>
          <w:szCs w:val="24"/>
        </w:rPr>
        <w:t>, some</w:t>
      </w:r>
      <w:r w:rsidR="008B6CDC" w:rsidRPr="00467430">
        <w:rPr>
          <w:rFonts w:eastAsia="Times New Roman"/>
          <w:szCs w:val="24"/>
        </w:rPr>
        <w:t xml:space="preserve"> in excess of 800 students.</w:t>
      </w:r>
      <w:r w:rsidR="008B6CDC">
        <w:rPr>
          <w:rFonts w:eastAsia="Times New Roman"/>
          <w:szCs w:val="24"/>
        </w:rPr>
        <w:t xml:space="preserve"> Additionally, many local</w:t>
      </w:r>
      <w:r w:rsidRPr="00467430">
        <w:rPr>
          <w:rFonts w:eastAsia="Times New Roman"/>
          <w:szCs w:val="24"/>
        </w:rPr>
        <w:t xml:space="preserve"> schools had </w:t>
      </w:r>
      <w:r w:rsidR="0016185C" w:rsidRPr="00467430">
        <w:rPr>
          <w:rFonts w:eastAsia="Times New Roman"/>
          <w:szCs w:val="24"/>
        </w:rPr>
        <w:t xml:space="preserve">already </w:t>
      </w:r>
      <w:r w:rsidR="00237CB5" w:rsidRPr="00467430">
        <w:rPr>
          <w:rFonts w:eastAsia="Times New Roman"/>
          <w:szCs w:val="24"/>
        </w:rPr>
        <w:t xml:space="preserve">completed </w:t>
      </w:r>
      <w:r w:rsidRPr="00467430">
        <w:rPr>
          <w:rFonts w:eastAsia="Times New Roman"/>
          <w:szCs w:val="24"/>
        </w:rPr>
        <w:t xml:space="preserve">their hiring for </w:t>
      </w:r>
      <w:r w:rsidR="008B6CDC">
        <w:rPr>
          <w:rFonts w:eastAsia="Times New Roman"/>
          <w:szCs w:val="24"/>
        </w:rPr>
        <w:t xml:space="preserve">the following academic year, leaving </w:t>
      </w:r>
      <w:r w:rsidR="00FC43A3">
        <w:rPr>
          <w:rFonts w:eastAsia="Times New Roman"/>
          <w:szCs w:val="24"/>
        </w:rPr>
        <w:t>WCPS</w:t>
      </w:r>
      <w:r w:rsidR="0004525B">
        <w:rPr>
          <w:rFonts w:eastAsia="Times New Roman"/>
          <w:szCs w:val="24"/>
        </w:rPr>
        <w:t xml:space="preserve"> </w:t>
      </w:r>
      <w:r w:rsidR="001E61F2">
        <w:rPr>
          <w:rFonts w:eastAsia="Times New Roman"/>
          <w:szCs w:val="24"/>
        </w:rPr>
        <w:t>faculty and staff limited in employment options.</w:t>
      </w:r>
    </w:p>
    <w:p w14:paraId="470FF720" w14:textId="39E1F8C2" w:rsidR="005438E7" w:rsidRPr="00467430" w:rsidRDefault="005438E7" w:rsidP="0001762A">
      <w:pPr>
        <w:keepNext/>
        <w:spacing w:after="120"/>
        <w:rPr>
          <w:rFonts w:eastAsia="Times New Roman"/>
          <w:b/>
          <w:szCs w:val="24"/>
        </w:rPr>
      </w:pPr>
      <w:r w:rsidRPr="00467430">
        <w:rPr>
          <w:rFonts w:eastAsia="Times New Roman"/>
          <w:b/>
          <w:szCs w:val="24"/>
        </w:rPr>
        <w:t xml:space="preserve">Parent </w:t>
      </w:r>
      <w:r w:rsidR="00154310" w:rsidRPr="00467430">
        <w:rPr>
          <w:rFonts w:eastAsia="Times New Roman"/>
          <w:b/>
          <w:szCs w:val="24"/>
        </w:rPr>
        <w:t>M</w:t>
      </w:r>
      <w:r w:rsidRPr="00467430">
        <w:rPr>
          <w:rFonts w:eastAsia="Times New Roman"/>
          <w:b/>
          <w:szCs w:val="24"/>
        </w:rPr>
        <w:t>eeting</w:t>
      </w:r>
    </w:p>
    <w:p w14:paraId="0363F7B0" w14:textId="08E6F6CA" w:rsidR="001E61F2" w:rsidRDefault="005438E7" w:rsidP="0001762A">
      <w:pPr>
        <w:spacing w:after="120"/>
        <w:rPr>
          <w:rFonts w:eastAsia="Times New Roman"/>
          <w:szCs w:val="24"/>
        </w:rPr>
      </w:pPr>
      <w:r w:rsidRPr="00467430">
        <w:rPr>
          <w:rFonts w:eastAsia="Times New Roman"/>
          <w:szCs w:val="24"/>
        </w:rPr>
        <w:t>Parents were invited to a meeting on January 8</w:t>
      </w:r>
      <w:r w:rsidR="00830D7F">
        <w:rPr>
          <w:rFonts w:eastAsia="Times New Roman"/>
          <w:szCs w:val="24"/>
        </w:rPr>
        <w:t>, 2020</w:t>
      </w:r>
      <w:r w:rsidR="00850FEB">
        <w:rPr>
          <w:rFonts w:eastAsia="Times New Roman"/>
          <w:szCs w:val="24"/>
        </w:rPr>
        <w:t>,</w:t>
      </w:r>
      <w:r w:rsidRPr="00467430">
        <w:rPr>
          <w:rFonts w:eastAsia="Times New Roman"/>
          <w:szCs w:val="24"/>
        </w:rPr>
        <w:t xml:space="preserve"> to meet with the </w:t>
      </w:r>
      <w:r w:rsidR="00D53ABD" w:rsidRPr="00467430">
        <w:rPr>
          <w:rFonts w:eastAsia="Times New Roman"/>
          <w:szCs w:val="24"/>
        </w:rPr>
        <w:t>h</w:t>
      </w:r>
      <w:r w:rsidRPr="00467430">
        <w:rPr>
          <w:rFonts w:eastAsia="Times New Roman"/>
          <w:szCs w:val="24"/>
        </w:rPr>
        <w:t xml:space="preserve">ead of </w:t>
      </w:r>
      <w:r w:rsidR="00D53ABD" w:rsidRPr="00467430">
        <w:rPr>
          <w:rFonts w:eastAsia="Times New Roman"/>
          <w:szCs w:val="24"/>
        </w:rPr>
        <w:t>the s</w:t>
      </w:r>
      <w:r w:rsidR="00830D7F">
        <w:rPr>
          <w:rFonts w:eastAsia="Times New Roman"/>
          <w:szCs w:val="24"/>
        </w:rPr>
        <w:t>chool, Dr. Murphy</w:t>
      </w:r>
      <w:r w:rsidRPr="00467430">
        <w:rPr>
          <w:rFonts w:eastAsia="Times New Roman"/>
          <w:szCs w:val="24"/>
        </w:rPr>
        <w:t xml:space="preserve">. Parents invited the media </w:t>
      </w:r>
      <w:r w:rsidR="00D53ABD" w:rsidRPr="00467430">
        <w:rPr>
          <w:rFonts w:eastAsia="Times New Roman"/>
          <w:szCs w:val="24"/>
        </w:rPr>
        <w:t>to the</w:t>
      </w:r>
      <w:r w:rsidRPr="00467430">
        <w:rPr>
          <w:rFonts w:eastAsia="Times New Roman"/>
          <w:szCs w:val="24"/>
        </w:rPr>
        <w:t xml:space="preserve"> meeting, but the media was denied access. At the onset of the meeting,</w:t>
      </w:r>
      <w:r w:rsidR="00D53ABD" w:rsidRPr="00467430">
        <w:rPr>
          <w:rFonts w:eastAsia="Times New Roman"/>
          <w:szCs w:val="24"/>
        </w:rPr>
        <w:t xml:space="preserve"> </w:t>
      </w:r>
      <w:r w:rsidRPr="00467430">
        <w:rPr>
          <w:rFonts w:eastAsia="Times New Roman"/>
          <w:szCs w:val="24"/>
        </w:rPr>
        <w:t xml:space="preserve">Dr. </w:t>
      </w:r>
      <w:r w:rsidR="001E61F2">
        <w:rPr>
          <w:rFonts w:eastAsia="Times New Roman"/>
          <w:szCs w:val="24"/>
        </w:rPr>
        <w:t>Murphy</w:t>
      </w:r>
      <w:r w:rsidR="001E61F2" w:rsidRPr="00467430">
        <w:rPr>
          <w:rFonts w:eastAsia="Times New Roman"/>
          <w:szCs w:val="24"/>
        </w:rPr>
        <w:t xml:space="preserve"> </w:t>
      </w:r>
      <w:r w:rsidRPr="00467430">
        <w:rPr>
          <w:rFonts w:eastAsia="Times New Roman"/>
          <w:szCs w:val="24"/>
        </w:rPr>
        <w:t xml:space="preserve">took the podium and </w:t>
      </w:r>
      <w:r w:rsidR="00027975" w:rsidRPr="00467430">
        <w:rPr>
          <w:rFonts w:eastAsia="Times New Roman"/>
          <w:szCs w:val="24"/>
        </w:rPr>
        <w:t>began</w:t>
      </w:r>
      <w:r w:rsidR="00D53ABD" w:rsidRPr="00467430">
        <w:rPr>
          <w:rFonts w:eastAsia="Times New Roman"/>
          <w:szCs w:val="24"/>
        </w:rPr>
        <w:t xml:space="preserve"> </w:t>
      </w:r>
      <w:r w:rsidRPr="00467430">
        <w:rPr>
          <w:rFonts w:eastAsia="Times New Roman"/>
          <w:szCs w:val="24"/>
        </w:rPr>
        <w:t xml:space="preserve">by praising the </w:t>
      </w:r>
      <w:r w:rsidR="00090B1B">
        <w:rPr>
          <w:rFonts w:eastAsia="Times New Roman"/>
          <w:szCs w:val="24"/>
        </w:rPr>
        <w:t>north</w:t>
      </w:r>
      <w:r w:rsidR="00830D7F">
        <w:rPr>
          <w:rFonts w:eastAsia="Times New Roman"/>
          <w:szCs w:val="24"/>
        </w:rPr>
        <w:t xml:space="preserve"> Phoenix</w:t>
      </w:r>
      <w:r w:rsidR="001E61F2" w:rsidRPr="00467430">
        <w:rPr>
          <w:rFonts w:eastAsia="Times New Roman"/>
          <w:szCs w:val="24"/>
        </w:rPr>
        <w:t xml:space="preserve"> </w:t>
      </w:r>
      <w:r w:rsidRPr="00467430">
        <w:rPr>
          <w:rFonts w:eastAsia="Times New Roman"/>
          <w:szCs w:val="24"/>
        </w:rPr>
        <w:t xml:space="preserve">campus and its community. These statements bothered </w:t>
      </w:r>
      <w:r w:rsidR="00D2046A" w:rsidRPr="00467430">
        <w:rPr>
          <w:rFonts w:eastAsia="Times New Roman"/>
          <w:szCs w:val="24"/>
        </w:rPr>
        <w:t xml:space="preserve">some of the </w:t>
      </w:r>
      <w:r w:rsidRPr="00467430">
        <w:rPr>
          <w:rFonts w:eastAsia="Times New Roman"/>
          <w:szCs w:val="24"/>
        </w:rPr>
        <w:t>parents</w:t>
      </w:r>
      <w:r w:rsidR="00027975" w:rsidRPr="00467430">
        <w:rPr>
          <w:rFonts w:eastAsia="Times New Roman"/>
          <w:szCs w:val="24"/>
        </w:rPr>
        <w:t>,</w:t>
      </w:r>
      <w:r w:rsidRPr="00467430">
        <w:rPr>
          <w:rFonts w:eastAsia="Times New Roman"/>
          <w:szCs w:val="24"/>
        </w:rPr>
        <w:t xml:space="preserve"> who </w:t>
      </w:r>
      <w:r w:rsidR="00D53ABD" w:rsidRPr="00467430">
        <w:rPr>
          <w:rFonts w:eastAsia="Times New Roman"/>
          <w:szCs w:val="24"/>
        </w:rPr>
        <w:t>demanded to know</w:t>
      </w:r>
      <w:r w:rsidRPr="00467430">
        <w:rPr>
          <w:rFonts w:eastAsia="Times New Roman"/>
          <w:szCs w:val="24"/>
        </w:rPr>
        <w:t xml:space="preserve"> why the school was clos</w:t>
      </w:r>
      <w:r w:rsidR="00D53ABD" w:rsidRPr="00467430">
        <w:rPr>
          <w:rFonts w:eastAsia="Times New Roman"/>
          <w:szCs w:val="24"/>
        </w:rPr>
        <w:t>ing</w:t>
      </w:r>
      <w:r w:rsidRPr="00467430">
        <w:rPr>
          <w:rFonts w:eastAsia="Times New Roman"/>
          <w:szCs w:val="24"/>
        </w:rPr>
        <w:t xml:space="preserve"> if it had all the </w:t>
      </w:r>
      <w:r w:rsidR="00262C81">
        <w:rPr>
          <w:rFonts w:eastAsia="Times New Roman"/>
          <w:szCs w:val="24"/>
        </w:rPr>
        <w:t>positive</w:t>
      </w:r>
      <w:r w:rsidR="00ED27DC" w:rsidRPr="00467430">
        <w:rPr>
          <w:rFonts w:eastAsia="Times New Roman"/>
          <w:szCs w:val="24"/>
        </w:rPr>
        <w:t xml:space="preserve"> </w:t>
      </w:r>
      <w:r w:rsidR="00ED27DC">
        <w:rPr>
          <w:rFonts w:eastAsia="Times New Roman"/>
          <w:szCs w:val="24"/>
        </w:rPr>
        <w:t>attributed to it</w:t>
      </w:r>
      <w:r w:rsidRPr="00467430">
        <w:rPr>
          <w:rFonts w:eastAsia="Times New Roman"/>
          <w:szCs w:val="24"/>
        </w:rPr>
        <w:t>.</w:t>
      </w:r>
      <w:r w:rsidR="00FF213E" w:rsidRPr="00467430">
        <w:rPr>
          <w:rFonts w:eastAsia="Times New Roman"/>
          <w:szCs w:val="24"/>
        </w:rPr>
        <w:t xml:space="preserve"> </w:t>
      </w:r>
    </w:p>
    <w:p w14:paraId="68E9B19A" w14:textId="32BA86DC" w:rsidR="00CA585E" w:rsidRDefault="006E6437" w:rsidP="0001762A">
      <w:pPr>
        <w:spacing w:after="120"/>
        <w:rPr>
          <w:rFonts w:eastAsia="Times New Roman"/>
          <w:szCs w:val="24"/>
        </w:rPr>
      </w:pPr>
      <w:r w:rsidRPr="00467430">
        <w:rPr>
          <w:rFonts w:eastAsia="Times New Roman"/>
          <w:szCs w:val="24"/>
        </w:rPr>
        <w:t xml:space="preserve">The </w:t>
      </w:r>
      <w:r w:rsidR="001E61F2">
        <w:rPr>
          <w:rFonts w:eastAsia="Times New Roman"/>
          <w:szCs w:val="24"/>
        </w:rPr>
        <w:t>meeting</w:t>
      </w:r>
      <w:r w:rsidR="001E61F2" w:rsidRPr="00467430">
        <w:rPr>
          <w:rFonts w:eastAsia="Times New Roman"/>
          <w:szCs w:val="24"/>
        </w:rPr>
        <w:t xml:space="preserve"> </w:t>
      </w:r>
      <w:r w:rsidR="001E61F2">
        <w:rPr>
          <w:rFonts w:eastAsia="Times New Roman"/>
          <w:szCs w:val="24"/>
        </w:rPr>
        <w:t>grew tense and</w:t>
      </w:r>
      <w:r w:rsidR="001E61F2" w:rsidRPr="00467430">
        <w:rPr>
          <w:rFonts w:eastAsia="Times New Roman"/>
          <w:szCs w:val="24"/>
        </w:rPr>
        <w:t xml:space="preserve"> </w:t>
      </w:r>
      <w:r w:rsidRPr="00467430">
        <w:rPr>
          <w:rFonts w:eastAsia="Times New Roman"/>
          <w:szCs w:val="24"/>
        </w:rPr>
        <w:t>heated</w:t>
      </w:r>
      <w:r w:rsidR="005438E7" w:rsidRPr="00467430">
        <w:rPr>
          <w:rFonts w:eastAsia="Times New Roman"/>
          <w:szCs w:val="24"/>
        </w:rPr>
        <w:t>.</w:t>
      </w:r>
      <w:r w:rsidR="003B3358" w:rsidRPr="00467430">
        <w:rPr>
          <w:rFonts w:eastAsia="Times New Roman"/>
          <w:szCs w:val="24"/>
        </w:rPr>
        <w:t xml:space="preserve"> </w:t>
      </w:r>
      <w:r w:rsidR="005438E7" w:rsidRPr="00467430">
        <w:rPr>
          <w:rFonts w:eastAsia="Times New Roman"/>
          <w:szCs w:val="24"/>
        </w:rPr>
        <w:t>Parents felt betrayed because of the timing of the closure announcement</w:t>
      </w:r>
      <w:r w:rsidR="002F1445" w:rsidRPr="00467430">
        <w:rPr>
          <w:rFonts w:eastAsia="Times New Roman"/>
          <w:szCs w:val="24"/>
        </w:rPr>
        <w:t xml:space="preserve">. </w:t>
      </w:r>
      <w:r w:rsidR="001E61F2">
        <w:rPr>
          <w:rFonts w:eastAsia="Times New Roman"/>
          <w:szCs w:val="24"/>
        </w:rPr>
        <w:t>Dr. Murphy</w:t>
      </w:r>
      <w:r w:rsidR="005438E7" w:rsidRPr="00467430">
        <w:rPr>
          <w:rFonts w:eastAsia="Times New Roman"/>
          <w:szCs w:val="24"/>
        </w:rPr>
        <w:t xml:space="preserve"> stated that buses would be provided to shuttle children ages 2-12 to the </w:t>
      </w:r>
      <w:r w:rsidR="00830D7F">
        <w:rPr>
          <w:rFonts w:eastAsia="Times New Roman"/>
          <w:szCs w:val="24"/>
        </w:rPr>
        <w:t>other</w:t>
      </w:r>
      <w:r w:rsidR="005438E7" w:rsidRPr="00467430">
        <w:rPr>
          <w:rFonts w:eastAsia="Times New Roman"/>
          <w:szCs w:val="24"/>
        </w:rPr>
        <w:t xml:space="preserve"> locations. </w:t>
      </w:r>
      <w:r w:rsidR="00CA585E">
        <w:rPr>
          <w:rFonts w:eastAsia="Times New Roman"/>
          <w:szCs w:val="24"/>
        </w:rPr>
        <w:t>T</w:t>
      </w:r>
      <w:r w:rsidR="005438E7" w:rsidRPr="00467430">
        <w:rPr>
          <w:rFonts w:eastAsia="Times New Roman"/>
          <w:szCs w:val="24"/>
        </w:rPr>
        <w:t xml:space="preserve">his would not be a viable option for </w:t>
      </w:r>
      <w:r w:rsidR="00CA585E">
        <w:rPr>
          <w:rFonts w:eastAsia="Times New Roman"/>
          <w:szCs w:val="24"/>
        </w:rPr>
        <w:t>many</w:t>
      </w:r>
      <w:r w:rsidR="00CA585E" w:rsidRPr="00467430">
        <w:rPr>
          <w:rFonts w:eastAsia="Times New Roman"/>
          <w:szCs w:val="24"/>
        </w:rPr>
        <w:t xml:space="preserve"> </w:t>
      </w:r>
      <w:r w:rsidR="005438E7" w:rsidRPr="00467430">
        <w:rPr>
          <w:rFonts w:eastAsia="Times New Roman"/>
          <w:szCs w:val="24"/>
        </w:rPr>
        <w:t>parents</w:t>
      </w:r>
      <w:r w:rsidR="00CA585E">
        <w:rPr>
          <w:rFonts w:eastAsia="Times New Roman"/>
          <w:szCs w:val="24"/>
        </w:rPr>
        <w:t>, but the</w:t>
      </w:r>
      <w:r w:rsidR="005438E7" w:rsidRPr="00467430">
        <w:rPr>
          <w:rFonts w:eastAsia="Times New Roman"/>
          <w:szCs w:val="24"/>
        </w:rPr>
        <w:t xml:space="preserve"> announcement timing left </w:t>
      </w:r>
      <w:r w:rsidR="00847E73" w:rsidRPr="00467430">
        <w:rPr>
          <w:rFonts w:eastAsia="Times New Roman"/>
          <w:szCs w:val="24"/>
        </w:rPr>
        <w:t xml:space="preserve">them </w:t>
      </w:r>
      <w:r w:rsidR="00CB5407">
        <w:rPr>
          <w:rFonts w:eastAsia="Times New Roman"/>
          <w:szCs w:val="24"/>
        </w:rPr>
        <w:t>with few</w:t>
      </w:r>
      <w:r w:rsidR="00CB5407" w:rsidRPr="00467430">
        <w:rPr>
          <w:rFonts w:eastAsia="Times New Roman"/>
          <w:szCs w:val="24"/>
        </w:rPr>
        <w:t xml:space="preserve"> </w:t>
      </w:r>
      <w:r w:rsidR="005438E7" w:rsidRPr="00467430">
        <w:rPr>
          <w:rFonts w:eastAsia="Times New Roman"/>
          <w:szCs w:val="24"/>
        </w:rPr>
        <w:t>option</w:t>
      </w:r>
      <w:r w:rsidR="00CA585E">
        <w:rPr>
          <w:rFonts w:eastAsia="Times New Roman"/>
          <w:szCs w:val="24"/>
        </w:rPr>
        <w:t>s</w:t>
      </w:r>
      <w:r w:rsidR="005438E7" w:rsidRPr="00467430">
        <w:rPr>
          <w:rFonts w:eastAsia="Times New Roman"/>
          <w:szCs w:val="24"/>
        </w:rPr>
        <w:t>.</w:t>
      </w:r>
      <w:r w:rsidR="003B3358" w:rsidRPr="00467430">
        <w:rPr>
          <w:rFonts w:eastAsia="Times New Roman"/>
          <w:szCs w:val="24"/>
        </w:rPr>
        <w:t xml:space="preserve"> </w:t>
      </w:r>
      <w:r w:rsidR="005438E7" w:rsidRPr="00467430">
        <w:rPr>
          <w:rFonts w:eastAsia="Times New Roman"/>
          <w:szCs w:val="24"/>
        </w:rPr>
        <w:t xml:space="preserve">Other parents tried to negotiate </w:t>
      </w:r>
      <w:r w:rsidR="00CA585E">
        <w:rPr>
          <w:rFonts w:eastAsia="Times New Roman"/>
          <w:szCs w:val="24"/>
        </w:rPr>
        <w:t>with</w:t>
      </w:r>
      <w:r w:rsidR="005438E7" w:rsidRPr="00467430">
        <w:rPr>
          <w:rFonts w:eastAsia="Times New Roman"/>
          <w:szCs w:val="24"/>
        </w:rPr>
        <w:t xml:space="preserve"> the administration to run the school for one more academic year</w:t>
      </w:r>
      <w:r w:rsidR="00D53ABD" w:rsidRPr="00467430">
        <w:rPr>
          <w:rFonts w:eastAsia="Times New Roman"/>
          <w:szCs w:val="24"/>
        </w:rPr>
        <w:t xml:space="preserve"> so</w:t>
      </w:r>
      <w:r w:rsidR="005438E7" w:rsidRPr="00467430">
        <w:rPr>
          <w:rFonts w:eastAsia="Times New Roman"/>
          <w:szCs w:val="24"/>
        </w:rPr>
        <w:t xml:space="preserve"> </w:t>
      </w:r>
      <w:r w:rsidR="00261864" w:rsidRPr="00467430">
        <w:rPr>
          <w:rFonts w:eastAsia="Times New Roman"/>
          <w:szCs w:val="24"/>
        </w:rPr>
        <w:t>families</w:t>
      </w:r>
      <w:r w:rsidR="005438E7" w:rsidRPr="00467430">
        <w:rPr>
          <w:rFonts w:eastAsia="Times New Roman"/>
          <w:szCs w:val="24"/>
        </w:rPr>
        <w:t xml:space="preserve"> would have </w:t>
      </w:r>
      <w:r w:rsidR="00027975" w:rsidRPr="00467430">
        <w:rPr>
          <w:rFonts w:eastAsia="Times New Roman"/>
          <w:szCs w:val="24"/>
        </w:rPr>
        <w:t xml:space="preserve">enough </w:t>
      </w:r>
      <w:r w:rsidR="005438E7" w:rsidRPr="00467430">
        <w:rPr>
          <w:rFonts w:eastAsia="Times New Roman"/>
          <w:szCs w:val="24"/>
        </w:rPr>
        <w:t>time to transition the</w:t>
      </w:r>
      <w:r w:rsidR="00D53ABD" w:rsidRPr="00467430">
        <w:rPr>
          <w:rFonts w:eastAsia="Times New Roman"/>
          <w:szCs w:val="24"/>
        </w:rPr>
        <w:t>ir</w:t>
      </w:r>
      <w:r w:rsidR="005438E7" w:rsidRPr="00467430">
        <w:rPr>
          <w:rFonts w:eastAsia="Times New Roman"/>
          <w:szCs w:val="24"/>
        </w:rPr>
        <w:t xml:space="preserve"> children. </w:t>
      </w:r>
      <w:r w:rsidR="00343CF7">
        <w:rPr>
          <w:rFonts w:eastAsia="Times New Roman"/>
          <w:szCs w:val="24"/>
        </w:rPr>
        <w:t xml:space="preserve">Dr. Murphy </w:t>
      </w:r>
      <w:r w:rsidR="00830D7F">
        <w:rPr>
          <w:rFonts w:eastAsia="Times New Roman"/>
          <w:szCs w:val="24"/>
        </w:rPr>
        <w:t>did not agree</w:t>
      </w:r>
      <w:r w:rsidR="00CA585E">
        <w:rPr>
          <w:rFonts w:eastAsia="Times New Roman"/>
          <w:szCs w:val="24"/>
        </w:rPr>
        <w:t xml:space="preserve"> to this proposed solution</w:t>
      </w:r>
      <w:r w:rsidR="005438E7" w:rsidRPr="00467430">
        <w:rPr>
          <w:rFonts w:eastAsia="Times New Roman"/>
          <w:szCs w:val="24"/>
        </w:rPr>
        <w:t xml:space="preserve">. </w:t>
      </w:r>
    </w:p>
    <w:p w14:paraId="38219074" w14:textId="5572181E" w:rsidR="00CA585E" w:rsidRDefault="005438E7" w:rsidP="0001762A">
      <w:pPr>
        <w:spacing w:after="120"/>
        <w:rPr>
          <w:rFonts w:eastAsia="Times New Roman"/>
          <w:szCs w:val="24"/>
        </w:rPr>
      </w:pPr>
      <w:r w:rsidRPr="00467430">
        <w:rPr>
          <w:rFonts w:eastAsia="Times New Roman"/>
          <w:szCs w:val="24"/>
        </w:rPr>
        <w:t xml:space="preserve">Some parents offered to pay more in terms of tuition, </w:t>
      </w:r>
      <w:r w:rsidR="00D53ABD" w:rsidRPr="00467430">
        <w:rPr>
          <w:rFonts w:eastAsia="Times New Roman"/>
          <w:szCs w:val="24"/>
        </w:rPr>
        <w:t xml:space="preserve">but </w:t>
      </w:r>
      <w:r w:rsidR="00FC43A3">
        <w:rPr>
          <w:rFonts w:eastAsia="Times New Roman"/>
          <w:szCs w:val="24"/>
        </w:rPr>
        <w:t>WCPS</w:t>
      </w:r>
      <w:r w:rsidR="0004525B">
        <w:rPr>
          <w:rFonts w:eastAsia="Times New Roman"/>
          <w:szCs w:val="24"/>
        </w:rPr>
        <w:t xml:space="preserve"> </w:t>
      </w:r>
      <w:r w:rsidRPr="00467430">
        <w:rPr>
          <w:rFonts w:eastAsia="Times New Roman"/>
          <w:szCs w:val="24"/>
        </w:rPr>
        <w:t xml:space="preserve">administration </w:t>
      </w:r>
      <w:r w:rsidR="00D53ABD" w:rsidRPr="00467430">
        <w:rPr>
          <w:rFonts w:eastAsia="Times New Roman"/>
          <w:szCs w:val="24"/>
        </w:rPr>
        <w:t xml:space="preserve">again </w:t>
      </w:r>
      <w:r w:rsidRPr="00467430">
        <w:rPr>
          <w:rFonts w:eastAsia="Times New Roman"/>
          <w:szCs w:val="24"/>
        </w:rPr>
        <w:t>did not agree</w:t>
      </w:r>
      <w:r w:rsidR="00CA585E">
        <w:rPr>
          <w:rFonts w:eastAsia="Times New Roman"/>
          <w:szCs w:val="24"/>
        </w:rPr>
        <w:t xml:space="preserve"> to this proposal</w:t>
      </w:r>
      <w:r w:rsidRPr="00467430">
        <w:rPr>
          <w:rFonts w:eastAsia="Times New Roman"/>
          <w:szCs w:val="24"/>
        </w:rPr>
        <w:t>.</w:t>
      </w:r>
      <w:r w:rsidR="00261864" w:rsidRPr="00467430">
        <w:rPr>
          <w:rFonts w:eastAsia="Times New Roman"/>
          <w:szCs w:val="24"/>
        </w:rPr>
        <w:t xml:space="preserve"> </w:t>
      </w:r>
      <w:r w:rsidR="00CA585E">
        <w:rPr>
          <w:rFonts w:eastAsia="Times New Roman"/>
          <w:szCs w:val="24"/>
        </w:rPr>
        <w:t>P</w:t>
      </w:r>
      <w:r w:rsidR="00CA585E" w:rsidRPr="00467430">
        <w:rPr>
          <w:rFonts w:eastAsia="Times New Roman"/>
          <w:szCs w:val="24"/>
        </w:rPr>
        <w:t>arents asked if the closure was due to financial reasons</w:t>
      </w:r>
      <w:r w:rsidR="00CA585E">
        <w:rPr>
          <w:rFonts w:eastAsia="Times New Roman"/>
          <w:szCs w:val="24"/>
        </w:rPr>
        <w:t>.</w:t>
      </w:r>
      <w:r w:rsidR="00CA585E" w:rsidRPr="00467430">
        <w:rPr>
          <w:rFonts w:eastAsia="Times New Roman"/>
          <w:szCs w:val="24"/>
        </w:rPr>
        <w:t xml:space="preserve"> Dr. </w:t>
      </w:r>
      <w:r w:rsidR="00CA585E">
        <w:rPr>
          <w:rFonts w:eastAsia="Times New Roman"/>
          <w:szCs w:val="24"/>
        </w:rPr>
        <w:t>Murphy</w:t>
      </w:r>
      <w:r w:rsidR="00CA585E" w:rsidRPr="00467430">
        <w:rPr>
          <w:rFonts w:eastAsia="Times New Roman"/>
          <w:szCs w:val="24"/>
        </w:rPr>
        <w:t xml:space="preserve"> replied that finances were </w:t>
      </w:r>
      <w:r w:rsidR="00262C81">
        <w:rPr>
          <w:rFonts w:eastAsia="Times New Roman"/>
          <w:szCs w:val="24"/>
        </w:rPr>
        <w:t>"</w:t>
      </w:r>
      <w:r w:rsidR="00CA585E" w:rsidRPr="00467430">
        <w:rPr>
          <w:rFonts w:eastAsia="Times New Roman"/>
          <w:szCs w:val="24"/>
        </w:rPr>
        <w:t>not a factor</w:t>
      </w:r>
      <w:r w:rsidR="00262C81">
        <w:rPr>
          <w:rFonts w:eastAsia="Times New Roman"/>
          <w:szCs w:val="24"/>
        </w:rPr>
        <w:t>"</w:t>
      </w:r>
      <w:r w:rsidR="00CA585E" w:rsidRPr="00467430">
        <w:rPr>
          <w:rFonts w:eastAsia="Times New Roman"/>
          <w:szCs w:val="24"/>
        </w:rPr>
        <w:t xml:space="preserve"> and the closure was for </w:t>
      </w:r>
      <w:r w:rsidR="00262C81">
        <w:rPr>
          <w:rFonts w:eastAsia="Times New Roman"/>
          <w:szCs w:val="24"/>
        </w:rPr>
        <w:t>"</w:t>
      </w:r>
      <w:r w:rsidR="00CA585E" w:rsidRPr="00467430">
        <w:rPr>
          <w:rFonts w:eastAsia="Times New Roman"/>
          <w:szCs w:val="24"/>
        </w:rPr>
        <w:t>demographic reasons.</w:t>
      </w:r>
      <w:r w:rsidR="00262C81">
        <w:rPr>
          <w:rFonts w:eastAsia="Times New Roman"/>
          <w:szCs w:val="24"/>
        </w:rPr>
        <w:t>"</w:t>
      </w:r>
    </w:p>
    <w:p w14:paraId="19044775" w14:textId="15140F77" w:rsidR="00422546" w:rsidRDefault="00261864" w:rsidP="0001762A">
      <w:pPr>
        <w:spacing w:after="120"/>
        <w:rPr>
          <w:rFonts w:eastAsia="Times New Roman"/>
          <w:szCs w:val="24"/>
        </w:rPr>
      </w:pPr>
      <w:r w:rsidRPr="00467430">
        <w:rPr>
          <w:rFonts w:eastAsia="Times New Roman"/>
          <w:szCs w:val="24"/>
        </w:rPr>
        <w:t>While</w:t>
      </w:r>
      <w:r w:rsidR="005438E7" w:rsidRPr="00467430">
        <w:rPr>
          <w:rFonts w:eastAsia="Times New Roman"/>
          <w:szCs w:val="24"/>
        </w:rPr>
        <w:t xml:space="preserve"> </w:t>
      </w:r>
      <w:r w:rsidR="004629BA" w:rsidRPr="00467430">
        <w:rPr>
          <w:rFonts w:eastAsia="Times New Roman"/>
          <w:szCs w:val="24"/>
        </w:rPr>
        <w:t xml:space="preserve">Dr. </w:t>
      </w:r>
      <w:r w:rsidR="00CA585E">
        <w:rPr>
          <w:rFonts w:eastAsia="Times New Roman"/>
          <w:szCs w:val="24"/>
        </w:rPr>
        <w:t>Murphy</w:t>
      </w:r>
      <w:r w:rsidR="00CA585E" w:rsidRPr="00467430">
        <w:rPr>
          <w:rFonts w:eastAsia="Times New Roman"/>
          <w:szCs w:val="24"/>
        </w:rPr>
        <w:t xml:space="preserve"> </w:t>
      </w:r>
      <w:r w:rsidR="004629BA" w:rsidRPr="00467430">
        <w:rPr>
          <w:rFonts w:eastAsia="Times New Roman"/>
          <w:szCs w:val="24"/>
        </w:rPr>
        <w:t xml:space="preserve">stated that the reason for the closure of the </w:t>
      </w:r>
      <w:r w:rsidR="00027975" w:rsidRPr="00467430">
        <w:rPr>
          <w:rFonts w:eastAsia="Times New Roman"/>
          <w:szCs w:val="24"/>
        </w:rPr>
        <w:t>two</w:t>
      </w:r>
      <w:r w:rsidR="004629BA" w:rsidRPr="00467430">
        <w:rPr>
          <w:rFonts w:eastAsia="Times New Roman"/>
          <w:szCs w:val="24"/>
        </w:rPr>
        <w:t xml:space="preserve"> campuses was not financial in nature,</w:t>
      </w:r>
      <w:r w:rsidR="00F77868" w:rsidRPr="00467430">
        <w:rPr>
          <w:rFonts w:eastAsia="Times New Roman"/>
          <w:szCs w:val="24"/>
        </w:rPr>
        <w:t xml:space="preserve"> Moody</w:t>
      </w:r>
      <w:r w:rsidR="00262C81">
        <w:rPr>
          <w:rFonts w:eastAsia="Times New Roman"/>
          <w:szCs w:val="24"/>
        </w:rPr>
        <w:t>'</w:t>
      </w:r>
      <w:r w:rsidR="00F77868" w:rsidRPr="00467430">
        <w:rPr>
          <w:rFonts w:eastAsia="Times New Roman"/>
          <w:szCs w:val="24"/>
        </w:rPr>
        <w:t xml:space="preserve">s </w:t>
      </w:r>
      <w:r w:rsidR="006E6437" w:rsidRPr="00467430">
        <w:rPr>
          <w:rFonts w:eastAsia="Times New Roman"/>
          <w:szCs w:val="24"/>
        </w:rPr>
        <w:t>analytics</w:t>
      </w:r>
      <w:r w:rsidR="00F77868" w:rsidRPr="00467430">
        <w:rPr>
          <w:rFonts w:eastAsia="Times New Roman"/>
          <w:szCs w:val="24"/>
        </w:rPr>
        <w:t xml:space="preserve"> </w:t>
      </w:r>
      <w:r w:rsidR="00027975" w:rsidRPr="00467430">
        <w:rPr>
          <w:rFonts w:eastAsia="Times New Roman"/>
          <w:szCs w:val="24"/>
        </w:rPr>
        <w:t>reported</w:t>
      </w:r>
      <w:r w:rsidR="00F77868" w:rsidRPr="00467430">
        <w:rPr>
          <w:rFonts w:eastAsia="Times New Roman"/>
          <w:szCs w:val="24"/>
        </w:rPr>
        <w:t xml:space="preserve"> that the parent company</w:t>
      </w:r>
      <w:r w:rsidR="00ED27DC">
        <w:rPr>
          <w:rFonts w:eastAsia="Times New Roman"/>
          <w:szCs w:val="24"/>
        </w:rPr>
        <w:t xml:space="preserve"> (</w:t>
      </w:r>
      <w:r w:rsidR="00422546">
        <w:rPr>
          <w:rFonts w:eastAsia="Times New Roman"/>
          <w:szCs w:val="24"/>
        </w:rPr>
        <w:t>EMS</w:t>
      </w:r>
      <w:r w:rsidR="00ED27DC">
        <w:rPr>
          <w:rFonts w:eastAsia="Times New Roman"/>
          <w:szCs w:val="24"/>
        </w:rPr>
        <w:t>)</w:t>
      </w:r>
      <w:r w:rsidR="00343CF7">
        <w:rPr>
          <w:rFonts w:eastAsia="Times New Roman"/>
          <w:szCs w:val="24"/>
        </w:rPr>
        <w:t xml:space="preserve"> </w:t>
      </w:r>
      <w:r w:rsidR="00343CF7" w:rsidRPr="00467430">
        <w:rPr>
          <w:rFonts w:eastAsia="Times New Roman"/>
          <w:szCs w:val="24"/>
        </w:rPr>
        <w:t>was</w:t>
      </w:r>
      <w:r w:rsidR="00F77868" w:rsidRPr="00467430">
        <w:rPr>
          <w:rFonts w:eastAsia="Times New Roman"/>
          <w:szCs w:val="24"/>
        </w:rPr>
        <w:t xml:space="preserve"> experiencing some strain</w:t>
      </w:r>
      <w:r w:rsidR="00CA585E">
        <w:rPr>
          <w:rFonts w:eastAsia="Times New Roman"/>
          <w:szCs w:val="24"/>
        </w:rPr>
        <w:t>.</w:t>
      </w:r>
      <w:r w:rsidR="00F77868" w:rsidRPr="00467430">
        <w:rPr>
          <w:rFonts w:eastAsia="Times New Roman"/>
          <w:szCs w:val="24"/>
        </w:rPr>
        <w:t xml:space="preserve"> </w:t>
      </w:r>
      <w:r w:rsidR="00CA585E">
        <w:rPr>
          <w:rFonts w:eastAsia="Times New Roman"/>
          <w:szCs w:val="24"/>
        </w:rPr>
        <w:t>T</w:t>
      </w:r>
      <w:r w:rsidR="00F77868" w:rsidRPr="00467430">
        <w:rPr>
          <w:rFonts w:eastAsia="Times New Roman"/>
          <w:szCs w:val="24"/>
        </w:rPr>
        <w:t>he rating of Moody</w:t>
      </w:r>
      <w:r w:rsidR="00262C81">
        <w:rPr>
          <w:rFonts w:eastAsia="Times New Roman"/>
          <w:szCs w:val="24"/>
        </w:rPr>
        <w:t>'</w:t>
      </w:r>
      <w:r w:rsidR="00F77868" w:rsidRPr="00467430">
        <w:rPr>
          <w:rFonts w:eastAsia="Times New Roman"/>
          <w:szCs w:val="24"/>
        </w:rPr>
        <w:t>s analytics</w:t>
      </w:r>
      <w:r w:rsidR="002F1445" w:rsidRPr="00467430">
        <w:rPr>
          <w:rFonts w:eastAsia="Times New Roman"/>
          <w:szCs w:val="24"/>
        </w:rPr>
        <w:t xml:space="preserve"> is a</w:t>
      </w:r>
      <w:r w:rsidR="00F77868" w:rsidRPr="00467430">
        <w:rPr>
          <w:rFonts w:eastAsia="Times New Roman"/>
          <w:szCs w:val="24"/>
        </w:rPr>
        <w:t xml:space="preserve"> represent</w:t>
      </w:r>
      <w:r w:rsidR="002F1445" w:rsidRPr="00467430">
        <w:rPr>
          <w:rFonts w:eastAsia="Times New Roman"/>
          <w:szCs w:val="24"/>
        </w:rPr>
        <w:t>ation</w:t>
      </w:r>
      <w:r w:rsidR="00F77868" w:rsidRPr="00467430">
        <w:rPr>
          <w:rFonts w:eastAsia="Times New Roman"/>
          <w:szCs w:val="24"/>
        </w:rPr>
        <w:t xml:space="preserve"> </w:t>
      </w:r>
      <w:r w:rsidR="002F1445" w:rsidRPr="00467430">
        <w:rPr>
          <w:rFonts w:eastAsia="Times New Roman"/>
          <w:szCs w:val="24"/>
        </w:rPr>
        <w:t xml:space="preserve">of </w:t>
      </w:r>
      <w:r w:rsidR="00F77868" w:rsidRPr="00467430">
        <w:rPr>
          <w:rFonts w:eastAsia="Times New Roman"/>
          <w:szCs w:val="24"/>
        </w:rPr>
        <w:t xml:space="preserve">the </w:t>
      </w:r>
      <w:r w:rsidR="00A27563" w:rsidRPr="00467430">
        <w:rPr>
          <w:rFonts w:eastAsia="Times New Roman"/>
          <w:szCs w:val="24"/>
        </w:rPr>
        <w:t>analysts</w:t>
      </w:r>
      <w:r w:rsidR="00262C81">
        <w:rPr>
          <w:rFonts w:eastAsia="Times New Roman"/>
          <w:szCs w:val="24"/>
        </w:rPr>
        <w:t>'</w:t>
      </w:r>
      <w:r w:rsidR="00F77868" w:rsidRPr="00467430">
        <w:rPr>
          <w:rFonts w:eastAsia="Times New Roman"/>
          <w:szCs w:val="24"/>
        </w:rPr>
        <w:t xml:space="preserve"> opinion of the creditworthiness of an organization</w:t>
      </w:r>
      <w:r w:rsidR="00FC43A3">
        <w:rPr>
          <w:rFonts w:eastAsia="Times New Roman"/>
          <w:szCs w:val="24"/>
        </w:rPr>
        <w:t xml:space="preserve"> (</w:t>
      </w:r>
      <w:r w:rsidR="007C57C6">
        <w:rPr>
          <w:rFonts w:eastAsia="Times New Roman"/>
          <w:szCs w:val="24"/>
        </w:rPr>
        <w:t>Moody’s Analytics, n.d.</w:t>
      </w:r>
      <w:r w:rsidR="00FC43A3">
        <w:rPr>
          <w:rFonts w:eastAsia="Times New Roman"/>
          <w:szCs w:val="24"/>
        </w:rPr>
        <w:t xml:space="preserve">). In light of the financial strain reported by Moody’s, </w:t>
      </w:r>
      <w:r w:rsidR="00422546">
        <w:rPr>
          <w:rFonts w:eastAsia="Times New Roman"/>
          <w:szCs w:val="24"/>
        </w:rPr>
        <w:t>and the situation would only get worse</w:t>
      </w:r>
      <w:r w:rsidR="00F77868" w:rsidRPr="00467430">
        <w:rPr>
          <w:rFonts w:eastAsia="Times New Roman"/>
          <w:szCs w:val="24"/>
        </w:rPr>
        <w:t>.</w:t>
      </w:r>
      <w:r w:rsidR="00CB5407">
        <w:rPr>
          <w:rFonts w:eastAsia="Times New Roman"/>
          <w:szCs w:val="24"/>
        </w:rPr>
        <w:t xml:space="preserve"> </w:t>
      </w:r>
    </w:p>
    <w:p w14:paraId="26ECA32D" w14:textId="780090BC" w:rsidR="00D4375B" w:rsidRDefault="00D4375B" w:rsidP="0001762A">
      <w:pPr>
        <w:spacing w:after="120"/>
        <w:rPr>
          <w:rFonts w:eastAsia="Times New Roman"/>
          <w:b/>
          <w:szCs w:val="24"/>
        </w:rPr>
      </w:pPr>
      <w:r w:rsidRPr="00467430">
        <w:rPr>
          <w:rFonts w:eastAsia="Times New Roman"/>
          <w:b/>
          <w:szCs w:val="24"/>
        </w:rPr>
        <w:t xml:space="preserve">Moving </w:t>
      </w:r>
      <w:r w:rsidR="00CB5407">
        <w:rPr>
          <w:rFonts w:eastAsia="Times New Roman"/>
          <w:b/>
          <w:szCs w:val="24"/>
        </w:rPr>
        <w:t>F</w:t>
      </w:r>
      <w:r w:rsidR="00CB5407" w:rsidRPr="00467430">
        <w:rPr>
          <w:rFonts w:eastAsia="Times New Roman"/>
          <w:b/>
          <w:szCs w:val="24"/>
        </w:rPr>
        <w:t>orward</w:t>
      </w:r>
    </w:p>
    <w:p w14:paraId="7714FA03" w14:textId="11797E28" w:rsidR="0030084E" w:rsidRDefault="00CB5407" w:rsidP="0001762A">
      <w:pPr>
        <w:spacing w:after="120"/>
        <w:rPr>
          <w:rFonts w:eastAsia="Times New Roman"/>
          <w:szCs w:val="24"/>
        </w:rPr>
      </w:pPr>
      <w:r w:rsidRPr="00467430">
        <w:rPr>
          <w:rFonts w:eastAsia="Times New Roman"/>
          <w:szCs w:val="24"/>
        </w:rPr>
        <w:t xml:space="preserve">Following the parent meeting in January, some families pulled their children out of </w:t>
      </w:r>
      <w:r w:rsidR="00FC43A3">
        <w:rPr>
          <w:rFonts w:eastAsia="Times New Roman"/>
          <w:szCs w:val="24"/>
        </w:rPr>
        <w:t>WCPS</w:t>
      </w:r>
      <w:r w:rsidR="0004525B">
        <w:rPr>
          <w:rFonts w:eastAsia="Times New Roman"/>
          <w:szCs w:val="24"/>
        </w:rPr>
        <w:t xml:space="preserve"> </w:t>
      </w:r>
      <w:r w:rsidRPr="00467430">
        <w:rPr>
          <w:rFonts w:eastAsia="Times New Roman"/>
          <w:szCs w:val="24"/>
        </w:rPr>
        <w:t>immediately, prior to the completion of the academic year</w:t>
      </w:r>
      <w:r w:rsidR="00343CF7">
        <w:rPr>
          <w:rFonts w:eastAsia="Times New Roman"/>
          <w:szCs w:val="24"/>
        </w:rPr>
        <w:t>. Those f</w:t>
      </w:r>
      <w:r>
        <w:rPr>
          <w:rFonts w:eastAsia="Times New Roman"/>
          <w:szCs w:val="24"/>
        </w:rPr>
        <w:t>amilies received</w:t>
      </w:r>
      <w:r w:rsidRPr="00467430">
        <w:rPr>
          <w:rFonts w:eastAsia="Times New Roman"/>
          <w:szCs w:val="24"/>
        </w:rPr>
        <w:t xml:space="preserve"> no financial reimbursement as parents had signed a contract for the academic year. Other</w:t>
      </w:r>
      <w:r>
        <w:rPr>
          <w:rFonts w:eastAsia="Times New Roman"/>
          <w:szCs w:val="24"/>
        </w:rPr>
        <w:t xml:space="preserve"> families decided </w:t>
      </w:r>
      <w:r w:rsidR="00ED27DC">
        <w:rPr>
          <w:rFonts w:eastAsia="Times New Roman"/>
          <w:szCs w:val="24"/>
        </w:rPr>
        <w:t xml:space="preserve">to </w:t>
      </w:r>
      <w:r>
        <w:rPr>
          <w:rFonts w:eastAsia="Times New Roman"/>
          <w:szCs w:val="24"/>
        </w:rPr>
        <w:t>withdraw from the school at the end of the semester</w:t>
      </w:r>
      <w:r w:rsidRPr="00467430">
        <w:rPr>
          <w:rFonts w:eastAsia="Times New Roman"/>
          <w:szCs w:val="24"/>
        </w:rPr>
        <w:t xml:space="preserve">. By </w:t>
      </w:r>
      <w:r w:rsidR="0030084E">
        <w:rPr>
          <w:rFonts w:eastAsia="Times New Roman"/>
          <w:szCs w:val="24"/>
        </w:rPr>
        <w:t>March 2020</w:t>
      </w:r>
      <w:r w:rsidRPr="00467430">
        <w:rPr>
          <w:rFonts w:eastAsia="Times New Roman"/>
          <w:szCs w:val="24"/>
        </w:rPr>
        <w:t>,</w:t>
      </w:r>
      <w:r w:rsidR="0030084E">
        <w:rPr>
          <w:rFonts w:eastAsia="Times New Roman"/>
          <w:szCs w:val="24"/>
        </w:rPr>
        <w:t xml:space="preserve"> the COVID-19 pandemic was a worldwide crisis and U.S.</w:t>
      </w:r>
      <w:r w:rsidR="003C3E7E">
        <w:rPr>
          <w:rFonts w:eastAsia="Times New Roman"/>
          <w:szCs w:val="24"/>
        </w:rPr>
        <w:t>-</w:t>
      </w:r>
      <w:r w:rsidR="0030084E">
        <w:rPr>
          <w:rFonts w:eastAsia="Times New Roman"/>
          <w:szCs w:val="24"/>
        </w:rPr>
        <w:t>based K-12 school districts decided to shutter for the remainder of the school year and required students to complete their coursework remotely.</w:t>
      </w:r>
      <w:r w:rsidR="001A5DF8">
        <w:rPr>
          <w:rFonts w:eastAsia="Times New Roman"/>
          <w:szCs w:val="24"/>
        </w:rPr>
        <w:t xml:space="preserve"> This created significant challenges for students </w:t>
      </w:r>
      <w:r w:rsidR="003C3E7E">
        <w:rPr>
          <w:rFonts w:eastAsia="Times New Roman"/>
          <w:szCs w:val="24"/>
        </w:rPr>
        <w:t xml:space="preserve">who </w:t>
      </w:r>
      <w:r w:rsidR="001A5DF8">
        <w:rPr>
          <w:rFonts w:eastAsia="Times New Roman"/>
          <w:szCs w:val="24"/>
        </w:rPr>
        <w:t>did not own computers or have access to high-speed internet</w:t>
      </w:r>
      <w:r w:rsidR="003C3E7E">
        <w:rPr>
          <w:rFonts w:eastAsia="Times New Roman"/>
          <w:szCs w:val="24"/>
        </w:rPr>
        <w:t xml:space="preserve"> and</w:t>
      </w:r>
      <w:r w:rsidR="001A5DF8">
        <w:rPr>
          <w:rFonts w:eastAsia="Times New Roman"/>
          <w:szCs w:val="24"/>
        </w:rPr>
        <w:t xml:space="preserve"> </w:t>
      </w:r>
      <w:r w:rsidR="0004525B">
        <w:rPr>
          <w:rFonts w:eastAsia="Times New Roman"/>
          <w:szCs w:val="24"/>
        </w:rPr>
        <w:t>WIFI</w:t>
      </w:r>
      <w:r w:rsidR="001A5DF8">
        <w:rPr>
          <w:rFonts w:eastAsia="Times New Roman"/>
          <w:szCs w:val="24"/>
        </w:rPr>
        <w:t xml:space="preserve">. Beyond that, WCPS teachers struggled mightily to adjust to emergency remote teaching (ERT), as a massive skills gap was identified. Thus, only teachers </w:t>
      </w:r>
      <w:r w:rsidR="003C3E7E">
        <w:rPr>
          <w:rFonts w:eastAsia="Times New Roman"/>
          <w:szCs w:val="24"/>
        </w:rPr>
        <w:t xml:space="preserve">who </w:t>
      </w:r>
      <w:r w:rsidR="001A5DF8">
        <w:rPr>
          <w:rFonts w:eastAsia="Times New Roman"/>
          <w:szCs w:val="24"/>
        </w:rPr>
        <w:t xml:space="preserve">had prior </w:t>
      </w:r>
      <w:r w:rsidR="001A5DF8">
        <w:rPr>
          <w:rFonts w:eastAsia="Times New Roman"/>
          <w:szCs w:val="24"/>
        </w:rPr>
        <w:lastRenderedPageBreak/>
        <w:t>experience with virtual educational technologies, such as Zoom, Google Classroom, etc., were able to effectively deliver course content to students.</w:t>
      </w:r>
    </w:p>
    <w:p w14:paraId="70F48D09" w14:textId="5AA43230" w:rsidR="0030084E" w:rsidRDefault="0030084E" w:rsidP="0001762A">
      <w:pPr>
        <w:spacing w:after="120"/>
        <w:rPr>
          <w:rFonts w:eastAsia="Times New Roman"/>
          <w:szCs w:val="24"/>
        </w:rPr>
      </w:pPr>
      <w:r>
        <w:rPr>
          <w:rFonts w:eastAsia="Times New Roman"/>
          <w:szCs w:val="24"/>
        </w:rPr>
        <w:t>In addition to school closures, federal, state, and local governments in the U</w:t>
      </w:r>
      <w:r w:rsidR="003C3E7E">
        <w:rPr>
          <w:rFonts w:eastAsia="Times New Roman"/>
          <w:szCs w:val="24"/>
        </w:rPr>
        <w:t>nited States</w:t>
      </w:r>
      <w:r>
        <w:rPr>
          <w:rFonts w:eastAsia="Times New Roman"/>
          <w:szCs w:val="24"/>
        </w:rPr>
        <w:t xml:space="preserve"> decided to lockdown all “nonessential”</w:t>
      </w:r>
      <w:r w:rsidR="009D4AEB">
        <w:rPr>
          <w:rFonts w:eastAsia="Times New Roman"/>
          <w:szCs w:val="24"/>
        </w:rPr>
        <w:t xml:space="preserve"> businesses. As of June 2020, the unemployment rate in the </w:t>
      </w:r>
      <w:r w:rsidR="003C3E7E" w:rsidRPr="003C3E7E">
        <w:rPr>
          <w:rFonts w:eastAsia="Times New Roman"/>
          <w:szCs w:val="24"/>
        </w:rPr>
        <w:t xml:space="preserve">United States </w:t>
      </w:r>
      <w:r w:rsidR="009D4AEB">
        <w:rPr>
          <w:rFonts w:eastAsia="Times New Roman"/>
          <w:szCs w:val="24"/>
        </w:rPr>
        <w:t>stood at 11.1%, with a reported 21 million people out of work (Pickert, Rockeman, &amp; Bloomberg, 2020).</w:t>
      </w:r>
      <w:r w:rsidR="00303039">
        <w:rPr>
          <w:rFonts w:eastAsia="Times New Roman"/>
          <w:szCs w:val="24"/>
        </w:rPr>
        <w:t xml:space="preserve"> The short- and long-term (negative) effects to the U.S. economy, in addition to local and state economies, </w:t>
      </w:r>
      <w:r w:rsidR="003C3E7E">
        <w:rPr>
          <w:rFonts w:eastAsia="Times New Roman"/>
          <w:szCs w:val="24"/>
        </w:rPr>
        <w:t xml:space="preserve">are </w:t>
      </w:r>
      <w:r w:rsidR="00303039">
        <w:rPr>
          <w:rFonts w:eastAsia="Times New Roman"/>
          <w:szCs w:val="24"/>
        </w:rPr>
        <w:t xml:space="preserve">virtually incalculable. </w:t>
      </w:r>
    </w:p>
    <w:p w14:paraId="70E7548A" w14:textId="10DD402F" w:rsidR="0004525B" w:rsidRDefault="00303039" w:rsidP="0001762A">
      <w:pPr>
        <w:spacing w:after="120"/>
        <w:rPr>
          <w:rFonts w:eastAsia="Times New Roman"/>
          <w:szCs w:val="24"/>
        </w:rPr>
      </w:pPr>
      <w:r>
        <w:rPr>
          <w:rFonts w:eastAsia="Times New Roman"/>
          <w:szCs w:val="24"/>
        </w:rPr>
        <w:t xml:space="preserve">As the school year </w:t>
      </w:r>
      <w:proofErr w:type="gramStart"/>
      <w:r>
        <w:rPr>
          <w:rFonts w:eastAsia="Times New Roman"/>
          <w:szCs w:val="24"/>
        </w:rPr>
        <w:t>came to a close</w:t>
      </w:r>
      <w:proofErr w:type="gramEnd"/>
      <w:r>
        <w:rPr>
          <w:rFonts w:eastAsia="Times New Roman"/>
          <w:szCs w:val="24"/>
        </w:rPr>
        <w:t xml:space="preserve"> in May 2020, </w:t>
      </w:r>
      <w:r w:rsidR="001A5DF8">
        <w:rPr>
          <w:rFonts w:eastAsia="Times New Roman"/>
          <w:szCs w:val="24"/>
        </w:rPr>
        <w:t xml:space="preserve">WCPS </w:t>
      </w:r>
      <w:r>
        <w:rPr>
          <w:rFonts w:eastAsia="Times New Roman"/>
          <w:szCs w:val="24"/>
        </w:rPr>
        <w:t xml:space="preserve">assessed next steps. A small number of students from the </w:t>
      </w:r>
      <w:r w:rsidR="00B82EFE">
        <w:rPr>
          <w:rFonts w:eastAsia="Times New Roman"/>
          <w:szCs w:val="24"/>
        </w:rPr>
        <w:t>north</w:t>
      </w:r>
      <w:r>
        <w:rPr>
          <w:rFonts w:eastAsia="Times New Roman"/>
          <w:szCs w:val="24"/>
        </w:rPr>
        <w:t xml:space="preserve"> Phoenix location planned to transfer to one of the two remaining locations. More troubling, however, was that few </w:t>
      </w:r>
      <w:r w:rsidR="00B82EFE">
        <w:rPr>
          <w:rFonts w:eastAsia="Times New Roman"/>
          <w:szCs w:val="24"/>
        </w:rPr>
        <w:t xml:space="preserve">parents </w:t>
      </w:r>
      <w:r>
        <w:rPr>
          <w:rFonts w:eastAsia="Times New Roman"/>
          <w:szCs w:val="24"/>
        </w:rPr>
        <w:t xml:space="preserve">decided to </w:t>
      </w:r>
      <w:r w:rsidR="00B82EFE">
        <w:rPr>
          <w:rFonts w:eastAsia="Times New Roman"/>
          <w:szCs w:val="24"/>
        </w:rPr>
        <w:t>keep their children</w:t>
      </w:r>
      <w:r>
        <w:rPr>
          <w:rFonts w:eastAsia="Times New Roman"/>
          <w:szCs w:val="24"/>
        </w:rPr>
        <w:t xml:space="preserve"> enrolled at </w:t>
      </w:r>
      <w:r w:rsidR="00FC43A3">
        <w:rPr>
          <w:rFonts w:eastAsia="Times New Roman"/>
          <w:szCs w:val="24"/>
        </w:rPr>
        <w:t>WCPS’s</w:t>
      </w:r>
      <w:r w:rsidR="0004525B">
        <w:rPr>
          <w:rFonts w:eastAsia="Times New Roman"/>
          <w:szCs w:val="24"/>
        </w:rPr>
        <w:t xml:space="preserve"> </w:t>
      </w:r>
      <w:r>
        <w:rPr>
          <w:rFonts w:eastAsia="Times New Roman"/>
          <w:szCs w:val="24"/>
        </w:rPr>
        <w:t>remaining locations, which appeared to be related primarily to the economic hardship experienced by parents</w:t>
      </w:r>
      <w:r w:rsidR="007C57C6">
        <w:rPr>
          <w:rFonts w:eastAsia="Times New Roman"/>
          <w:szCs w:val="24"/>
        </w:rPr>
        <w:t xml:space="preserve"> as a result of the pandemic</w:t>
      </w:r>
      <w:r>
        <w:rPr>
          <w:rFonts w:eastAsia="Times New Roman"/>
          <w:szCs w:val="24"/>
        </w:rPr>
        <w:t xml:space="preserve"> and, secondarily, to the growing distrust experienced by parents and students about how </w:t>
      </w:r>
      <w:r w:rsidR="00FC43A3">
        <w:rPr>
          <w:rFonts w:eastAsia="Times New Roman"/>
          <w:szCs w:val="24"/>
        </w:rPr>
        <w:t>WCPS</w:t>
      </w:r>
      <w:r w:rsidR="0004525B">
        <w:rPr>
          <w:rFonts w:eastAsia="Times New Roman"/>
          <w:szCs w:val="24"/>
        </w:rPr>
        <w:t xml:space="preserve"> </w:t>
      </w:r>
      <w:r>
        <w:rPr>
          <w:rFonts w:eastAsia="Times New Roman"/>
          <w:szCs w:val="24"/>
        </w:rPr>
        <w:t>handled the most recent school closure.</w:t>
      </w:r>
      <w:r w:rsidR="001A5DF8">
        <w:rPr>
          <w:rFonts w:eastAsia="Times New Roman"/>
          <w:szCs w:val="24"/>
        </w:rPr>
        <w:t xml:space="preserve"> </w:t>
      </w:r>
    </w:p>
    <w:p w14:paraId="685A8C17" w14:textId="683CFFCF" w:rsidR="00303039" w:rsidRPr="0004525B" w:rsidRDefault="001A5DF8" w:rsidP="0001762A">
      <w:pPr>
        <w:spacing w:after="120"/>
        <w:rPr>
          <w:rFonts w:eastAsiaTheme="minorHAnsi"/>
          <w:sz w:val="22"/>
        </w:rPr>
      </w:pPr>
      <w:r>
        <w:rPr>
          <w:rFonts w:eastAsia="Times New Roman"/>
          <w:szCs w:val="24"/>
        </w:rPr>
        <w:t xml:space="preserve">What was not known at the time was that the technology gap with regard to (some) students not having accessing to technological devices and adequate internet access, in addition to the teachers lacking the skills necessary to deliver instruction remotely, played a </w:t>
      </w:r>
      <w:r w:rsidR="007D5885">
        <w:rPr>
          <w:rFonts w:eastAsia="Times New Roman"/>
          <w:szCs w:val="24"/>
        </w:rPr>
        <w:t>significant role in decision making about parents withdrawing students from WCPS</w:t>
      </w:r>
      <w:r w:rsidR="0004525B">
        <w:rPr>
          <w:rFonts w:eastAsia="Times New Roman"/>
          <w:szCs w:val="24"/>
        </w:rPr>
        <w:t xml:space="preserve">. </w:t>
      </w:r>
      <w:r w:rsidR="0004525B">
        <w:t xml:space="preserve">In addition, many of the teachers lacked the technology skills necessary to deliver online instruction on such short notice. With no training or support provided by WCPS to assist, many teachers struggled, expressing frustration and higher levels of stress, exacerbating already stressful times due to pandemic concerns. Subsequently, this impacted motivation and hindered productivity. Ultimately, this played a significant role in parents’ decision making in regard to withdrawing students from WCPS.   </w:t>
      </w:r>
    </w:p>
    <w:p w14:paraId="5FAE1D80" w14:textId="686C5906" w:rsidR="00026540" w:rsidRDefault="00303039" w:rsidP="0001762A">
      <w:pPr>
        <w:spacing w:after="120"/>
        <w:rPr>
          <w:rFonts w:eastAsia="Times New Roman"/>
          <w:szCs w:val="24"/>
        </w:rPr>
      </w:pPr>
      <w:r>
        <w:rPr>
          <w:rFonts w:eastAsia="Times New Roman"/>
          <w:szCs w:val="24"/>
        </w:rPr>
        <w:t xml:space="preserve">In late-June 2020, EMS executives, Dr. Murphy, and </w:t>
      </w:r>
      <w:r w:rsidR="001A5DF8">
        <w:rPr>
          <w:rFonts w:eastAsia="Times New Roman"/>
          <w:szCs w:val="24"/>
        </w:rPr>
        <w:t xml:space="preserve">WCPS </w:t>
      </w:r>
      <w:r>
        <w:rPr>
          <w:rFonts w:eastAsia="Times New Roman"/>
          <w:szCs w:val="24"/>
        </w:rPr>
        <w:t>administrators</w:t>
      </w:r>
      <w:r w:rsidR="00026540">
        <w:rPr>
          <w:rFonts w:eastAsia="Times New Roman"/>
          <w:szCs w:val="24"/>
        </w:rPr>
        <w:t xml:space="preserve"> began scrambling after having</w:t>
      </w:r>
      <w:r>
        <w:rPr>
          <w:rFonts w:eastAsia="Times New Roman"/>
          <w:szCs w:val="24"/>
        </w:rPr>
        <w:t xml:space="preserve"> learned that many parents decided to enroll their children at </w:t>
      </w:r>
      <w:r w:rsidR="00343CF7">
        <w:rPr>
          <w:rFonts w:eastAsia="Times New Roman"/>
          <w:szCs w:val="24"/>
        </w:rPr>
        <w:t xml:space="preserve">Allegiant </w:t>
      </w:r>
      <w:r w:rsidR="00CB5407">
        <w:rPr>
          <w:rFonts w:eastAsia="Times New Roman"/>
          <w:szCs w:val="24"/>
        </w:rPr>
        <w:t xml:space="preserve">Academy, </w:t>
      </w:r>
      <w:r w:rsidR="00026540">
        <w:rPr>
          <w:rFonts w:eastAsia="Times New Roman"/>
          <w:szCs w:val="24"/>
        </w:rPr>
        <w:t>one of the new</w:t>
      </w:r>
      <w:r w:rsidR="00CB5407" w:rsidRPr="00467430">
        <w:rPr>
          <w:rFonts w:eastAsia="Times New Roman"/>
          <w:szCs w:val="24"/>
        </w:rPr>
        <w:t xml:space="preserve"> </w:t>
      </w:r>
      <w:r>
        <w:rPr>
          <w:rFonts w:eastAsia="Times New Roman"/>
          <w:szCs w:val="24"/>
        </w:rPr>
        <w:t>charter</w:t>
      </w:r>
      <w:r w:rsidR="00CB5407" w:rsidRPr="00467430">
        <w:rPr>
          <w:rFonts w:eastAsia="Times New Roman"/>
          <w:szCs w:val="24"/>
        </w:rPr>
        <w:t xml:space="preserve"> schoo</w:t>
      </w:r>
      <w:r w:rsidR="009011D6">
        <w:rPr>
          <w:rFonts w:eastAsia="Times New Roman"/>
          <w:szCs w:val="24"/>
        </w:rPr>
        <w:t>l</w:t>
      </w:r>
      <w:r w:rsidR="00026540">
        <w:rPr>
          <w:rFonts w:eastAsia="Times New Roman"/>
          <w:szCs w:val="24"/>
        </w:rPr>
        <w:t>s that</w:t>
      </w:r>
      <w:r w:rsidR="00CB5407" w:rsidRPr="00467430">
        <w:rPr>
          <w:rFonts w:eastAsia="Times New Roman"/>
          <w:szCs w:val="24"/>
        </w:rPr>
        <w:t xml:space="preserve"> opened </w:t>
      </w:r>
      <w:r>
        <w:rPr>
          <w:rFonts w:eastAsia="Times New Roman"/>
          <w:szCs w:val="24"/>
        </w:rPr>
        <w:t>in the fall of 2019</w:t>
      </w:r>
      <w:r w:rsidR="00CB5407" w:rsidRPr="00467430">
        <w:rPr>
          <w:rFonts w:eastAsia="Times New Roman"/>
          <w:szCs w:val="24"/>
        </w:rPr>
        <w:t xml:space="preserve">. </w:t>
      </w:r>
      <w:r w:rsidR="00F016E3">
        <w:rPr>
          <w:rFonts w:eastAsia="Times New Roman"/>
          <w:szCs w:val="24"/>
        </w:rPr>
        <w:t xml:space="preserve">When founded, Allegiant Academy understood the evolution and expansion of learning modalities and created a robust online academy in addition to traditional, face-to-face classrooms. Thus, Allegiant Academy is prepared for delivering high-quality instruction in the fall of 2020. </w:t>
      </w:r>
      <w:r w:rsidR="00026540">
        <w:rPr>
          <w:rFonts w:eastAsia="Times New Roman"/>
          <w:szCs w:val="24"/>
        </w:rPr>
        <w:t xml:space="preserve">With on-going questions surrounding the 2020-2021 academic year due to the COVID-19 pandemic, </w:t>
      </w:r>
      <w:r w:rsidR="00F016E3">
        <w:rPr>
          <w:rFonts w:eastAsia="Times New Roman"/>
          <w:szCs w:val="24"/>
        </w:rPr>
        <w:t xml:space="preserve">especially considering that K-12 education will be delivered online/remotely, </w:t>
      </w:r>
      <w:r w:rsidR="00026540">
        <w:rPr>
          <w:rFonts w:eastAsia="Times New Roman"/>
          <w:szCs w:val="24"/>
        </w:rPr>
        <w:t xml:space="preserve">the future of </w:t>
      </w:r>
      <w:r w:rsidR="00FC43A3">
        <w:rPr>
          <w:rFonts w:eastAsia="Times New Roman"/>
          <w:szCs w:val="24"/>
        </w:rPr>
        <w:t>WCPS</w:t>
      </w:r>
      <w:r w:rsidR="00532871">
        <w:rPr>
          <w:rFonts w:eastAsia="Times New Roman"/>
          <w:szCs w:val="24"/>
        </w:rPr>
        <w:t xml:space="preserve"> </w:t>
      </w:r>
      <w:r w:rsidR="00026540">
        <w:rPr>
          <w:rFonts w:eastAsia="Times New Roman"/>
          <w:szCs w:val="24"/>
        </w:rPr>
        <w:t>is uncertain. As the effects of the pandemic persist, along with declining enrollments at the</w:t>
      </w:r>
      <w:r w:rsidR="00B82EFE">
        <w:rPr>
          <w:rFonts w:eastAsia="Times New Roman"/>
          <w:szCs w:val="24"/>
        </w:rPr>
        <w:t xml:space="preserve"> two remaining locations, </w:t>
      </w:r>
      <w:r w:rsidR="00026540">
        <w:rPr>
          <w:rFonts w:eastAsia="Times New Roman"/>
          <w:szCs w:val="24"/>
        </w:rPr>
        <w:t>financial hardship</w:t>
      </w:r>
      <w:r w:rsidR="00B82EFE">
        <w:rPr>
          <w:rFonts w:eastAsia="Times New Roman"/>
          <w:szCs w:val="24"/>
        </w:rPr>
        <w:t xml:space="preserve"> experienced by parents</w:t>
      </w:r>
      <w:r w:rsidR="00026540">
        <w:rPr>
          <w:rFonts w:eastAsia="Times New Roman"/>
          <w:szCs w:val="24"/>
        </w:rPr>
        <w:t xml:space="preserve">, increased competition, and general distrust, </w:t>
      </w:r>
      <w:r w:rsidR="00515932">
        <w:rPr>
          <w:rFonts w:eastAsia="Times New Roman"/>
          <w:szCs w:val="24"/>
        </w:rPr>
        <w:t>the viability of the business is suspect at best.</w:t>
      </w:r>
    </w:p>
    <w:p w14:paraId="6B68583B" w14:textId="17DDBA90" w:rsidR="001A46CC" w:rsidRPr="00532871" w:rsidRDefault="00C50A62" w:rsidP="0001762A">
      <w:pPr>
        <w:keepNext/>
        <w:spacing w:after="120"/>
        <w:rPr>
          <w:rFonts w:eastAsia="Times New Roman"/>
          <w:b/>
          <w:szCs w:val="24"/>
        </w:rPr>
      </w:pPr>
      <w:r w:rsidRPr="00532871">
        <w:rPr>
          <w:rFonts w:eastAsia="Times New Roman"/>
          <w:b/>
          <w:szCs w:val="24"/>
        </w:rPr>
        <w:t>Ref</w:t>
      </w:r>
      <w:r w:rsidR="00AF7488" w:rsidRPr="00532871">
        <w:rPr>
          <w:rFonts w:eastAsia="Times New Roman"/>
          <w:b/>
          <w:szCs w:val="24"/>
        </w:rPr>
        <w:t>e</w:t>
      </w:r>
      <w:r w:rsidRPr="00532871">
        <w:rPr>
          <w:rFonts w:eastAsia="Times New Roman"/>
          <w:b/>
          <w:szCs w:val="24"/>
        </w:rPr>
        <w:t>rences</w:t>
      </w:r>
    </w:p>
    <w:p w14:paraId="13D1A54F" w14:textId="707CA542" w:rsidR="007C57C6" w:rsidRPr="00532871" w:rsidRDefault="007C57C6" w:rsidP="0001762A">
      <w:pPr>
        <w:spacing w:after="120"/>
        <w:ind w:left="720" w:hanging="720"/>
        <w:rPr>
          <w:rFonts w:eastAsia="Times New Roman"/>
          <w:szCs w:val="24"/>
        </w:rPr>
      </w:pPr>
      <w:r w:rsidRPr="00532871">
        <w:rPr>
          <w:rFonts w:eastAsia="Times New Roman"/>
          <w:szCs w:val="24"/>
        </w:rPr>
        <w:t xml:space="preserve">Moody’s Analytics. (n.d.). </w:t>
      </w:r>
      <w:r w:rsidRPr="0001762A">
        <w:rPr>
          <w:rFonts w:eastAsia="Times New Roman"/>
          <w:i/>
          <w:iCs/>
          <w:szCs w:val="24"/>
        </w:rPr>
        <w:t>Credit risk modeling</w:t>
      </w:r>
      <w:r w:rsidRPr="00532871">
        <w:rPr>
          <w:rFonts w:eastAsia="Times New Roman"/>
          <w:szCs w:val="24"/>
        </w:rPr>
        <w:t xml:space="preserve">. </w:t>
      </w:r>
      <w:hyperlink r:id="rId11" w:history="1">
        <w:r w:rsidRPr="00532871">
          <w:rPr>
            <w:rStyle w:val="Hyperlink"/>
          </w:rPr>
          <w:t>https://www.moodysanalytics.com/solutions-overview/credit-risk/credit-risk-modeling</w:t>
        </w:r>
      </w:hyperlink>
    </w:p>
    <w:p w14:paraId="590D6842" w14:textId="1C566231" w:rsidR="009D4AEB" w:rsidRPr="00532871" w:rsidRDefault="009D4AEB" w:rsidP="0001762A">
      <w:pPr>
        <w:spacing w:after="120"/>
        <w:ind w:left="720" w:hanging="720"/>
        <w:rPr>
          <w:rFonts w:eastAsia="Times New Roman"/>
          <w:szCs w:val="24"/>
        </w:rPr>
      </w:pPr>
      <w:proofErr w:type="spellStart"/>
      <w:r w:rsidRPr="00532871">
        <w:rPr>
          <w:rFonts w:eastAsia="Times New Roman"/>
          <w:szCs w:val="24"/>
        </w:rPr>
        <w:t>Pickert</w:t>
      </w:r>
      <w:proofErr w:type="spellEnd"/>
      <w:r w:rsidRPr="00532871">
        <w:rPr>
          <w:rFonts w:eastAsia="Times New Roman"/>
          <w:szCs w:val="24"/>
        </w:rPr>
        <w:t>, R., Rockeman, O., &amp; Bloomberg. (2020</w:t>
      </w:r>
      <w:r w:rsidR="00532871">
        <w:rPr>
          <w:rFonts w:eastAsia="Times New Roman"/>
          <w:szCs w:val="24"/>
        </w:rPr>
        <w:t>, June 9</w:t>
      </w:r>
      <w:r w:rsidRPr="00532871">
        <w:rPr>
          <w:rFonts w:eastAsia="Times New Roman"/>
          <w:szCs w:val="24"/>
        </w:rPr>
        <w:t>). What is the real unemployment rate? Your questions about the shocking jobs report</w:t>
      </w:r>
      <w:r w:rsidR="00532871">
        <w:rPr>
          <w:rFonts w:eastAsia="Times New Roman"/>
          <w:szCs w:val="24"/>
        </w:rPr>
        <w:t>, answered</w:t>
      </w:r>
      <w:r w:rsidRPr="00532871">
        <w:rPr>
          <w:rFonts w:eastAsia="Times New Roman"/>
          <w:szCs w:val="24"/>
        </w:rPr>
        <w:t xml:space="preserve">. </w:t>
      </w:r>
      <w:r w:rsidRPr="00532871">
        <w:rPr>
          <w:rFonts w:eastAsia="Times New Roman"/>
          <w:i/>
          <w:szCs w:val="24"/>
        </w:rPr>
        <w:t>Fortune</w:t>
      </w:r>
      <w:r w:rsidRPr="00532871">
        <w:rPr>
          <w:rFonts w:eastAsia="Times New Roman"/>
          <w:szCs w:val="24"/>
        </w:rPr>
        <w:t xml:space="preserve">. </w:t>
      </w:r>
      <w:hyperlink r:id="rId12" w:history="1">
        <w:r w:rsidRPr="00532871">
          <w:rPr>
            <w:rStyle w:val="Hyperlink"/>
          </w:rPr>
          <w:t>https://fortune.com/2020/06/09/us-unemployment-rate-jobs-report-how-many-americans-jobless-unemployed-bls-labor-market-faq/</w:t>
        </w:r>
      </w:hyperlink>
    </w:p>
    <w:p w14:paraId="3340F1E2" w14:textId="3B291677" w:rsidR="0048238C" w:rsidRPr="00467430" w:rsidRDefault="003B7D6C" w:rsidP="0001762A">
      <w:pPr>
        <w:spacing w:after="120"/>
        <w:ind w:left="720" w:hanging="720"/>
        <w:rPr>
          <w:rFonts w:eastAsia="Times New Roman"/>
          <w:szCs w:val="24"/>
        </w:rPr>
      </w:pPr>
      <w:bookmarkStart w:id="0" w:name="_GoBack"/>
      <w:r w:rsidRPr="00532871">
        <w:rPr>
          <w:rFonts w:eastAsia="Times New Roman"/>
          <w:szCs w:val="24"/>
        </w:rPr>
        <w:lastRenderedPageBreak/>
        <w:t>U.S.</w:t>
      </w:r>
      <w:r w:rsidRPr="00CA6148">
        <w:rPr>
          <w:rFonts w:eastAsia="Times New Roman"/>
          <w:szCs w:val="24"/>
        </w:rPr>
        <w:t xml:space="preserve"> </w:t>
      </w:r>
      <w:r w:rsidR="00532871">
        <w:rPr>
          <w:rFonts w:eastAsia="Times New Roman"/>
          <w:szCs w:val="24"/>
        </w:rPr>
        <w:t>Bureau of Labor Statistics</w:t>
      </w:r>
      <w:r w:rsidRPr="00CA6148">
        <w:rPr>
          <w:rFonts w:eastAsia="Times New Roman"/>
          <w:szCs w:val="24"/>
        </w:rPr>
        <w:t>. (2013</w:t>
      </w:r>
      <w:r w:rsidR="00532871">
        <w:rPr>
          <w:rFonts w:eastAsia="Times New Roman"/>
          <w:szCs w:val="24"/>
        </w:rPr>
        <w:t>, January 15</w:t>
      </w:r>
      <w:r w:rsidRPr="00CA6148">
        <w:rPr>
          <w:rFonts w:eastAsia="Times New Roman"/>
          <w:szCs w:val="24"/>
        </w:rPr>
        <w:t>). Travel expenditures during the recent recession, 2005–2011.</w:t>
      </w:r>
      <w:r w:rsidR="00532871">
        <w:rPr>
          <w:rFonts w:eastAsia="Times New Roman"/>
          <w:szCs w:val="24"/>
        </w:rPr>
        <w:t xml:space="preserve"> </w:t>
      </w:r>
      <w:r w:rsidR="00532871" w:rsidRPr="0001762A">
        <w:rPr>
          <w:rFonts w:eastAsia="Times New Roman"/>
          <w:i/>
          <w:iCs/>
          <w:szCs w:val="24"/>
        </w:rPr>
        <w:t>The Economics Daily.</w:t>
      </w:r>
      <w:r w:rsidRPr="00CA6148">
        <w:rPr>
          <w:rFonts w:eastAsia="Times New Roman"/>
          <w:szCs w:val="24"/>
        </w:rPr>
        <w:t xml:space="preserve"> </w:t>
      </w:r>
      <w:hyperlink r:id="rId13" w:history="1">
        <w:r w:rsidR="009D4AEB" w:rsidRPr="00FF35EA">
          <w:rPr>
            <w:rStyle w:val="Hyperlink"/>
            <w:rFonts w:eastAsia="Times New Roman"/>
            <w:szCs w:val="24"/>
          </w:rPr>
          <w:t>http://www.bls.gov/opub/ted/2013/ted_20130115.htm</w:t>
        </w:r>
      </w:hyperlink>
      <w:r w:rsidR="009D4AEB">
        <w:rPr>
          <w:rFonts w:eastAsia="Times New Roman"/>
          <w:szCs w:val="24"/>
        </w:rPr>
        <w:t xml:space="preserve"> </w:t>
      </w:r>
      <w:bookmarkEnd w:id="0"/>
    </w:p>
    <w:sectPr w:rsidR="0048238C" w:rsidRPr="00467430" w:rsidSect="0046743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F660" w14:textId="77777777" w:rsidR="00FF087F" w:rsidRDefault="00FF087F">
      <w:pPr>
        <w:spacing w:after="0"/>
      </w:pPr>
      <w:r>
        <w:separator/>
      </w:r>
    </w:p>
  </w:endnote>
  <w:endnote w:type="continuationSeparator" w:id="0">
    <w:p w14:paraId="2401A116" w14:textId="77777777" w:rsidR="00FF087F" w:rsidRDefault="00FF087F">
      <w:pPr>
        <w:spacing w:after="0"/>
      </w:pPr>
      <w:r>
        <w:continuationSeparator/>
      </w:r>
    </w:p>
  </w:endnote>
  <w:endnote w:type="continuationNotice" w:id="1">
    <w:p w14:paraId="6BF7AAB5" w14:textId="77777777" w:rsidR="00FF087F" w:rsidRDefault="00FF0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385D" w14:textId="77777777" w:rsidR="00042208" w:rsidRDefault="00042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632836"/>
      <w:docPartObj>
        <w:docPartGallery w:val="Page Numbers (Bottom of Page)"/>
        <w:docPartUnique/>
      </w:docPartObj>
    </w:sdtPr>
    <w:sdtEndPr>
      <w:rPr>
        <w:noProof/>
      </w:rPr>
    </w:sdtEndPr>
    <w:sdtContent>
      <w:p w14:paraId="7760D019" w14:textId="592665F9" w:rsidR="00401951" w:rsidRDefault="00401951">
        <w:pPr>
          <w:pStyle w:val="Footer"/>
          <w:jc w:val="center"/>
        </w:pPr>
        <w:r>
          <w:fldChar w:fldCharType="begin"/>
        </w:r>
        <w:r>
          <w:instrText xml:space="preserve"> PAGE   \* MERGEFORMAT </w:instrText>
        </w:r>
        <w:r>
          <w:fldChar w:fldCharType="separate"/>
        </w:r>
        <w:r w:rsidR="0004525B">
          <w:rPr>
            <w:noProof/>
          </w:rPr>
          <w:t>4</w:t>
        </w:r>
        <w:r>
          <w:rPr>
            <w:noProof/>
          </w:rPr>
          <w:fldChar w:fldCharType="end"/>
        </w:r>
      </w:p>
    </w:sdtContent>
  </w:sdt>
  <w:p w14:paraId="5E53A1EC" w14:textId="77777777" w:rsidR="00401951" w:rsidRDefault="00401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20B5" w14:textId="33C0FA5D" w:rsidR="00401951" w:rsidRDefault="00830D7F" w:rsidP="00467430">
    <w:pPr>
      <w:jc w:val="center"/>
    </w:pPr>
    <w:r>
      <w:t>© 202</w:t>
    </w:r>
    <w:r w:rsidR="00042208">
      <w:t>1</w:t>
    </w:r>
    <w:r w:rsidR="00401951">
      <w:t>. Grand Canyon University. All Rights Reserved.</w:t>
    </w:r>
  </w:p>
  <w:p w14:paraId="648242FF" w14:textId="77777777" w:rsidR="00401951" w:rsidRDefault="0040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82A6" w14:textId="77777777" w:rsidR="00FF087F" w:rsidRDefault="00FF087F">
      <w:pPr>
        <w:spacing w:after="0"/>
      </w:pPr>
      <w:r>
        <w:separator/>
      </w:r>
    </w:p>
  </w:footnote>
  <w:footnote w:type="continuationSeparator" w:id="0">
    <w:p w14:paraId="0867FCEC" w14:textId="77777777" w:rsidR="00FF087F" w:rsidRDefault="00FF087F">
      <w:pPr>
        <w:spacing w:after="0"/>
      </w:pPr>
      <w:r>
        <w:continuationSeparator/>
      </w:r>
    </w:p>
  </w:footnote>
  <w:footnote w:type="continuationNotice" w:id="1">
    <w:p w14:paraId="013D8CBB" w14:textId="77777777" w:rsidR="00FF087F" w:rsidRDefault="00FF08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3674" w14:textId="77777777" w:rsidR="00042208" w:rsidRDefault="00042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E6BE" w14:textId="24CE6AFA" w:rsidR="00401951" w:rsidRDefault="00401951" w:rsidP="009011D6">
    <w:pPr>
      <w:pStyle w:val="Header"/>
    </w:pPr>
  </w:p>
  <w:p w14:paraId="5F4F8425" w14:textId="77777777" w:rsidR="00401951" w:rsidRDefault="00401951" w:rsidP="00901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0F62" w14:textId="1283D8B9" w:rsidR="00401951" w:rsidRDefault="00401951">
    <w:pPr>
      <w:pStyle w:val="Header"/>
    </w:pPr>
    <w:r>
      <w:rPr>
        <w:b/>
        <w:noProof/>
      </w:rPr>
      <w:drawing>
        <wp:inline distT="0" distB="0" distL="0" distR="0" wp14:anchorId="671DEEA5" wp14:editId="02592E0D">
          <wp:extent cx="30670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AB05E4F" w14:textId="77777777" w:rsidR="00401951" w:rsidRDefault="00401951">
    <w:pPr>
      <w:pStyle w:val="Header"/>
    </w:pPr>
  </w:p>
  <w:p w14:paraId="324850BC" w14:textId="77777777" w:rsidR="00401951" w:rsidRDefault="00401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02"/>
    <w:multiLevelType w:val="hybridMultilevel"/>
    <w:tmpl w:val="C130C558"/>
    <w:lvl w:ilvl="0" w:tplc="33A0F9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72C9"/>
    <w:multiLevelType w:val="hybridMultilevel"/>
    <w:tmpl w:val="CC9CFFAC"/>
    <w:lvl w:ilvl="0" w:tplc="F10A93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5FA5"/>
    <w:multiLevelType w:val="hybridMultilevel"/>
    <w:tmpl w:val="85F8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C0516"/>
    <w:multiLevelType w:val="multilevel"/>
    <w:tmpl w:val="B428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622D1"/>
    <w:multiLevelType w:val="multilevel"/>
    <w:tmpl w:val="B3F0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D4542"/>
    <w:multiLevelType w:val="multilevel"/>
    <w:tmpl w:val="B3F07EA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1C8702F"/>
    <w:multiLevelType w:val="multilevel"/>
    <w:tmpl w:val="2DAA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365FB"/>
    <w:multiLevelType w:val="multilevel"/>
    <w:tmpl w:val="2A763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64CDE"/>
    <w:multiLevelType w:val="hybridMultilevel"/>
    <w:tmpl w:val="30F2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14DDB"/>
    <w:multiLevelType w:val="hybridMultilevel"/>
    <w:tmpl w:val="5240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97F67"/>
    <w:multiLevelType w:val="hybridMultilevel"/>
    <w:tmpl w:val="7D1ACD92"/>
    <w:lvl w:ilvl="0" w:tplc="08AAE65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B3E88"/>
    <w:multiLevelType w:val="multilevel"/>
    <w:tmpl w:val="5382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244B2C"/>
    <w:multiLevelType w:val="hybridMultilevel"/>
    <w:tmpl w:val="558EA7B8"/>
    <w:lvl w:ilvl="0" w:tplc="EFFAF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1526C"/>
    <w:multiLevelType w:val="multilevel"/>
    <w:tmpl w:val="824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65297"/>
    <w:multiLevelType w:val="hybridMultilevel"/>
    <w:tmpl w:val="710E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
  </w:num>
  <w:num w:numId="5">
    <w:abstractNumId w:val="12"/>
  </w:num>
  <w:num w:numId="6">
    <w:abstractNumId w:val="10"/>
  </w:num>
  <w:num w:numId="7">
    <w:abstractNumId w:val="14"/>
  </w:num>
  <w:num w:numId="8">
    <w:abstractNumId w:val="8"/>
  </w:num>
  <w:num w:numId="9">
    <w:abstractNumId w:val="7"/>
  </w:num>
  <w:num w:numId="10">
    <w:abstractNumId w:val="13"/>
  </w:num>
  <w:num w:numId="11">
    <w:abstractNumId w:val="3"/>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8C"/>
    <w:rsid w:val="0001762A"/>
    <w:rsid w:val="00026540"/>
    <w:rsid w:val="00027975"/>
    <w:rsid w:val="00042208"/>
    <w:rsid w:val="0004525B"/>
    <w:rsid w:val="00056F49"/>
    <w:rsid w:val="00057245"/>
    <w:rsid w:val="00090B1B"/>
    <w:rsid w:val="00090FAE"/>
    <w:rsid w:val="000C1327"/>
    <w:rsid w:val="000C24AC"/>
    <w:rsid w:val="000E5949"/>
    <w:rsid w:val="000F3990"/>
    <w:rsid w:val="000F77A8"/>
    <w:rsid w:val="000F7999"/>
    <w:rsid w:val="00113479"/>
    <w:rsid w:val="00117538"/>
    <w:rsid w:val="001213BE"/>
    <w:rsid w:val="00122499"/>
    <w:rsid w:val="001226EF"/>
    <w:rsid w:val="00145AFD"/>
    <w:rsid w:val="00150C17"/>
    <w:rsid w:val="00154310"/>
    <w:rsid w:val="0016114F"/>
    <w:rsid w:val="0016185C"/>
    <w:rsid w:val="00162224"/>
    <w:rsid w:val="00164B73"/>
    <w:rsid w:val="00182744"/>
    <w:rsid w:val="001A0AC4"/>
    <w:rsid w:val="001A19CF"/>
    <w:rsid w:val="001A46CC"/>
    <w:rsid w:val="001A5DF8"/>
    <w:rsid w:val="001B4431"/>
    <w:rsid w:val="001E0BDE"/>
    <w:rsid w:val="001E61F2"/>
    <w:rsid w:val="00215A9E"/>
    <w:rsid w:val="00216DC9"/>
    <w:rsid w:val="00236922"/>
    <w:rsid w:val="00237CB5"/>
    <w:rsid w:val="00240F2A"/>
    <w:rsid w:val="00261864"/>
    <w:rsid w:val="00262C81"/>
    <w:rsid w:val="00262CE4"/>
    <w:rsid w:val="00273A10"/>
    <w:rsid w:val="0027586B"/>
    <w:rsid w:val="00294F62"/>
    <w:rsid w:val="002959FE"/>
    <w:rsid w:val="002B73C5"/>
    <w:rsid w:val="002C701C"/>
    <w:rsid w:val="002F1445"/>
    <w:rsid w:val="0030084E"/>
    <w:rsid w:val="003019CD"/>
    <w:rsid w:val="00303039"/>
    <w:rsid w:val="0030518A"/>
    <w:rsid w:val="00313316"/>
    <w:rsid w:val="00331574"/>
    <w:rsid w:val="003340CC"/>
    <w:rsid w:val="00342F79"/>
    <w:rsid w:val="00343CF7"/>
    <w:rsid w:val="003675C3"/>
    <w:rsid w:val="003740DC"/>
    <w:rsid w:val="003B3358"/>
    <w:rsid w:val="003B3874"/>
    <w:rsid w:val="003B7D6C"/>
    <w:rsid w:val="003C38DB"/>
    <w:rsid w:val="003C3E7E"/>
    <w:rsid w:val="003F4B17"/>
    <w:rsid w:val="00401951"/>
    <w:rsid w:val="00422546"/>
    <w:rsid w:val="0043076C"/>
    <w:rsid w:val="00444794"/>
    <w:rsid w:val="00446EF9"/>
    <w:rsid w:val="0045375D"/>
    <w:rsid w:val="004629BA"/>
    <w:rsid w:val="00467430"/>
    <w:rsid w:val="0048238C"/>
    <w:rsid w:val="00494F92"/>
    <w:rsid w:val="004A0EEA"/>
    <w:rsid w:val="004B3792"/>
    <w:rsid w:val="004B407E"/>
    <w:rsid w:val="004B4B03"/>
    <w:rsid w:val="004C50AD"/>
    <w:rsid w:val="004D6BE7"/>
    <w:rsid w:val="004D7E2C"/>
    <w:rsid w:val="00515932"/>
    <w:rsid w:val="00527BC8"/>
    <w:rsid w:val="00532871"/>
    <w:rsid w:val="005438E7"/>
    <w:rsid w:val="00554A75"/>
    <w:rsid w:val="0055755E"/>
    <w:rsid w:val="00582ABA"/>
    <w:rsid w:val="0058620E"/>
    <w:rsid w:val="005A7316"/>
    <w:rsid w:val="005B63F1"/>
    <w:rsid w:val="005C2E1E"/>
    <w:rsid w:val="005F2530"/>
    <w:rsid w:val="006469F6"/>
    <w:rsid w:val="0065350E"/>
    <w:rsid w:val="00681130"/>
    <w:rsid w:val="00683FB0"/>
    <w:rsid w:val="00690DC0"/>
    <w:rsid w:val="006B4FA9"/>
    <w:rsid w:val="006B69DC"/>
    <w:rsid w:val="006C6790"/>
    <w:rsid w:val="006C6E77"/>
    <w:rsid w:val="006C7432"/>
    <w:rsid w:val="006D7E9B"/>
    <w:rsid w:val="006E6437"/>
    <w:rsid w:val="006E6A63"/>
    <w:rsid w:val="006F5474"/>
    <w:rsid w:val="00700538"/>
    <w:rsid w:val="0071082F"/>
    <w:rsid w:val="00730E96"/>
    <w:rsid w:val="00736C36"/>
    <w:rsid w:val="00741527"/>
    <w:rsid w:val="00744013"/>
    <w:rsid w:val="007453E7"/>
    <w:rsid w:val="0074581F"/>
    <w:rsid w:val="0074652C"/>
    <w:rsid w:val="007553FE"/>
    <w:rsid w:val="0075573E"/>
    <w:rsid w:val="00774D8D"/>
    <w:rsid w:val="00776679"/>
    <w:rsid w:val="007C57C6"/>
    <w:rsid w:val="007D5885"/>
    <w:rsid w:val="007D72FF"/>
    <w:rsid w:val="007F65B1"/>
    <w:rsid w:val="00816CFD"/>
    <w:rsid w:val="00830D7F"/>
    <w:rsid w:val="00832EFC"/>
    <w:rsid w:val="00840404"/>
    <w:rsid w:val="00847E73"/>
    <w:rsid w:val="00850FEB"/>
    <w:rsid w:val="00860655"/>
    <w:rsid w:val="008619D1"/>
    <w:rsid w:val="00862973"/>
    <w:rsid w:val="00867D5F"/>
    <w:rsid w:val="008704D9"/>
    <w:rsid w:val="00874F52"/>
    <w:rsid w:val="00882D9C"/>
    <w:rsid w:val="008965B4"/>
    <w:rsid w:val="008B6CDC"/>
    <w:rsid w:val="008E5579"/>
    <w:rsid w:val="009011D6"/>
    <w:rsid w:val="00904502"/>
    <w:rsid w:val="009252E6"/>
    <w:rsid w:val="00926B22"/>
    <w:rsid w:val="00940FFF"/>
    <w:rsid w:val="0094124D"/>
    <w:rsid w:val="00956309"/>
    <w:rsid w:val="00983D96"/>
    <w:rsid w:val="00984FAF"/>
    <w:rsid w:val="00987D14"/>
    <w:rsid w:val="00990D2C"/>
    <w:rsid w:val="009A6784"/>
    <w:rsid w:val="009C47A1"/>
    <w:rsid w:val="009C7FD8"/>
    <w:rsid w:val="009D4AEB"/>
    <w:rsid w:val="009F0D15"/>
    <w:rsid w:val="009F2103"/>
    <w:rsid w:val="009F617A"/>
    <w:rsid w:val="00A01265"/>
    <w:rsid w:val="00A24D8C"/>
    <w:rsid w:val="00A258CD"/>
    <w:rsid w:val="00A27563"/>
    <w:rsid w:val="00A37743"/>
    <w:rsid w:val="00A53BAF"/>
    <w:rsid w:val="00A67B7D"/>
    <w:rsid w:val="00A73B5C"/>
    <w:rsid w:val="00A74793"/>
    <w:rsid w:val="00AA4F9F"/>
    <w:rsid w:val="00AA5FB6"/>
    <w:rsid w:val="00AB0065"/>
    <w:rsid w:val="00AB1206"/>
    <w:rsid w:val="00AB6DB6"/>
    <w:rsid w:val="00AE6888"/>
    <w:rsid w:val="00AF7488"/>
    <w:rsid w:val="00B204DF"/>
    <w:rsid w:val="00B431F1"/>
    <w:rsid w:val="00B522C8"/>
    <w:rsid w:val="00B53D1F"/>
    <w:rsid w:val="00B763C3"/>
    <w:rsid w:val="00B80265"/>
    <w:rsid w:val="00B82EFE"/>
    <w:rsid w:val="00B851B8"/>
    <w:rsid w:val="00B934E5"/>
    <w:rsid w:val="00B95C50"/>
    <w:rsid w:val="00B96736"/>
    <w:rsid w:val="00BC291E"/>
    <w:rsid w:val="00BD25A1"/>
    <w:rsid w:val="00C01045"/>
    <w:rsid w:val="00C01091"/>
    <w:rsid w:val="00C0505D"/>
    <w:rsid w:val="00C06C07"/>
    <w:rsid w:val="00C10E25"/>
    <w:rsid w:val="00C2026F"/>
    <w:rsid w:val="00C24813"/>
    <w:rsid w:val="00C30129"/>
    <w:rsid w:val="00C50A62"/>
    <w:rsid w:val="00C53E4B"/>
    <w:rsid w:val="00C71FDC"/>
    <w:rsid w:val="00C910A4"/>
    <w:rsid w:val="00C94CA9"/>
    <w:rsid w:val="00C97019"/>
    <w:rsid w:val="00CA585E"/>
    <w:rsid w:val="00CA6148"/>
    <w:rsid w:val="00CB5407"/>
    <w:rsid w:val="00CB63A4"/>
    <w:rsid w:val="00CB6ACF"/>
    <w:rsid w:val="00CC5046"/>
    <w:rsid w:val="00CD42B7"/>
    <w:rsid w:val="00CE6931"/>
    <w:rsid w:val="00CE70AC"/>
    <w:rsid w:val="00CF16EB"/>
    <w:rsid w:val="00D2046A"/>
    <w:rsid w:val="00D42533"/>
    <w:rsid w:val="00D4375B"/>
    <w:rsid w:val="00D53ABD"/>
    <w:rsid w:val="00D5404F"/>
    <w:rsid w:val="00D656B8"/>
    <w:rsid w:val="00D73E0E"/>
    <w:rsid w:val="00D820F9"/>
    <w:rsid w:val="00DB14E5"/>
    <w:rsid w:val="00DB64BD"/>
    <w:rsid w:val="00DB69AC"/>
    <w:rsid w:val="00DC3F5B"/>
    <w:rsid w:val="00DC60D5"/>
    <w:rsid w:val="00E14BA9"/>
    <w:rsid w:val="00E161AF"/>
    <w:rsid w:val="00E224F6"/>
    <w:rsid w:val="00E26725"/>
    <w:rsid w:val="00E27AB7"/>
    <w:rsid w:val="00E506AB"/>
    <w:rsid w:val="00E678F4"/>
    <w:rsid w:val="00E71585"/>
    <w:rsid w:val="00EA122B"/>
    <w:rsid w:val="00EC0EFA"/>
    <w:rsid w:val="00EC48D5"/>
    <w:rsid w:val="00EC502B"/>
    <w:rsid w:val="00ED27DC"/>
    <w:rsid w:val="00EF6C3C"/>
    <w:rsid w:val="00F016E3"/>
    <w:rsid w:val="00F3445D"/>
    <w:rsid w:val="00F54883"/>
    <w:rsid w:val="00F61F9A"/>
    <w:rsid w:val="00F72EA0"/>
    <w:rsid w:val="00F77868"/>
    <w:rsid w:val="00FC43A3"/>
    <w:rsid w:val="00FD017B"/>
    <w:rsid w:val="00FD2A0A"/>
    <w:rsid w:val="00FD2E4B"/>
    <w:rsid w:val="00FD32CE"/>
    <w:rsid w:val="00FE08FF"/>
    <w:rsid w:val="00FE72D9"/>
    <w:rsid w:val="00FE75FC"/>
    <w:rsid w:val="00FF087F"/>
    <w:rsid w:val="00FF0FA4"/>
    <w:rsid w:val="00FF213E"/>
    <w:rsid w:val="00FF3F4F"/>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B6A"/>
  <w15:docId w15:val="{67B30384-DB3D-41F2-9FB2-6BD6B672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8C"/>
    <w:pPr>
      <w:spacing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4A0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semiHidden/>
    <w:unhideWhenUsed/>
    <w:qFormat/>
    <w:rsid w:val="00446EF9"/>
    <w:pPr>
      <w:spacing w:before="100" w:beforeAutospacing="1" w:after="100" w:afterAutospacing="1"/>
      <w:outlineLvl w:val="4"/>
    </w:pPr>
    <w:rPr>
      <w:rFonts w:eastAsia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D8C"/>
    <w:pPr>
      <w:tabs>
        <w:tab w:val="center" w:pos="4680"/>
        <w:tab w:val="right" w:pos="9360"/>
      </w:tabs>
      <w:spacing w:after="0"/>
    </w:pPr>
  </w:style>
  <w:style w:type="character" w:customStyle="1" w:styleId="HeaderChar">
    <w:name w:val="Header Char"/>
    <w:basedOn w:val="DefaultParagraphFont"/>
    <w:link w:val="Header"/>
    <w:uiPriority w:val="99"/>
    <w:rsid w:val="00A24D8C"/>
    <w:rPr>
      <w:rFonts w:ascii="Times New Roman" w:eastAsia="Calibri" w:hAnsi="Times New Roman" w:cs="Times New Roman"/>
      <w:sz w:val="24"/>
    </w:rPr>
  </w:style>
  <w:style w:type="paragraph" w:styleId="Footer">
    <w:name w:val="footer"/>
    <w:basedOn w:val="Normal"/>
    <w:link w:val="FooterChar"/>
    <w:uiPriority w:val="99"/>
    <w:unhideWhenUsed/>
    <w:rsid w:val="00A24D8C"/>
    <w:pPr>
      <w:tabs>
        <w:tab w:val="center" w:pos="4680"/>
        <w:tab w:val="right" w:pos="9360"/>
      </w:tabs>
      <w:spacing w:after="0"/>
    </w:pPr>
  </w:style>
  <w:style w:type="character" w:customStyle="1" w:styleId="FooterChar">
    <w:name w:val="Footer Char"/>
    <w:basedOn w:val="DefaultParagraphFont"/>
    <w:link w:val="Footer"/>
    <w:uiPriority w:val="99"/>
    <w:rsid w:val="00A24D8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24D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8C"/>
    <w:rPr>
      <w:rFonts w:ascii="Tahoma" w:eastAsia="Calibri" w:hAnsi="Tahoma" w:cs="Tahoma"/>
      <w:sz w:val="16"/>
      <w:szCs w:val="16"/>
    </w:rPr>
  </w:style>
  <w:style w:type="paragraph" w:styleId="ListParagraph">
    <w:name w:val="List Paragraph"/>
    <w:basedOn w:val="Normal"/>
    <w:uiPriority w:val="34"/>
    <w:qFormat/>
    <w:rsid w:val="0016114F"/>
    <w:pPr>
      <w:ind w:left="720"/>
      <w:contextualSpacing/>
    </w:pPr>
  </w:style>
  <w:style w:type="character" w:styleId="CommentReference">
    <w:name w:val="annotation reference"/>
    <w:basedOn w:val="DefaultParagraphFont"/>
    <w:uiPriority w:val="99"/>
    <w:semiHidden/>
    <w:unhideWhenUsed/>
    <w:rsid w:val="001E0BDE"/>
    <w:rPr>
      <w:sz w:val="16"/>
      <w:szCs w:val="16"/>
    </w:rPr>
  </w:style>
  <w:style w:type="paragraph" w:styleId="CommentText">
    <w:name w:val="annotation text"/>
    <w:basedOn w:val="Normal"/>
    <w:link w:val="CommentTextChar"/>
    <w:uiPriority w:val="99"/>
    <w:semiHidden/>
    <w:unhideWhenUsed/>
    <w:rsid w:val="001E0BDE"/>
    <w:rPr>
      <w:sz w:val="20"/>
      <w:szCs w:val="20"/>
    </w:rPr>
  </w:style>
  <w:style w:type="character" w:customStyle="1" w:styleId="CommentTextChar">
    <w:name w:val="Comment Text Char"/>
    <w:basedOn w:val="DefaultParagraphFont"/>
    <w:link w:val="CommentText"/>
    <w:uiPriority w:val="99"/>
    <w:semiHidden/>
    <w:rsid w:val="001E0BD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0BDE"/>
    <w:rPr>
      <w:b/>
      <w:bCs/>
    </w:rPr>
  </w:style>
  <w:style w:type="character" w:customStyle="1" w:styleId="CommentSubjectChar">
    <w:name w:val="Comment Subject Char"/>
    <w:basedOn w:val="CommentTextChar"/>
    <w:link w:val="CommentSubject"/>
    <w:uiPriority w:val="99"/>
    <w:semiHidden/>
    <w:rsid w:val="001E0BDE"/>
    <w:rPr>
      <w:rFonts w:ascii="Times New Roman" w:eastAsia="Calibri" w:hAnsi="Times New Roman" w:cs="Times New Roman"/>
      <w:b/>
      <w:bCs/>
      <w:sz w:val="20"/>
      <w:szCs w:val="20"/>
    </w:rPr>
  </w:style>
  <w:style w:type="character" w:styleId="Hyperlink">
    <w:name w:val="Hyperlink"/>
    <w:basedOn w:val="DefaultParagraphFont"/>
    <w:uiPriority w:val="99"/>
    <w:unhideWhenUsed/>
    <w:rsid w:val="00057245"/>
    <w:rPr>
      <w:color w:val="0000FF"/>
      <w:u w:val="single"/>
    </w:rPr>
  </w:style>
  <w:style w:type="paragraph" w:styleId="Revision">
    <w:name w:val="Revision"/>
    <w:hidden/>
    <w:uiPriority w:val="99"/>
    <w:semiHidden/>
    <w:rsid w:val="00744013"/>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6469F6"/>
    <w:rPr>
      <w:color w:val="800080" w:themeColor="followedHyperlink"/>
      <w:u w:val="single"/>
    </w:rPr>
  </w:style>
  <w:style w:type="character" w:customStyle="1" w:styleId="Heading5Char">
    <w:name w:val="Heading 5 Char"/>
    <w:basedOn w:val="DefaultParagraphFont"/>
    <w:link w:val="Heading5"/>
    <w:uiPriority w:val="9"/>
    <w:semiHidden/>
    <w:rsid w:val="00446EF9"/>
    <w:rPr>
      <w:rFonts w:ascii="Times New Roman" w:hAnsi="Times New Roman" w:cs="Times New Roman"/>
      <w:b/>
      <w:bCs/>
      <w:sz w:val="20"/>
      <w:szCs w:val="20"/>
    </w:rPr>
  </w:style>
  <w:style w:type="paragraph" w:styleId="NormalWeb">
    <w:name w:val="Normal (Web)"/>
    <w:basedOn w:val="Normal"/>
    <w:uiPriority w:val="99"/>
    <w:semiHidden/>
    <w:unhideWhenUsed/>
    <w:rsid w:val="00446EF9"/>
    <w:pPr>
      <w:spacing w:after="0"/>
    </w:pPr>
    <w:rPr>
      <w:rFonts w:eastAsiaTheme="minorHAnsi"/>
      <w:szCs w:val="24"/>
    </w:rPr>
  </w:style>
  <w:style w:type="character" w:styleId="Strong">
    <w:name w:val="Strong"/>
    <w:basedOn w:val="DefaultParagraphFont"/>
    <w:uiPriority w:val="22"/>
    <w:qFormat/>
    <w:rsid w:val="00446EF9"/>
    <w:rPr>
      <w:b/>
      <w:bCs/>
    </w:rPr>
  </w:style>
  <w:style w:type="character" w:customStyle="1" w:styleId="Heading1Char">
    <w:name w:val="Heading 1 Char"/>
    <w:basedOn w:val="DefaultParagraphFont"/>
    <w:link w:val="Heading1"/>
    <w:uiPriority w:val="9"/>
    <w:rsid w:val="004A0EEA"/>
    <w:rPr>
      <w:rFonts w:asciiTheme="majorHAnsi" w:eastAsiaTheme="majorEastAsia" w:hAnsiTheme="majorHAnsi" w:cstheme="majorBidi"/>
      <w:b/>
      <w:bCs/>
      <w:color w:val="365F91" w:themeColor="accent1" w:themeShade="BF"/>
      <w:sz w:val="28"/>
      <w:szCs w:val="28"/>
    </w:rPr>
  </w:style>
  <w:style w:type="character" w:customStyle="1" w:styleId="blox-headline">
    <w:name w:val="blox-headline"/>
    <w:basedOn w:val="DefaultParagraphFont"/>
    <w:rsid w:val="009F0D15"/>
  </w:style>
  <w:style w:type="character" w:customStyle="1" w:styleId="byline">
    <w:name w:val="byline"/>
    <w:basedOn w:val="DefaultParagraphFont"/>
    <w:rsid w:val="00164B73"/>
  </w:style>
  <w:style w:type="character" w:customStyle="1" w:styleId="sep">
    <w:name w:val="sep"/>
    <w:basedOn w:val="DefaultParagraphFont"/>
    <w:rsid w:val="0048238C"/>
  </w:style>
  <w:style w:type="character" w:styleId="HTMLCite">
    <w:name w:val="HTML Cite"/>
    <w:basedOn w:val="DefaultParagraphFont"/>
    <w:uiPriority w:val="99"/>
    <w:semiHidden/>
    <w:unhideWhenUsed/>
    <w:rsid w:val="00482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507">
      <w:bodyDiv w:val="1"/>
      <w:marLeft w:val="0"/>
      <w:marRight w:val="0"/>
      <w:marTop w:val="0"/>
      <w:marBottom w:val="0"/>
      <w:divBdr>
        <w:top w:val="none" w:sz="0" w:space="0" w:color="auto"/>
        <w:left w:val="none" w:sz="0" w:space="0" w:color="auto"/>
        <w:bottom w:val="none" w:sz="0" w:space="0" w:color="auto"/>
        <w:right w:val="none" w:sz="0" w:space="0" w:color="auto"/>
      </w:divBdr>
      <w:divsChild>
        <w:div w:id="155925792">
          <w:marLeft w:val="0"/>
          <w:marRight w:val="0"/>
          <w:marTop w:val="0"/>
          <w:marBottom w:val="0"/>
          <w:divBdr>
            <w:top w:val="none" w:sz="0" w:space="0" w:color="auto"/>
            <w:left w:val="none" w:sz="0" w:space="0" w:color="auto"/>
            <w:bottom w:val="none" w:sz="0" w:space="0" w:color="auto"/>
            <w:right w:val="none" w:sz="0" w:space="0" w:color="auto"/>
          </w:divBdr>
          <w:divsChild>
            <w:div w:id="6447181">
              <w:marLeft w:val="0"/>
              <w:marRight w:val="0"/>
              <w:marTop w:val="0"/>
              <w:marBottom w:val="0"/>
              <w:divBdr>
                <w:top w:val="none" w:sz="0" w:space="0" w:color="auto"/>
                <w:left w:val="none" w:sz="0" w:space="0" w:color="auto"/>
                <w:bottom w:val="none" w:sz="0" w:space="0" w:color="auto"/>
                <w:right w:val="none" w:sz="0" w:space="0" w:color="auto"/>
              </w:divBdr>
              <w:divsChild>
                <w:div w:id="20781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5702">
      <w:bodyDiv w:val="1"/>
      <w:marLeft w:val="0"/>
      <w:marRight w:val="0"/>
      <w:marTop w:val="0"/>
      <w:marBottom w:val="0"/>
      <w:divBdr>
        <w:top w:val="none" w:sz="0" w:space="0" w:color="auto"/>
        <w:left w:val="none" w:sz="0" w:space="0" w:color="auto"/>
        <w:bottom w:val="none" w:sz="0" w:space="0" w:color="auto"/>
        <w:right w:val="none" w:sz="0" w:space="0" w:color="auto"/>
      </w:divBdr>
    </w:div>
    <w:div w:id="306858182">
      <w:bodyDiv w:val="1"/>
      <w:marLeft w:val="0"/>
      <w:marRight w:val="0"/>
      <w:marTop w:val="0"/>
      <w:marBottom w:val="0"/>
      <w:divBdr>
        <w:top w:val="none" w:sz="0" w:space="0" w:color="auto"/>
        <w:left w:val="none" w:sz="0" w:space="0" w:color="auto"/>
        <w:bottom w:val="none" w:sz="0" w:space="0" w:color="auto"/>
        <w:right w:val="none" w:sz="0" w:space="0" w:color="auto"/>
      </w:divBdr>
    </w:div>
    <w:div w:id="444732723">
      <w:bodyDiv w:val="1"/>
      <w:marLeft w:val="0"/>
      <w:marRight w:val="0"/>
      <w:marTop w:val="0"/>
      <w:marBottom w:val="0"/>
      <w:divBdr>
        <w:top w:val="none" w:sz="0" w:space="0" w:color="auto"/>
        <w:left w:val="none" w:sz="0" w:space="0" w:color="auto"/>
        <w:bottom w:val="none" w:sz="0" w:space="0" w:color="auto"/>
        <w:right w:val="none" w:sz="0" w:space="0" w:color="auto"/>
      </w:divBdr>
    </w:div>
    <w:div w:id="645857840">
      <w:bodyDiv w:val="1"/>
      <w:marLeft w:val="0"/>
      <w:marRight w:val="0"/>
      <w:marTop w:val="0"/>
      <w:marBottom w:val="0"/>
      <w:divBdr>
        <w:top w:val="none" w:sz="0" w:space="0" w:color="auto"/>
        <w:left w:val="none" w:sz="0" w:space="0" w:color="auto"/>
        <w:bottom w:val="none" w:sz="0" w:space="0" w:color="auto"/>
        <w:right w:val="none" w:sz="0" w:space="0" w:color="auto"/>
      </w:divBdr>
      <w:divsChild>
        <w:div w:id="413934398">
          <w:marLeft w:val="0"/>
          <w:marRight w:val="0"/>
          <w:marTop w:val="0"/>
          <w:marBottom w:val="0"/>
          <w:divBdr>
            <w:top w:val="none" w:sz="0" w:space="0" w:color="auto"/>
            <w:left w:val="none" w:sz="0" w:space="0" w:color="auto"/>
            <w:bottom w:val="none" w:sz="0" w:space="0" w:color="auto"/>
            <w:right w:val="none" w:sz="0" w:space="0" w:color="auto"/>
          </w:divBdr>
          <w:divsChild>
            <w:div w:id="56322676">
              <w:marLeft w:val="0"/>
              <w:marRight w:val="0"/>
              <w:marTop w:val="0"/>
              <w:marBottom w:val="0"/>
              <w:divBdr>
                <w:top w:val="none" w:sz="0" w:space="0" w:color="auto"/>
                <w:left w:val="none" w:sz="0" w:space="0" w:color="auto"/>
                <w:bottom w:val="none" w:sz="0" w:space="0" w:color="auto"/>
                <w:right w:val="none" w:sz="0" w:space="0" w:color="auto"/>
              </w:divBdr>
              <w:divsChild>
                <w:div w:id="7431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661">
      <w:bodyDiv w:val="1"/>
      <w:marLeft w:val="0"/>
      <w:marRight w:val="0"/>
      <w:marTop w:val="0"/>
      <w:marBottom w:val="0"/>
      <w:divBdr>
        <w:top w:val="none" w:sz="0" w:space="0" w:color="auto"/>
        <w:left w:val="none" w:sz="0" w:space="0" w:color="auto"/>
        <w:bottom w:val="none" w:sz="0" w:space="0" w:color="auto"/>
        <w:right w:val="none" w:sz="0" w:space="0" w:color="auto"/>
      </w:divBdr>
    </w:div>
    <w:div w:id="1108236502">
      <w:bodyDiv w:val="1"/>
      <w:marLeft w:val="0"/>
      <w:marRight w:val="0"/>
      <w:marTop w:val="0"/>
      <w:marBottom w:val="0"/>
      <w:divBdr>
        <w:top w:val="none" w:sz="0" w:space="0" w:color="auto"/>
        <w:left w:val="none" w:sz="0" w:space="0" w:color="auto"/>
        <w:bottom w:val="none" w:sz="0" w:space="0" w:color="auto"/>
        <w:right w:val="none" w:sz="0" w:space="0" w:color="auto"/>
      </w:divBdr>
    </w:div>
    <w:div w:id="1179656007">
      <w:bodyDiv w:val="1"/>
      <w:marLeft w:val="0"/>
      <w:marRight w:val="0"/>
      <w:marTop w:val="0"/>
      <w:marBottom w:val="0"/>
      <w:divBdr>
        <w:top w:val="none" w:sz="0" w:space="0" w:color="auto"/>
        <w:left w:val="none" w:sz="0" w:space="0" w:color="auto"/>
        <w:bottom w:val="none" w:sz="0" w:space="0" w:color="auto"/>
        <w:right w:val="none" w:sz="0" w:space="0" w:color="auto"/>
      </w:divBdr>
    </w:div>
    <w:div w:id="1179739286">
      <w:bodyDiv w:val="1"/>
      <w:marLeft w:val="0"/>
      <w:marRight w:val="0"/>
      <w:marTop w:val="0"/>
      <w:marBottom w:val="0"/>
      <w:divBdr>
        <w:top w:val="none" w:sz="0" w:space="0" w:color="auto"/>
        <w:left w:val="none" w:sz="0" w:space="0" w:color="auto"/>
        <w:bottom w:val="none" w:sz="0" w:space="0" w:color="auto"/>
        <w:right w:val="none" w:sz="0" w:space="0" w:color="auto"/>
      </w:divBdr>
    </w:div>
    <w:div w:id="1447700786">
      <w:bodyDiv w:val="1"/>
      <w:marLeft w:val="0"/>
      <w:marRight w:val="0"/>
      <w:marTop w:val="0"/>
      <w:marBottom w:val="0"/>
      <w:divBdr>
        <w:top w:val="none" w:sz="0" w:space="0" w:color="auto"/>
        <w:left w:val="none" w:sz="0" w:space="0" w:color="auto"/>
        <w:bottom w:val="none" w:sz="0" w:space="0" w:color="auto"/>
        <w:right w:val="none" w:sz="0" w:space="0" w:color="auto"/>
      </w:divBdr>
      <w:divsChild>
        <w:div w:id="1359350276">
          <w:marLeft w:val="0"/>
          <w:marRight w:val="0"/>
          <w:marTop w:val="0"/>
          <w:marBottom w:val="0"/>
          <w:divBdr>
            <w:top w:val="none" w:sz="0" w:space="0" w:color="auto"/>
            <w:left w:val="none" w:sz="0" w:space="0" w:color="auto"/>
            <w:bottom w:val="none" w:sz="0" w:space="0" w:color="auto"/>
            <w:right w:val="none" w:sz="0" w:space="0" w:color="auto"/>
          </w:divBdr>
          <w:divsChild>
            <w:div w:id="17597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144">
      <w:bodyDiv w:val="1"/>
      <w:marLeft w:val="0"/>
      <w:marRight w:val="0"/>
      <w:marTop w:val="0"/>
      <w:marBottom w:val="0"/>
      <w:divBdr>
        <w:top w:val="none" w:sz="0" w:space="0" w:color="auto"/>
        <w:left w:val="none" w:sz="0" w:space="0" w:color="auto"/>
        <w:bottom w:val="none" w:sz="0" w:space="0" w:color="auto"/>
        <w:right w:val="none" w:sz="0" w:space="0" w:color="auto"/>
      </w:divBdr>
    </w:div>
    <w:div w:id="20275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pub/ted/2013/ted_20130115.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tune.com/2020/06/09/us-unemployment-rate-jobs-report-how-many-americans-jobless-unemployed-bls-labor-market-fa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dysanalytics.com/solutions-overview/credit-risk/credit-risk-model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0" ma:contentTypeDescription="Create a new document." ma:contentTypeScope="" ma:versionID="46763b62e0f66d7b5264afe127b8fc39">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54007c2e29fb8c4c7afb79ff762f624"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DAE5-7F4D-41A7-ACBA-D50B1CD324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F8B15A-088E-444F-86D2-E1643A7F12AF}"/>
</file>

<file path=customXml/itemProps3.xml><?xml version="1.0" encoding="utf-8"?>
<ds:datastoreItem xmlns:ds="http://schemas.openxmlformats.org/officeDocument/2006/customXml" ds:itemID="{DDD848C6-767E-4BEE-A178-92F89F0CBDB3}">
  <ds:schemaRefs>
    <ds:schemaRef ds:uri="http://schemas.microsoft.com/sharepoint/v3/contenttype/forms"/>
  </ds:schemaRefs>
</ds:datastoreItem>
</file>

<file path=customXml/itemProps4.xml><?xml version="1.0" encoding="utf-8"?>
<ds:datastoreItem xmlns:ds="http://schemas.openxmlformats.org/officeDocument/2006/customXml" ds:itemID="{11EB1E96-3A58-464B-BB77-70D14E0E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Kate Aseltine</cp:lastModifiedBy>
  <cp:revision>4</cp:revision>
  <dcterms:created xsi:type="dcterms:W3CDTF">2021-03-31T16:32:00Z</dcterms:created>
  <dcterms:modified xsi:type="dcterms:W3CDTF">2021-04-05T22:27:00Z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BusinessValue">
    <vt:lpwstr>1;#Normal|581d4866-74cc-43f1-bef1-bb304cbfeaa5</vt:lpwstr>
  </property>
  <property fmtid="{D5CDD505-2E9C-101B-9397-08002B2CF9AE}" pid="6" name="SecurityClassification">
    <vt:lpwstr>2;#Internal|98311b30-b9e9-4d4f-9f64-0688c0d4a234</vt:lpwstr>
  </property>
  <property fmtid="{D5CDD505-2E9C-101B-9397-08002B2CF9AE}" pid="7" name="DocumentStatus">
    <vt:lpwstr/>
  </property>
  <property fmtid="{D5CDD505-2E9C-101B-9397-08002B2CF9AE}" pid="8" name="DocumentType">
    <vt:lpwstr/>
  </property>
  <property fmtid="{D5CDD505-2E9C-101B-9397-08002B2CF9AE}" pid="9" name="DocumentCategory">
    <vt:lpwstr/>
  </property>
  <property fmtid="{D5CDD505-2E9C-101B-9397-08002B2CF9AE}" pid="10" name="DocumentSubject">
    <vt:lpwstr/>
  </property>
  <property fmtid="{D5CDD505-2E9C-101B-9397-08002B2CF9AE}" pid="11" name="Order">
    <vt:r8>1307200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