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D6D9"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have asked you to read four works that deal directly or indirectly with the Black experience. The fictional works are "Everyday Use" and the chapter "Battle Royal" from </w:t>
      </w:r>
      <w:r w:rsidRPr="007F5329">
        <w:rPr>
          <w:rFonts w:ascii="Arial" w:eastAsia="Times New Roman" w:hAnsi="Arial" w:cs="Arial"/>
          <w:i/>
          <w:iCs/>
          <w:color w:val="333333"/>
          <w:sz w:val="21"/>
          <w:szCs w:val="21"/>
          <w:lang w:val="en-KE" w:eastAsia="en-KE"/>
        </w:rPr>
        <w:t>The Invisible Man</w:t>
      </w:r>
      <w:r w:rsidRPr="007F5329">
        <w:rPr>
          <w:rFonts w:ascii="Arial" w:eastAsia="Times New Roman" w:hAnsi="Arial" w:cs="Arial"/>
          <w:color w:val="333333"/>
          <w:sz w:val="21"/>
          <w:szCs w:val="21"/>
          <w:lang w:val="en-KE" w:eastAsia="en-KE"/>
        </w:rPr>
        <w:t>. The non-fictional works are </w:t>
      </w:r>
      <w:r w:rsidRPr="007F5329">
        <w:rPr>
          <w:rFonts w:ascii="Arial" w:eastAsia="Times New Roman" w:hAnsi="Arial" w:cs="Arial"/>
          <w:i/>
          <w:iCs/>
          <w:color w:val="333333"/>
          <w:sz w:val="21"/>
          <w:szCs w:val="21"/>
          <w:lang w:val="en-KE" w:eastAsia="en-KE"/>
        </w:rPr>
        <w:t>The Atlanta Exposition Address </w:t>
      </w:r>
      <w:r w:rsidRPr="007F5329">
        <w:rPr>
          <w:rFonts w:ascii="Arial" w:eastAsia="Times New Roman" w:hAnsi="Arial" w:cs="Arial"/>
          <w:color w:val="333333"/>
          <w:sz w:val="21"/>
          <w:szCs w:val="21"/>
          <w:lang w:val="en-KE" w:eastAsia="en-KE"/>
        </w:rPr>
        <w:t>and "Chapter 3" from </w:t>
      </w:r>
      <w:r w:rsidRPr="007F5329">
        <w:rPr>
          <w:rFonts w:ascii="Arial" w:eastAsia="Times New Roman" w:hAnsi="Arial" w:cs="Arial"/>
          <w:i/>
          <w:iCs/>
          <w:color w:val="333333"/>
          <w:sz w:val="21"/>
          <w:szCs w:val="21"/>
          <w:lang w:val="en-KE" w:eastAsia="en-KE"/>
        </w:rPr>
        <w:t>The Souls of Black Folk.</w:t>
      </w:r>
      <w:r w:rsidRPr="007F5329">
        <w:rPr>
          <w:rFonts w:ascii="Arial" w:eastAsia="Times New Roman" w:hAnsi="Arial" w:cs="Arial"/>
          <w:color w:val="333333"/>
          <w:sz w:val="21"/>
          <w:szCs w:val="21"/>
          <w:lang w:val="en-KE" w:eastAsia="en-KE"/>
        </w:rPr>
        <w:t> Ellison's work takes place in the 1930s, Walker's story takes place in the 1970s, Washington delivers his speech in 1895, and Du Bois reacts to Washington's ideas from that period of time.</w:t>
      </w:r>
    </w:p>
    <w:p w14:paraId="03222657"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For your fourth essay, write an essay of approximately 1500 words in which you discuss how the Black experience has changed over the years. You will want to describe what Blacks experience today and certainly can include the events that have occurred over the last year or so and what these events have signified. You must include what the Black experience was in the past based upon the above four readings for the course including the videos of the biographies of Alice Walker and Ralph Ellison that were made available in previous modules. You can also, if you wish, include information from the videos of Booker T. Washington and W. E. B. Du Bois that you previously viewed.</w:t>
      </w:r>
    </w:p>
    <w:p w14:paraId="50259379"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 can also make references to works that you have read for other classes or on your own that are relevant to the topic. You should not, however, resort to the internet to seek out what others have said about the Black experience. You have sufficient sources from this course (the four readings and the videos) as well as your general knowledge of recent occurrences to write a well-informed essay.</w:t>
      </w:r>
    </w:p>
    <w:p w14:paraId="4C9767D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By now you know that when you include direct quotes, you need in-text citations, but you will also need to include in-text citations for paraphrasing the writers' ideas in order for the reader to know whose ideas you are discussing. Your works-cited page will be more expansive because you will have to list a number of works and authors. If you make clear in your own sentences to which writer you are referring, then, of course, you do not need an in-text citation.</w:t>
      </w:r>
    </w:p>
    <w:p w14:paraId="6776AC1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In addition to your</w:t>
      </w:r>
      <w:r w:rsidRPr="007F5329">
        <w:rPr>
          <w:rFonts w:ascii="Arial" w:eastAsia="Times New Roman" w:hAnsi="Arial" w:cs="Arial"/>
          <w:i/>
          <w:iCs/>
          <w:color w:val="333333"/>
          <w:sz w:val="21"/>
          <w:szCs w:val="21"/>
          <w:lang w:val="en-KE" w:eastAsia="en-KE"/>
        </w:rPr>
        <w:t> MLA Handbook</w:t>
      </w:r>
      <w:r w:rsidRPr="007F5329">
        <w:rPr>
          <w:rFonts w:ascii="Arial" w:eastAsia="Times New Roman" w:hAnsi="Arial" w:cs="Arial"/>
          <w:color w:val="333333"/>
          <w:sz w:val="21"/>
          <w:szCs w:val="21"/>
          <w:lang w:val="en-KE" w:eastAsia="en-KE"/>
        </w:rPr>
        <w:t>, I made available two videos, one on in-text citations and the other on the list of works cited. They both appear in the Introduction to Module Nine. Therefore, there is no reason for you to have errors with their format, the required information, and the order in which the information must appear.</w:t>
      </w:r>
    </w:p>
    <w:p w14:paraId="4EB5EA04"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 wrote a thoughtful, well-organized essay on the topic using a formal point of view (no I pronoun).</w:t>
      </w:r>
    </w:p>
    <w:p w14:paraId="33DF839B"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 did not use the "you" pronoun (which one should always avoid).</w:t>
      </w:r>
    </w:p>
    <w:p w14:paraId="20C89738"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Your paper uses the correct MLA heading format on each page.</w:t>
      </w:r>
    </w:p>
    <w:p w14:paraId="4A5E04E0"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Your essay contains quotes followed by the correct format for in-text citations.</w:t>
      </w:r>
    </w:p>
    <w:p w14:paraId="13EDF4CC"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Your works-cited page has the correct information for the two works of fiction and the two works of non-fiction as well as the two biographies (videos) of Alice Walker and Ralph Ellison as well as any allowable sources (additional videos) you chose to include in your essay.</w:t>
      </w:r>
    </w:p>
    <w:p w14:paraId="2AD4ED68"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 italicized the titles of the major works and used quotation marks around short works.</w:t>
      </w:r>
    </w:p>
    <w:p w14:paraId="45A48A92"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 avoided the following grammar errors: fragments, fused or run-together sentences, comma splices, subject-verb agreement, capitalization, spelling and typos. If you have none of the three major errors (fragments, fused sentences, comma splices) in your essay, you will earn 20 extra credit points (see essay rubric). You can also earn 10 extra credit points if you have no subject-verb agreement, capitalization, spelling, and typo errors (see essay rubric).</w:t>
      </w:r>
    </w:p>
    <w:p w14:paraId="5464CA12" w14:textId="77777777" w:rsidR="007F5329" w:rsidRPr="007F5329" w:rsidRDefault="007F5329" w:rsidP="007F532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Your essay is approximately 1,500-words in length.</w:t>
      </w:r>
    </w:p>
    <w:p w14:paraId="39A8F5DF"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essay will be worth 200 points.</w:t>
      </w:r>
    </w:p>
    <w:p w14:paraId="21ED43F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BATTLE ROYAL CHAPTER: It goes a long way back, some twenty years. All my life I had been looking for something, and everywhere I turned someone tried to tell me what it was. I accepted their answers too, though they were often in contradiction and even self-contradictory. I was naïve. I was looking for myself and asking everyone except myself questions which I, and only I, could answer. It took me a long time and much painful boomeranging of my expectations to achieve a realization everyone else appears to have been born with: That I am nobody but myself. But first I had to discover that I am an invisible man!</w:t>
      </w:r>
    </w:p>
    <w:p w14:paraId="2655B11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And yet I am no freak of nature, nor of history. I was in the cards, other things having been equal (or unequal) eighty-five years ago. I am not ashamed of my grandparents for having been slaves. I am only ashamed of myself for having at one time been ashamed. About eighty-five years ago they were told that they were free, united with others of our country in everything pertaining to the common good, and, in everything social, separate like the fingers of the hand. And they believed it. They exulted in it. They stayed in their place, worked hard, and brought up my father to do the same. But my grandfather is the one. He was an odd old guy, my grandfather, and I am told I take after him. It was he who caused the trouble. On his deathbed he called my father to him and said, “Son, after I’m gone I want you to keep up the good fight. I never told you, but our life is a war and I have been a traitor all my born days, a spy in the enemy’s country ever since I give up my gun back in the Reconstruction. Live with your head in the lion’s mouth. I want you to overcome ’em with yeses, undermine ’em with grins, agree ’em to death and destruction, let ’em swoller you till they vomit or bust wide open.” They thought the old man had gone out of his mind. He had been the meekest of men. The younger children were rushed from the room, the shades drawn, and the flame of the lamp turned so low that it sputtered on the wick like the old man’s breathing. “Learn it to the younguns,” he whispered fiercely; then he died.</w:t>
      </w:r>
    </w:p>
    <w:p w14:paraId="4077FFC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But my folks were more alarmed over his last words than over his dying. It was as though he had not died at all, his words caused so much anxiety. I was warned emphatically to forget what he had said and, indeed, this is the first time it has been mentioned outside the family circle. It had a tremendous effect upon me, however. I could never be sure of what he meant. Grandfather had been a quiet old man who never made any trouble, yet on his deathbed he had called himself a traitor and a spy, and he had spoken of his meekness as a dangerous activity. It became a constant puzzle which lay un-answered in the back of my mind. And whenever things went well for me I remembered my grandfather and felt guilty and uncomfortable. It was as though I was carrying out his advice in spite of myself. And to make it worse, everyone loved me for it. I was praised by the most lily-white men of the town. I was considered an example of desirable conduct — just as my grandfather had been. And what puzzled me was that the old man had defined it as </w:t>
      </w:r>
      <w:r w:rsidRPr="007F5329">
        <w:rPr>
          <w:rFonts w:ascii="Arial" w:eastAsia="Times New Roman" w:hAnsi="Arial" w:cs="Arial"/>
          <w:i/>
          <w:iCs/>
          <w:color w:val="333333"/>
          <w:sz w:val="21"/>
          <w:szCs w:val="21"/>
          <w:lang w:val="en-KE" w:eastAsia="en-KE"/>
        </w:rPr>
        <w:t>treachery.</w:t>
      </w:r>
      <w:r w:rsidRPr="007F5329">
        <w:rPr>
          <w:rFonts w:ascii="Arial" w:eastAsia="Times New Roman" w:hAnsi="Arial" w:cs="Arial"/>
          <w:color w:val="333333"/>
          <w:sz w:val="21"/>
          <w:szCs w:val="21"/>
          <w:lang w:val="en-KE" w:eastAsia="en-KE"/>
        </w:rPr>
        <w:t> When I was praised for my conduct I felt a guilt that in some way I was doing something that was really against the wishes of the white folks, that if they had understood they would have desired me to act just the opposite, that I should have been sulky and mean, and that that really would have been what they wanted, even though they were fooled and thought they wanted me to act as I did. It made me afraid that some day they would look upon me as a traitor and I would be lost. Still I was more afraid to act any other way because they didn’t like that at all. The old man’s words were like a curse. On my graduation day I delivered an oration in which I showed that humility was the secret, indeed, the very essence of progress. (Not that I believed this — how could I, remembering my grandfather? — I only believed that it worked.) It was a great success. Everyone praised me and I was invited to give the speech at a gathering of the town’s leading white citizens. It was a triumph for our whole community.</w:t>
      </w:r>
    </w:p>
    <w:p w14:paraId="569C13C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It was in the main ballroom of the leading hotel. When I got there I discovered that it was on the occasion of a smoker, and I was told that since I was to be there anyway I might as well take part in the battle royal to be fought by some of my schoolmates as part of the entertainment. The battle royal came first.</w:t>
      </w:r>
    </w:p>
    <w:p w14:paraId="3CB0037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All of the town’s big shots were there in their tuxedoes, wolfing down the buffet foods, drinking beer and whiskey and smoking black cigars. It was a large room with a high ceiling. Chairs were arranged in neat rows around three sides of a portable boxing ring. The fourth side was clear, revealing a gleaming space of polished floor. I had some misgivings over the battle royal, by the way. Not from a distaste for fighting, but because I didn’t care too much for the other fellows who were to take part. They were tough guys who seemed to have no grandfather’s curse worrying their minds. No one could mistake their toughness. And besides, I suspected that fighting a battle royal might detract from the dignity of my speech. In those pre-invisible days I visualized myself as a potential Booker T. Washington.</w:t>
      </w:r>
      <w:hyperlink r:id="rId5" w:anchor="bev_9781319355579_7KoeMZiad9" w:tgtFrame="_blank" w:history="1">
        <w:r w:rsidRPr="007F5329">
          <w:rPr>
            <w:rFonts w:ascii="Arial" w:eastAsia="Times New Roman" w:hAnsi="Arial" w:cs="Arial"/>
            <w:color w:val="337AB7"/>
            <w:sz w:val="21"/>
            <w:szCs w:val="21"/>
            <w:u w:val="single"/>
            <w:lang w:val="en-KE" w:eastAsia="en-KE"/>
          </w:rPr>
          <w:t>1</w:t>
        </w:r>
      </w:hyperlink>
      <w:r w:rsidRPr="007F5329">
        <w:rPr>
          <w:rFonts w:ascii="Arial" w:eastAsia="Times New Roman" w:hAnsi="Arial" w:cs="Arial"/>
          <w:color w:val="333333"/>
          <w:sz w:val="21"/>
          <w:szCs w:val="21"/>
          <w:lang w:val="en-KE" w:eastAsia="en-KE"/>
        </w:rPr>
        <w:t> But the other fellows didn’t care too much for me either, and there were nine of them. I felt superior to them in my way, and I didn’t like the manner in which we were all crowded together into the servants’ elevator. Nor did they like my being there. In fact, as the warmly lighted floors flashed past the elevator we had words over the fact that I, by taking part in the fight, had knocked one of their friends out of a night’s work.</w:t>
      </w:r>
    </w:p>
    <w:p w14:paraId="47812F2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We were led out of the elevator through a rococo hall into an anteroom and told to get into our fighting togs. Each of us was issued a pair of boxing gloves and ushered out into the big mirrored hall, which we entered looking cautiously about us and whispering, lest we might accidentally be heard above the noise of the room. It was foggy with cigar smoke. And already the whiskey was taking effect. I was shocked to see some of the most important men of the town quite tipsy. They were all there — bankers, lawyers, judges, doctors, fire chiefs, teachers, merchants. Even one of the more fashionable pastors. Something we could not see was going on up front. A clarinet was vibrating sensuously and the men were standing up and moving eagerly forward. We were a small tight group, clustered together, our bare upper bodies touching and shining with anticipatory sweat; while up front the big shots were becoming increasingly excited over something we still could not see. Suddenly I heard the school superintendent, who had told me to come, yell, “Bring up the shines, gentlemen! Bring up the little shines!”We were rushed up to the front of the ballroom, where it smelled even more strongly of tobacco and whiskey. Then we were pushed into place. I almost wet my pants. A sea of faces, some hostile, some amused, ringed around us, and in the center, facing us, stood a magnificent blonde — stark naked. There was dead silence. I felt a blast of cold air chill me. I tried to back away, but they were behind me and around me. Some of the boys stood with lowered heads, trembling. I felt a wave of irrational guilt and fear. My teeth chattered, my skin turned to goose flesh, my knees knocked. Yet I was strongly attracted and looked in spite of myself. Had the price of looking been blindness, I would have looked. The hair was yellow like that of a circus kewpie doll, the face heavily powdered and rouged, as though to form an abstract mask, the eyes hollow and smeared a cool blue, the color of a baboon’s butt. I felt a desire to spit upon her as my eyes brushed slowly over her body. Her breasts were firm and round as the domes of East Indian temples, and I stood so close as to see the fine skin texture and beads of pearly perspiration glistening like dew around the pink and erected buds of her nipples. I wanted at one and the same time to run from the room, to sink through the floor, or go to her and cover her from my eyes and the eyes of the others with my body; to feel the soft thighs, to caress her and destroy her, to love her and murder her, to hide from her, and yet to stroke where below the small American flag tattooed upon her belly her thighs formed a capital V. I had a notion that of all in the room she saw only me with her impersonal eyes.</w:t>
      </w:r>
    </w:p>
    <w:p w14:paraId="41FB36A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And then she began to dance, a slow sensuous movement; the smoke of a hundred cigars clinging to her like the thinnest of veils. She seemed like a fair bird-girl girdled in veils calling to me from the angry surface of some gray and threatening sea. I was transported. Then I became aware of the clarinet playing and the big shots yelling at us. Some threatened us if we looked and others if we did not. On my right I saw one boy faint. And now a man grabbed a silver pitcher from a table and stepped close as he dashed ice water upon him and stood him up and forced two of us to support him as his head hung and moans issued from his thick bluish lips. Another boy began to plead to go home. He was the largest of the group, wearing dark red fighting trunks much too small to conceal the erection which projected from him as though in answer to the insinuating low-registered moaning of the clarinet. He tried to hide himself with his boxing gloves.</w:t>
      </w:r>
    </w:p>
    <w:p w14:paraId="5D6D4B3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And all the while the blonde continued dancing, smiling faintly at the big shots who watched her with fascination, and faintly smiling at our fear. I noticed a certain merchant who followed her hungrily, his lips loose and drooling. He was a large man who wore diamond studs in a shirtfront which swelled with the ample paunch underneath, and each time the blonde swayed her undulating hips he ran his hand through the thin hair of his bald head and, with his arms upheld, his posture clumsy like that of an intoxicated panda, wound his belly in a slow and obscene grind. This creature was completely hypnotized. The music had quickened. As the dancer flung herself about with a detached expression on her face, the men began reaching out to touch her. I could see their beefy fingers sink into her soft flesh. Some of the others tried to stop them and she began to move around the floor in graceful circles, as they gave chase, slipping and sliding over the polished floor. It was mad. Chairs went crashing, drinks were spilt, as they ran laughing and howling after her. They caught her just as she reached a door, raised her from the floor, and tossed her as college boys are tossed at a hazing, and above her red fixed-smiling lips I saw the terror and disgust in her eyes, almost like my own terror and that which I saw in some of the other boys. As I watched, they tossed her twice and her soft breasts seemed to flatten against the air and her legs flung wildly as she spun. Some of the more sober ones helped her to escape. And I started off the floor, heading for the anteroom with the rest of the boys.</w:t>
      </w:r>
    </w:p>
    <w:p w14:paraId="44EB3195"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Some were still crying and in hysteria. But as we tried to leave we were stopped and ordered to get into the ring. There was nothing to do but what we were told. All ten of us climbed under the ropes and allowed ourselves to be blindfolded with broad bands of white cloth. One of the men seemed to feel a bit sympathetic and tried to cheer us up as we stood with our backs against the ropes. Some of us tried to grin. “See that boy over there?” one of the men said. “I want you to run across at the bell and give it to him right in the belly. If you don’t get him, I’m going to get you. I don’t like his looks.” Each of us was told the same. The blindfolds were put on. Yet even then I had been going over my speech. In my mind each word was as bright as flame. I felt the cloth pressed into place, and frowned so that it would be loosened when I relaxed.</w:t>
      </w:r>
    </w:p>
    <w:p w14:paraId="0DD9E83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But now I felt a sudden fit of blind terror. I was unused to darkness. It was as though I had suddenly found myself in a dark room filled with poisonous cottonmouths. I could hear the bleary voices yelling insistently for the battle royal to begin.</w:t>
      </w:r>
    </w:p>
    <w:p w14:paraId="7BAF2E1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“Get going in there!”</w:t>
      </w:r>
    </w:p>
    <w:p w14:paraId="0A8848E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“Let me at that big nigger!”</w:t>
      </w:r>
    </w:p>
    <w:p w14:paraId="29628FD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strained to pick up the school superintendent’s voice, as though to squeeze some security out of that slightly more familiar sound.</w:t>
      </w:r>
    </w:p>
    <w:p w14:paraId="453488C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“Let me at those black sonsabitches!” someone yelled.</w:t>
      </w:r>
    </w:p>
    <w:p w14:paraId="0B707FE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“No, Jackson, no!” another voice yelled. “Here, somebody, help me hold Jack.”</w:t>
      </w:r>
    </w:p>
    <w:p w14:paraId="75E6B40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want to get at that ginger-colored nigger. Tear him limb from limb,” the first voice yelled.</w:t>
      </w:r>
    </w:p>
    <w:p w14:paraId="2E96445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stood against the ropes trembling. For in those days I was what they called ginger-colored, and he sounded as though he might crunch me between his teeth like a crisp ginger cookie.</w:t>
      </w:r>
    </w:p>
    <w:p w14:paraId="55C8B3E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Quite a struggle was going on. Chairs were being kicked about and I could hear voices grunting as with a terrific effort. I wanted to see, to see more desperately than ever before. But the blindfold was as tight as a thick skin-puckering scab and when I raised my gloved hands to push the layers of white aside a voice yelled, “Oh, no you don’t, black bastard! Leave that alone!”</w:t>
      </w:r>
    </w:p>
    <w:p w14:paraId="0FAB10F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“Ring the bell before Jackson kills him a coon!” someone boomed in the sudden silence. And I heard the bell clang and the sound of the feet scuffling forward.</w:t>
      </w:r>
    </w:p>
    <w:p w14:paraId="30B5CDD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 glove smacked against my head. I pivoted, striking out stiffly as someone went past, and felt the jar ripple along the length of my arm to my shoulder. Then it seemed as though all nine of the boys had turned upon me at once. Blows pounded me from all sides while I struck out as best I could. So many blows landed upon me that I wondered if I were not the only blindfolded fighter in the ring, or if the man called Jackson hadn’t succeeded in getting me after all.</w:t>
      </w:r>
    </w:p>
    <w:p w14:paraId="49A64DE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Blindfolded, I could no longer control my motions. I had no dignity. I stumbled about like a baby or a drunken man. The smoke had become thicker and with each new blow it seemed to sear and further restrict my lungs. My saliva became like hot bitter glue. A glove connected with my head, filling my mouth with warm blood. It was everywhere. I could not tell if the moisture I felt upon my body was sweat or blood. A blow landed hard against the nape of my neck. I felt myself going over, my head hitting the floor. Streaks of blue light filled the black world behind the blindfold. I lay prone, pretending that I was knocked out, but felt myself seized by hands and yanked to my feet. “Get going, , black boy! Mix it up!” My arms were like lead, my head smarting from blows. I managed to feel my way to the ropes and held on, trying to catch my breath. A glove landed in my midsection and I went over again, feeling as though the smoke had become a knife jabbed into my guts. Pushed this way and that by the legs milling around me, I finally pulled erect and discovered that I could see the black, sweat-washed forms weaving in the smoky-blue atmosphere like drunken dancers weaving to the rapid drum-like thuds of blows.</w:t>
      </w:r>
    </w:p>
    <w:p w14:paraId="0C0680F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Everyone fought hysterically. It was complete anarchy. Everybody fought everybody else. No group fought together for long. Two, three, four, fought one, then turned to fight each other, were themselves attacked. Blows landed below the belt and in the kidney, with the gloves open as well as closed, and with my eye partly opened now there was not so much terror. I moved carefully, avoiding blows, although not too many to attract attention, fighting from group to group. The boys groped about like blind, cautious crabs crouching to protect their mid-sections, their heads pulled in short against their shoulders, their arms stretched nervously before them, with their fists testing the smoke-filled air like the knobbed feelers of hypersensitive snails. In one corner I glimpsed a boy violently punching the air and heard him scream in pain as he smashed his hand against a ring post. For a second I saw him bent over holding his hand, then going down as a blow caught his unprotected head. I played one group against the other, slipping in and throwing a punch then stepping out of range while pushing the others into the melee to take the blows blindly aimed at me. The smoke was agonizing and there were no rounds, no bells at three minute intervals to relieve our exhaustion. The room spun round me, a swirl of lights, smoke, sweating bodies surrounded by tense white faces. I bled from both nose and mouth, the blood spattering upon my chest.</w:t>
      </w:r>
    </w:p>
    <w:p w14:paraId="708F31F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men kept yelling, “Slug him, black boy! Knock his guts out!”</w:t>
      </w:r>
    </w:p>
    <w:p w14:paraId="407DAD1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“Uppercut him! Kill him! Kill that big boy!”</w:t>
      </w:r>
    </w:p>
    <w:p w14:paraId="3065769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Taking a fake fall, I saw a boy going down heavily beside me as though we were felled by a single blow, saw a sneaker-clad foot shoot into his groin as the two who had knocked him down stumbled upon him. I rolled out of range, feeling a twinge of nausea.</w:t>
      </w:r>
    </w:p>
    <w:p w14:paraId="3F842E2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harder we fought the more threatening the men became. And yet, I had begun to worry about my speech again. How would it go? Would they recognize my ability? What would they give me?</w:t>
      </w:r>
    </w:p>
    <w:p w14:paraId="4CEBE5E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was fighting automatically and suddenly I noticed that one after another of the boys was leaving the ring. I was surprised, filled with panic, as though I had been left alone with an unknown danger. Then I understood. The boys had arranged it among themselves. It was the custom for the two men left in the ring to slug it out for the winner’s prize. I discovered this too late. When the bell sounded two men in tuxedoes leaped into the ring and removed the blindfold. I found myself facing Tatlock, the biggest of the gang. I felt sick at my stomach. Hardly had the bell stopped ringing in my ears than it clanged again and I saw him moving swiftly toward me. Thinking of nothing else to do I hit him smash on the nose. He kept coming, bringing the rank sharp violence of stale sweat. His face was a black blank of a face, only his eyes alive — with hate of me and aglow with a feverish terror from what had happened to us all. I became anxious. I wanted to deliver my speech and he came at me as though he meant to beat it out of me. I smashed him again and again, taking his blows as they came. Then on a sudden impulse I struck him lightly and as we clinched, I whispered, “Fake like I knocked you out, you can have the prize.”</w:t>
      </w:r>
    </w:p>
    <w:p w14:paraId="10DF0D2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“I’ll break your behind,” he whispered hoarsely.</w:t>
      </w:r>
    </w:p>
    <w:p w14:paraId="580798C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“For them?”</w:t>
      </w:r>
    </w:p>
    <w:p w14:paraId="367C284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“For me, sonofabitch!”</w:t>
      </w:r>
    </w:p>
    <w:p w14:paraId="5422623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They were yelling for us to break it up and Tatlock spun me half around with a blow, and as a joggled camera sweeps in a reeling scene, I saw the howling red faces crouching tense beneath the cloud of blue-gray smoke. For a moment the world wavered, unraveled, flowed, then my head cleared and Tatlock bounced before me. That fluttering shadow before my eyes was his jabbing left hand. Then falling forward, my head against his damp shoulder, I whispered,</w:t>
      </w:r>
    </w:p>
    <w:p w14:paraId="461FC9A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“I’ll make it five dollars more.”</w:t>
      </w:r>
    </w:p>
    <w:p w14:paraId="4C88D3E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“Go to hell!”</w:t>
      </w:r>
    </w:p>
    <w:p w14:paraId="3837226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But his muscles relaxed a trifle beneath my pressure and I breathed, “Seven!”</w:t>
      </w:r>
    </w:p>
    <w:p w14:paraId="362EEA09"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“Give it to your ma,” he said, ripping me beneath the heart.</w:t>
      </w:r>
    </w:p>
    <w:p w14:paraId="40D52C5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And while I still held him I butted him and moved away. I felt myself bombarded with punches. I fought back with hopeless desperation. I wanted to deliver my speech more than anything else in the world, because I felt that only these men could judge truly my ability, and now this stupid clown was ruining my chances. I began fighting carefully now, moving in to punch him and out again with A lucky blow to his chin and I had him going too — until I heard a loud voice yell, “I got my money on the big boy.”</w:t>
      </w:r>
    </w:p>
    <w:p w14:paraId="4D12F3F9"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Hearing this, I almost dropped my guard. I was confused: Should I try to win against the voice out there? Would not this go against my speech, and was not this a moment for humility, for nonresistance? A blow to my head as I danced about sent my right eye popping like a jack-in-the-box and settled my dilemma. The room went red as I fell. It was a dream fall, my body languid and fastidious as to where to land, until the floor became impatient and smashed up to meet me. A moment later I came to. An hypnotic voice said FIVE emphatically. And I lay there, hazily watching a dark red spot of my own blood shaping itself into a butterfly, glistening and soaking into the soiled gray world of the canvas.</w:t>
      </w:r>
    </w:p>
    <w:p w14:paraId="6B2686A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When the voice drawled TEN I was lifted up and dragged to a chair. I sat dazed. My eye pained and swelled with each throb of my pounding heart and I wondered if now I would be allowed to speak. I was wringing wet, my mouth still bleeding. We were grouped along the wall now. The other boys ignored me as they congratulated Tatlock and speculated as to how much they would be paid. One boy whimpered over his smashed hand. Looking up front, I saw attendants in white jackets rolling the portable ring away and placing a small square rug in the vacant space surrounded by chairs. Perhaps, I thought, I will stand on the rug to deliver my speech.</w:t>
      </w:r>
    </w:p>
    <w:p w14:paraId="40087D6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Then the M.C. called to us, “Come on up here boys and get your money.”</w:t>
      </w:r>
    </w:p>
    <w:p w14:paraId="20C0807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We ran forward to where the men laughed and talked in their chairs, waiting. Everyone seemed friendly now.</w:t>
      </w:r>
    </w:p>
    <w:p w14:paraId="140CFBBF"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“There it is on the rug,” the man said. I saw the rug covered with coins of all dimensions and a few crumpled bills. But what excited me, scattered here and there, were the gold pieces.</w:t>
      </w:r>
    </w:p>
    <w:p w14:paraId="51228FC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“Boys, it’s all yours,” the man said. “You get all you grab.”</w:t>
      </w:r>
    </w:p>
    <w:p w14:paraId="35F374E7"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“That’s right, Sambo,” a blond man said, winking at me confidentially.</w:t>
      </w:r>
    </w:p>
    <w:p w14:paraId="57D89C0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trembled with excitement, forgetting my pain. I would get the gold and the bills, I thought. I would use both hands. I would throw my body against the boys nearest me to block them from the gold.</w:t>
      </w:r>
    </w:p>
    <w:p w14:paraId="2BE7B2A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“Get down around the rug now,” the man commanded, “and don’t anyone touch it until I give the signal.”</w:t>
      </w:r>
    </w:p>
    <w:p w14:paraId="72BCB9C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“This ought to be good,” I heard.</w:t>
      </w:r>
    </w:p>
    <w:p w14:paraId="4D2F173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As told, we got around the square rug on our knees. Slowly the man raised his freckled hand as we followed it upward with our eyes.</w:t>
      </w:r>
    </w:p>
    <w:p w14:paraId="2299E38F"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heard, “These niggers look like they’re about to pray!”</w:t>
      </w:r>
    </w:p>
    <w:p w14:paraId="04BBAB3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Then, “Ready,” the man said. “Go!”</w:t>
      </w:r>
    </w:p>
    <w:p w14:paraId="2EA4DECF"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lunged for a yellow coin lying on the blue design of the carpet, touching it and sending a surprised shriek to join those rising around me. I tried frantically to remove my hand but could not let go. A hot, violent force tore through my body, shaking me like a wet rat. The rug was electrified. The hair bristled up on my head as I shook myself free. My muscles jumped, my nerves jangled, writhed. But I saw that this was not stopping the other boys. Laughing in fear and embarrassment, some were holding back and scooping up the coins knocked off by the painful contortions of the others. The men roared above us as we struggled.</w:t>
      </w:r>
    </w:p>
    <w:p w14:paraId="0604860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“Pick it up, goddamnit, pick it up!” someone called like a bass-voiced parrot. “Go on, get it!”</w:t>
      </w:r>
    </w:p>
    <w:p w14:paraId="7696009F"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crawled rapidly around the floor, picking up the coins, trying to avoid the coppers and to get greenbacks and the gold. Ignoring the shock by laughing, as I brushed the coins off quickly, I discovered that I could contain the electricity — a contradiction, but it works. Then the men began to push us onto the rug. Laughing embarrassedly, we struggled out of their hands and kept after the coins. We were all wet and slippery and hard to hold. Suddenly I saw a boy lifted into the air, glistening with sweat like a circus seal, and dropped, his wet back landing flush upon the charged rug, heard him yell and saw him literally dance upon his back, his elbows beating a frenzied tattoo upon the floor, his muscles twitching like the flesh of a horse stung by many flies. When he finally rolled off, his face was gray and no one stopped him when he ran from the floor amid booming laughter.</w:t>
      </w:r>
    </w:p>
    <w:p w14:paraId="73A2C44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“Get the money,” the M.C. called. “That’s good hard American cash!”</w:t>
      </w:r>
    </w:p>
    <w:p w14:paraId="4651B795"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And we snatched and grabbed, snatched and grabbed. I was careful not to come too close to the rug now, and when I felt the hot whiskey breath descend upon me like a cloud of foul air I reached out and grabbed the leg of a chair. It was occupied and I held on desperately.</w:t>
      </w:r>
    </w:p>
    <w:p w14:paraId="47FCA17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“Leggo, nigger! Leggo!”</w:t>
      </w:r>
    </w:p>
    <w:p w14:paraId="41CB90B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huge face wavered down to mine as he tried to push me free. But my body was slippery and he was too drunk. It was Mr. Colcord, who owned a chain of movie houses and “entertainment palaces.” Each time he grabbed me I slipped out of his hands. It became a real struggle. I feared the rug more than I did the drunk, so I held on, surprising myself for a moment by trying to topple him upon the rug. It was such an enormous idea that I found myself actually carrying it out. I tried not to be obvious, yet when I grabbed his leg, trying to tumble him out of the chair, he raised up roaring with laughter, and, looking at me with soberness dead in the eye, kicked me viciously in the chest. The chair leg flew out of my hand. I felt myself going and rolled. It was as though I had rolled through a bed of hot coals. It seemed a whole century would pass before I would roll free, a century in which I was seared through the deepest levels of my body to the fearful breath within me and the breath seared and heated to the point of explosion. It’ll all be over in a flash, I thought as I rolled clear. It’ll all be over in a flash.</w:t>
      </w:r>
    </w:p>
    <w:p w14:paraId="397AF287"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But not yet, the men on the other side were waiting, red faces swollen as though from apoplexy as they bent forward in their chairs. Seeing their fingers coming toward me I rolled away as a fumbled football rolls off the receiver’s fingertips, back into the coals. That time I luckily sent the rug sliding out of place and heard the coins ringing against the floor and the boys scuffling to pick them up and the M.C. calling, “All right, boys, that’s all. Go get dressed and get your money.”</w:t>
      </w:r>
    </w:p>
    <w:p w14:paraId="3CB6F42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was limp as a dish rag. My back felt as though it had been beaten with wires.</w:t>
      </w:r>
    </w:p>
    <w:p w14:paraId="51C1E84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When we had dressed the M.C. came in and gave us each five dollars, except Tatlock, who got ten for being last in the ring. Then he told us to leave. I was not to get a chance to deliver my speech, I thought. I was going out into the dim alley in despair when I was stopped and told to go back. I returned to the ballroom, where the men were pushing back their chairs and gathering in groups to talk.</w:t>
      </w:r>
    </w:p>
    <w:p w14:paraId="16F85FF5"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M.C. knocked on a table for quiet. “Gentlemen,” he said, “we almost forgot an important part of the program. A most serious part, gentlemen. This boy was brought here to deliver a speech which he made at his graduation yesterday….”</w:t>
      </w:r>
    </w:p>
    <w:p w14:paraId="5185F905"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“Bravo!”</w:t>
      </w:r>
    </w:p>
    <w:p w14:paraId="1BAF057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“I’m told that he is the smartest boy we’ve got out there in Greenwood. I’m told that he knows more big words than a pocket-sized dictionary.”</w:t>
      </w:r>
    </w:p>
    <w:p w14:paraId="2470849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Much applause and laughter.</w:t>
      </w:r>
    </w:p>
    <w:p w14:paraId="0B9C363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“So now, gentlemen, I want you to give him your attention.”There was still laughter as I faced them, my mouth dry, my eye throbbing. I began slowly, but evidently my throat was tense, because they began shouting, “Louder! Louder!”</w:t>
      </w:r>
    </w:p>
    <w:p w14:paraId="02D93BF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“We of the younger generation extol the wisdom of that great leader and educator,” I shouted, “who first spoke these flaming words of wisdom: ‘A ship lost at sea for many days suddenly sighted a friendly vessel. From the mast of the unfortunate vessel was seen a signal: “Water, water; we die of thirst!” The answer from the friendly vessel came back: “Cast down your bucket where you are.” The captain of the distressed vessel, at last heeding the injunction, cast down his bucket, and it came up full of fresh sparkling water from the mouth of the Amazon River.’ And like him I say, and in his words, ‘To those of my race who depend upon bettering their condition in a foreign land, or who underestimate the importance of cultivating friendly relations with the Southern white man, who is his next-door neighbor, I would say: “Cast down your bucket where you are” — cast it down in making friends in every manly way of the people of all races by whom we are surrounded….’ ”</w:t>
      </w:r>
    </w:p>
    <w:p w14:paraId="62DD6377"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spoke automatically and with such fervor that I did not realize that the men were still talking and laughing until my dry mouth, filling up with blood from the cut, almost strangled me. I coughed, wanting to stop and go to one of the tall brass, sand-filled spittoons to relieve myself, but a few of the men, especially the superintendent, were listening and I was afraid. So I gulped it down, blood, saliva, and all, and continued. (What powers of endurance I had during those days! What enthusiasm! What a belief in the rightness of things!) I spoke even louder in spite of the pain. But still they talked and still they laughed, as though deaf with cotton in dirty ears. So I spoke with greater emotional emphasis. I closed my ears and swallowed blood until I was nauseated. The speech seemed a hundred times as long as before, but I could not leave out a single word. All had to be said, each memorized nuance considered, rendered. Nor was that all. Whenever I uttered a word of three or more syllables a group of voices would yell for me to repeat it. I used the phrase “social responsibility” and they yelled:</w:t>
      </w:r>
    </w:p>
    <w:p w14:paraId="623DC10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“What’s the word you say, boy?”</w:t>
      </w:r>
    </w:p>
    <w:p w14:paraId="7623BAA7"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“Social responsibility,” I said.</w:t>
      </w:r>
    </w:p>
    <w:p w14:paraId="53BC9BF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“What?”</w:t>
      </w:r>
    </w:p>
    <w:p w14:paraId="05B74F6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“Social …”</w:t>
      </w:r>
    </w:p>
    <w:p w14:paraId="646D2C7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“Louder.”</w:t>
      </w:r>
    </w:p>
    <w:p w14:paraId="4B504845"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 responsibility.”</w:t>
      </w:r>
    </w:p>
    <w:p w14:paraId="61F153E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“More!”</w:t>
      </w:r>
    </w:p>
    <w:p w14:paraId="022BF69F"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“Respon —”</w:t>
      </w:r>
    </w:p>
    <w:p w14:paraId="6BA0EC5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“Repeat!”</w:t>
      </w:r>
    </w:p>
    <w:p w14:paraId="17983A8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 sibility.”</w:t>
      </w:r>
    </w:p>
    <w:p w14:paraId="460AF56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room filled with the uproar of laughter until, no doubt, distracted by having to gulp down my blood, I made a mistake and yelled a phrase I had often seen denounced in newspaper editorials, heard debated in private.</w:t>
      </w:r>
    </w:p>
    <w:p w14:paraId="2D74995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“Social …”</w:t>
      </w:r>
    </w:p>
    <w:p w14:paraId="6D2BE8F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“What?” they yelled.</w:t>
      </w:r>
    </w:p>
    <w:p w14:paraId="4895FCD7"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 equality —”</w:t>
      </w:r>
    </w:p>
    <w:p w14:paraId="3D11902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laughter hung smokelike in the sudden stillness. I opened my eyes, puzzled. Sounds of displeasure filled the room. The M.C. rushed forward. They shouted hostile phrases at me. But I did not understand.</w:t>
      </w:r>
    </w:p>
    <w:p w14:paraId="65D4366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 small dry mustached man in the front row blared out, “Say that slowly, son!”</w:t>
      </w:r>
    </w:p>
    <w:p w14:paraId="19371E0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“What sir?”</w:t>
      </w:r>
    </w:p>
    <w:p w14:paraId="7286BC0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“What you just said!”</w:t>
      </w:r>
    </w:p>
    <w:p w14:paraId="35E7D360"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“Social responsibility, sir,” I said.</w:t>
      </w:r>
    </w:p>
    <w:p w14:paraId="19A4CF5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 weren’t being smart, were you, boy?” he said, not unkindly.</w:t>
      </w:r>
    </w:p>
    <w:p w14:paraId="62B2D85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“No, sir!”</w:t>
      </w:r>
    </w:p>
    <w:p w14:paraId="0221F04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“You sure that about ‘equality’ was a mistake?”</w:t>
      </w:r>
    </w:p>
    <w:p w14:paraId="6B0C6F05"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“Oh, yes, sir,” I said. “I was swallowing blood.”</w:t>
      </w:r>
    </w:p>
    <w:p w14:paraId="570C03B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“Well, you had better speak more slowly so we can understand. We mean to do right by you, but you’ve got to know your place at all times. All right, now, go on with your speech.”</w:t>
      </w:r>
    </w:p>
    <w:p w14:paraId="02F829E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was afraid. I wanted to leave but I wanted also to speak and I was afraid they’d snatch me down.</w:t>
      </w:r>
    </w:p>
    <w:p w14:paraId="056B436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“Thank you, sir,” I said, beginning where I had left off, and having them ignore me as before.</w:t>
      </w:r>
    </w:p>
    <w:p w14:paraId="7F0595C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Yet when I finished there was a thunderous applause. I was surprised to see the superintendent come forth with a package wrapped in white tissue paper, and, gesturing for quiet, address the men.</w:t>
      </w:r>
    </w:p>
    <w:p w14:paraId="144F7EC0"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“Gentlemen, you see that I did not overpraise this boy. He makes a good speech and some day he’ll lead his people in the proper paths. And I don’t have to tell you that that is important in these days and times. This is a good, smart boy, and so to encourage him in the right direction, in the name of the Board of Education I wish to present him a prize in the form of this …”</w:t>
      </w:r>
    </w:p>
    <w:p w14:paraId="48BE4E5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He paused, removing the tissue paper and revealing a gleaming calfskin brief case.</w:t>
      </w:r>
    </w:p>
    <w:p w14:paraId="47D10B9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 in the form of this first-class article from Shad Whitmore’s shop.”</w:t>
      </w:r>
    </w:p>
    <w:p w14:paraId="39B7915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“Boy,” he said, addressing me, “take this prize and keep it well. Consider it a badge of office. Prize it. Keep developing as you are and some day it will be filled with important papers that will help shape the destiny of your people.”</w:t>
      </w:r>
    </w:p>
    <w:p w14:paraId="524F10B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was so moved that I could hardly express my thanks. A rope of bloody saliva forming a shape like an undiscovered continent drooled upon the leather and I wiped it quickly away. I felt an importance that I had never dreamed.</w:t>
      </w:r>
    </w:p>
    <w:p w14:paraId="3E40339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“Open it and see what’s inside,” I was told.</w:t>
      </w:r>
    </w:p>
    <w:p w14:paraId="4007E0C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My fingers a-tremble, I complied, smelling the fresh leather and finding an official-looking document inside. It was a scholarship to the state college for Negroes. My eyes filled with tears and I ran awkwardly off the floor.</w:t>
      </w:r>
    </w:p>
    <w:p w14:paraId="0947F41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was overjoyed; I did not even mind when I discovered that the gold pieces I had scrambled for were brass pocket tokens advertising a certain make of automobile.</w:t>
      </w:r>
    </w:p>
    <w:p w14:paraId="286CB5A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When I reached home everyone was excited. Next day the neighbors came to congratulate me. I even felt safe from grandfather, whose deathbed curse usually spoiled my triumphs. I stood beneath his photograph with my brief case in hand and smiled triumphantly into his stolid black peasant’s face. It was a face that fascinated me. The eyes seemed to follow everywhere I went.</w:t>
      </w:r>
    </w:p>
    <w:p w14:paraId="6D80CB0F"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That night I dreamed I was at a circus with him and that he refused to laugh at the clowns no matter what they did. Then later he told me to open my brief case and read what was inside and I did, finding an official envelope stamped with the state seal; and inside the envelope I found another and another, endlessly, and I thought I would fall of weariness. “Them’s years,” he said. “Now open that one.” And I did and in it I found an engraved document containing a short message in letters of gold. “Read it,” my grandfather said. “Out loud.”</w:t>
      </w:r>
    </w:p>
    <w:p w14:paraId="00FAFC09"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“To Whom It May Concern,” I intoned. “Keep This Nigger-Boy Running.”</w:t>
      </w:r>
    </w:p>
    <w:p w14:paraId="37A382D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 awoke with the old man’s laughter ringing in my ears.</w:t>
      </w:r>
    </w:p>
    <w:p w14:paraId="16E04ED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(It was a dream I was to remember and dream again for many years after. But at the time I had no insight into its meaning. First I had to attend college.)</w:t>
      </w:r>
    </w:p>
    <w:p w14:paraId="363CC13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 xml:space="preserve">*****2.THE ATLANTA EXPOSISTION ADDRESS: Mr. President and Gentlemen of the Board of Directors and Citizens: One third of the population of the South is of the Negro race. No enterprise seeking the material, civil, or moral welfare of this section can disregard this element of our population and reach the highest success. I but convey to you, Mr. President and Directors, the sentiment of the masses of my race when I say that in no way have the value and manhood of the American Negro been more fittingly and generously recognized than by the managers of this magnificent Exposition at every stage of its progress. It is a recognition that will do more to cement the friendship of the two races than any occurrence since the dawn of our freedom. Not only this, but the opportunity here afforded will awaken among us a new era of industrial progress. Ignorant and inexperienced, it is not strange that in the first years of our new life we began at the top instead of at the bottom; that a seat in Congress or the State Legislature was more sought than real estate or industrial skill; that the political convention or stump speaking had more attractions than starting a dairy farm or truck garden. A ship lost at sea for many days suddenly sighted a friendly vessel. From the mast of the unfortunate vessel was seen a signal: "Water, water; we die of thirst!" The answer from the friendly vessel at once came back: "Cast down your bucket where you are." A second time the signal, "Water, water; send us water!" ran up from the distressed vessel, and was answered: "Cast down your bucket where you are." And a third and fourth signal for water was answered: "Cast down your bucket where you are." The captain of the distressed vessel, at last heeding the injunction, cast down his bucket, and it came up full of fresh, sparkling water from the mouth of the Amazon River. To those of my race who depend on bettering their condition in a foreign land, or who underestimate the importance of cultivating friendly relations with the Southern white man, who is their next door neighbor, I would say: "Cast down your bucket where you are" — cast it down in making friends in every manly way of the people of all races by whom we are surrounded. Cast it down in agriculture, mechanics, in commerce, in domestic service, and in the professions. And in this connection it is well to bear in mind that whatever other sins the South may be called to bear, when it comes to business, pure and simple, it is in the South that the Negro is given a man's chance in the commercial world, and in nothing is this Exposition more eloquent than in emphasizing this chance. Our greatest danger is, that in the great leap from slavery to freedom we may overlook the fact that the masses of us are to live by the productions of our hands, and fail to keep in mind that we shall prosper in proportion as we learn to dignify and glorify common labor and put brains and skill into the common occupations of life; shall prosper in proportion as we IOWA DEPARTMENT OF CULTURAL AFFAIRS </w:t>
      </w:r>
      <w:r w:rsidRPr="007F5329">
        <w:rPr>
          <w:rFonts w:ascii="Arial" w:eastAsia="Times New Roman" w:hAnsi="Arial" w:cs="Arial"/>
          <w:color w:val="333333"/>
          <w:sz w:val="21"/>
          <w:szCs w:val="21"/>
          <w:lang w:val="en-KE" w:eastAsia="en-KE"/>
        </w:rPr>
        <w:sym w:font="Symbol" w:char="F09F"/>
      </w:r>
      <w:r w:rsidRPr="007F5329">
        <w:rPr>
          <w:rFonts w:ascii="Arial" w:eastAsia="Times New Roman" w:hAnsi="Arial" w:cs="Arial"/>
          <w:color w:val="333333"/>
          <w:sz w:val="21"/>
          <w:szCs w:val="21"/>
          <w:lang w:val="en-KE" w:eastAsia="en-KE"/>
        </w:rPr>
        <w:t xml:space="preserve"> 600 E. LOCUST ST. </w:t>
      </w:r>
      <w:r w:rsidRPr="007F5329">
        <w:rPr>
          <w:rFonts w:ascii="Arial" w:eastAsia="Times New Roman" w:hAnsi="Arial" w:cs="Arial"/>
          <w:color w:val="333333"/>
          <w:sz w:val="21"/>
          <w:szCs w:val="21"/>
          <w:lang w:val="en-KE" w:eastAsia="en-KE"/>
        </w:rPr>
        <w:sym w:font="Symbol" w:char="F09F"/>
      </w:r>
      <w:r w:rsidRPr="007F5329">
        <w:rPr>
          <w:rFonts w:ascii="Arial" w:eastAsia="Times New Roman" w:hAnsi="Arial" w:cs="Arial"/>
          <w:color w:val="333333"/>
          <w:sz w:val="21"/>
          <w:szCs w:val="21"/>
          <w:lang w:val="en-KE" w:eastAsia="en-KE"/>
        </w:rPr>
        <w:t xml:space="preserve"> DES MOINES, IA 50319 </w:t>
      </w:r>
      <w:r w:rsidRPr="007F5329">
        <w:rPr>
          <w:rFonts w:ascii="Arial" w:eastAsia="Times New Roman" w:hAnsi="Arial" w:cs="Arial"/>
          <w:color w:val="333333"/>
          <w:sz w:val="21"/>
          <w:szCs w:val="21"/>
          <w:lang w:val="en-KE" w:eastAsia="en-KE"/>
        </w:rPr>
        <w:sym w:font="Symbol" w:char="F09F"/>
      </w:r>
      <w:r w:rsidRPr="007F5329">
        <w:rPr>
          <w:rFonts w:ascii="Arial" w:eastAsia="Times New Roman" w:hAnsi="Arial" w:cs="Arial"/>
          <w:color w:val="333333"/>
          <w:sz w:val="21"/>
          <w:szCs w:val="21"/>
          <w:lang w:val="en-KE" w:eastAsia="en-KE"/>
        </w:rPr>
        <w:t xml:space="preserve"> IOWACULTURE.GOV learn to draw the line between the superficial and the substantial, the ornamental gewgaws of life and the useful. No race can prosper till it learns that there is as much dignity in tilling a field as in writing a poem. It is at the bottom of life we must begin, and not at the top. Nor should we permit our grievances to overshadow our opportunities. To those of the white race who look to the incoming of those of foreign birth and strange tongue and habits for the prosperity of the South, were I permitted I would repeat what I say to my own race, "Cast down your bucket where you are." Cast it down among the 8,000,000 Negroes whose habits you know, whose fidelity and love you have tested in days when to have proved treacherous meant the ruin of your firesides. Cast down your bucket among these people who have, without strikes and labor wars, tilled your fields, cleared your forests, built your railroads and cities, and brought forth treasures from the bowels of the earth, and helped make possible this magnificent representation of the progress of the South. Casting down your bucket among my people, helping and encouraging them as you are doing on these grounds, and to education of head, hand, and heart, you will find that they will buy your surplus land, make blossom the waste places in your fields, and run your factories. While doing this, you can be sure in the future, as in the past, that you and your families will be surrounded by the most patient, faithful, law-abiding, and unresentful people that the world has seen. As we have proved our loyalty to you in the past, in nursing your children, watching by the sick bed of your mothers and fathers, and often following them with tear-dimmed eyes to their graves, so in the future, in our humble way, we shall stand by you with a devotion that no foreigner can approach, ready to lay down our lives, if need be, in defense of yours, interlacing our industrial, commercial, civil, and religious life with yours in a way that shall make the interests of both races one. In all things that are purely social we can be as separate as the fingers, yet one as the hand in all things essential to mutual progress. There is no defense or security for any of us except in the highest intelligence and development of all. If anywhere there are efforts tending to curtail the fullest growth of the Negro, let these efforts be turned into stimulating, encouraging, and making him the most useful and intelligent citizen. Effort or means so invested will pay a thousand per cent interest. These efforts will be twice blessed--"blessing him that gives and him that takes." There is no escape through law of man or God from the inevitable: “The laws of changeless justice bind Oppressor with oppressed; And close as sin and suffering joined We march to fate abreast.” Nearly sixteen millions of hands will aid you in pulling the load upwards, or they will pull you against the load downwards. We shall constitute one third and more of the ignorance and crime of the South, or one third its intelligence and progress; we shall contribute one third to the business and industrial prosperity of the South, or we shall prove a veritable body of death, stagnating, depressing, retarding every effort to advance the body politic. Gentlemen of the Exposition, as we present to you our humble effort at an exhibition of our progress, you must not expect overmuch. Starting thirty years ago with ownership here and there in a few quilts and pumpkins and chickens (gathered from miscellaneous sources), remember the path that has led from these to the inventions and production of agricultural implements, buggies, steam engines, newspapers, book, statuary, carving, paintings, the management of drug stores and banks has not been trodden without contact with thorns and thistles. While we take pride in what we exhibit as a result of our independent efforts, we do not for a moment forget that our part in this exhibition would fall far short of your expectations but for the constant help that has come to our educational life, not only from the Southern States, but especially from Northern philanthropists, who have made their gifts a constant stream of blessing and encouragement. The wisest among my race understand that the agitation of questions of social equality is the extremist folly, and that progress in the enjoyment of all the privileges that will come to us must be the result of severe and constant struggle rather than of artificial forcing. No race that has anything to contribute to the markets of the world is long in any degree ostracized. It is important and right that all privileges of the law be ours, but it is vastly more important that we be prepared for the exercises of these privileges. The opportunity to earn a dollar in a factory just now is worth infinitely more than the opportunity to spend a dollar in an opera house. In conclusion, may I repeat that nothing in thirty years has given us more hope and encouragement, and drawn us so near to you of the white race, as this opportunity offered by the Exposition; and here bending, as it were, over the altar that represents the results of the struggles of your race and mine, both starting practically empty-handed three decades ago, I pledge that in your effort to work out the great and intricate problem which God has laid at the doors of the South you shall have at all times the patient, sympathetic help of my race; only let this be constantly in mind that, while from representations in these buildings of the product of field, of forest, of mine, of factory, letters, and art, much good will come, yet far above and beyond material benefit, will be that higher good, that let us pray God will come, in a blotting out of sectional differences and racial animosities and suspicions, in a determination to administer absolute justice, in a willing obedience among all classes to the mandates of law. This, this, coupled with our material prosperity, will bring into our beloved South a new heaven and a new earth.</w:t>
      </w:r>
    </w:p>
    <w:p w14:paraId="53CDC05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***3.CHAPTER 3 FROM THE SOULS OF BLACK FOLK: Easily the most striking thing in the history of the American Negro since 1876 is the ascendancy of Mr. Booker T. Washington. It began at the time when war memories and ideals were rapidly passing; a day of astonishing commercial development was dawning; a sense of doubt and hesitation overtook the freedmen’s sons,—then it was that his leading began. Mr. Washington came, with a simple definite programme, at the psychological moment when the nation was a little ashamed of having bestowed so much sentiment on Negroes, and was concentrating its energies on Dollars. His programme of industrial education, conciliation of the South, and submission and silence as to civil and political rights, was not wholly original; the Free Negroes from 1830 up to war-time had striven to build industrial schools, and the American Missionary Association had from the first taught various trades; and Price and others had sought a way of honorable alliance with the best of the Southerners. But Mr. Washington first indissolubly linked these things; he put enthusiasm, unlimited energy, and perfect faith into his programme, and changed it from a by-path into a veritable Way of Life. And the tale of the methods by which he did this is a fascinating study of human life.</w:t>
      </w:r>
    </w:p>
    <w:p w14:paraId="17587D29"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It startled the nation to hear a Negro advocating such a programme after many decades of bitter complaint; it startled and won the applause of the South, it interested and won the admiration of the North; and after a confused murmur of protest, it silenced if it did not convert the Negroes themselves.</w:t>
      </w:r>
    </w:p>
    <w:p w14:paraId="38C6402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To gain the sympathy and cooperation of the various elements comprising the white South was Mr. Washington’s first task; and this, at the time Tuskegee was founded, seemed, for a black man, well-nigh impossible. And yet ten years later it was done in the word spoken at Atlanta: “In all things purely social we can be as separate as the five fingers, and yet one as the hand in all things essential to mutual progress.” This “Atlanta Compromise” is by all odds the most notable thing in Mr. Washington’s career. The South interpreted it in different ways: the radicals received it as a complete surrender of the demand for civil and political equality; the conservatives, as a generously conceived working basis for mutual understanding. So both approved it, and to-day its author is certainly the most distinguished Southerner since Jefferson Davis, and the one with the largest personal following.</w:t>
      </w:r>
    </w:p>
    <w:p w14:paraId="2898AD41"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Next to this achievement comes Mr. Washington’s work in gaining place and consideration in the North. Others less shrewd and tactful had formerly essayed to sit on these two stools and had fallen between them; but as Mr. Washington knew the heart of the South from birth and training, so by singular insight he intuitively grasped the spirit of the age which was dominating the North. And so thoroughly did he learn the speech and thought of triumphant commercialism, and the ideals of material prosperity, that the picture of a lone black boy poring over a French grammar amid the weeds and dirt of a neglected home soon seemed to him the acme of absurdities. One wonders what Socrates and St. Francis of Assisi would say to this.</w:t>
      </w:r>
    </w:p>
    <w:p w14:paraId="043B653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And yet this very singleness of vision and thorough oneness with his age is a mark of the successful man. It is as though Nature must needs make men narrow in order to give them force. So Mr. Washington’s cult has gained unquestioning followers, his work has wonderfully prospered, his friends are legion, and his enemies are confounded. To-day he stands as the one recognized spokesman of his ten million fellows, and one of the most notable figures in a nation of seventy millions. One hesitates, therefore, to criticise a life which, beginning with so little, has done so much. And yet the time is come when one may speak in all sincerity and utter courtesy of the mistakes and shortcomings of Mr. Washington’s career, as well as of his triumphs, without being thought captious or envious, and without forgetting that it is easier to do ill than well in the world.</w:t>
      </w:r>
    </w:p>
    <w:p w14:paraId="75A6B735"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criticism that has hitherto met Mr. Washington has not always been of this broad character. In the South especially has he had to walk warily to avoid the harshest judgments,—and naturally so, for he is dealing with the one subject of deepest sensitiveness to that section. Twice—once when at the Chicago celebration of the Spanish-American War he alluded to the color-prejudice that is “eating away the vitals of the South,” and once when he dined with President Roosevelt—has the resulting Southern criticism been violent enough to threaten seriously his popularity. In the North the feeling has several times forced itself into words, that Mr. Washington’s counsels of submission overlooked certain elements of true manhood, and that his educational programme was unnecessarily narrow. Usually, however, such criticism has not found open expression, although, too, the spiritual sons of the Abolitionists have not been prepared to acknowledge that the schools founded before Tuskegee, by men of broad ideals and self-sacrificing spirit, were wholly failures or worthy of ridicule. While, then, criticism has not failed to follow Mr. Washington, yet the prevailing public opinion of the land has been but too willing to deliver the solution of a wearisome problem into his hands, and say, “If that is all you and your race ask, take it.”</w:t>
      </w:r>
    </w:p>
    <w:p w14:paraId="17CF705B"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Among his own people, however, Mr. Washington has encountered the strongest and most lasting opposition, amounting at times to bitterness, and even today continuing strong and insistent even though largely silenced in outward expression by the public opinion of the nation. Some of this opposition is, of course, mere envy; the disappointment of displaced demagogues and the spite of narrow minds. But aside from this, there is among educated and thoughtful colored men in all parts of the land a feeling of deep regret, sorrow, and apprehension at the wide currency and ascendancy which some of Mr. Washington’s theories have gained. These same men admire his sincerity of purpose, and are willing to forgive much to honest endeavor which is doing something worth the doing. They cooperate with Mr. Washington as far as they conscientiously can; and, indeed, it is no ordinary tribute to this man’s tact and power that, steering as he must between so many diverse interests and opinions, he so largely retains the respect of all.</w:t>
      </w:r>
    </w:p>
    <w:p w14:paraId="0C160F87"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But the hushing of the criticism of honest opponents is a dangerous thing. It leads some of the best of the critics to unfortunate silence and paralysis of effort, and others to burst into speech so passionately and intemperately as to lose listeners. Honest and earnest criticism from those whose interests are most nearly touched,—criticism of writers by readers,—this is the soul of democracy and the safeguard of modern society. If the best of the American Negroes receive by outer pressure a leader whom they had not recognized before, manifestly there is here a certain palpable gain. Yet there is also irreparable loss,—a loss of that peculiarly valuable education which a group receives when by search and criticism it finds and commissions its own leaders. The way in which this is done is at once the most elementary and the nicest problem of social growth. History is but the record of such group-leadership; and yet how infinitely changeful is its type and character! And of all types and kinds, what can be more instructive than the leadership of a group within a group?—that curious double movement where real progress may be negative and actual advance be relative retrogression. All this is the social student’s inspiration and despair.</w:t>
      </w:r>
    </w:p>
    <w:p w14:paraId="455E77E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Now in the past the American Negro has had instructive experience in the choosing of group leaders, founding thus a peculiar dynasty which in the light of present conditions is worth while studying. When sticks and stones and beasts form the sole environment of a people, their attitude is largely one of determined opposition to and conquest of natural forces. But when to earth and brute is added an environment of men and ideas, then the attitude of the imprisoned group may take three main forms,—a feeling of revolt and revenge; an attempt to adjust all thought and action to the will of the greater group; or, finally, a determined effort at self-realization and self-development despite environing opinion. The influence of all of these attitudes at various times can be traced in the history of the American Negro, and in the evolution of his successive leaders.</w:t>
      </w:r>
    </w:p>
    <w:p w14:paraId="542B7652"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Before 1750, while the fire of African freedom still burned in the veins of the slaves, there was in all leadership or attempted leadership but the one motive of revolt and revenge,—typified in the terrible Maroons, the Danish blacks, and Cato of Stono, and veiling all the Americas in fear of insurrection. The liberalizing tendencies of the latter half of the eighteenth century brought, along with kindlier relations between black and white, thoughts of ultimate adjustment and assimilation. Such aspiration was especially voiced in the earnest songs of Phyllis, in the martyrdom of Attucks, the fighting of Salem and Poor, the intellectual accomplishments of Banneker and Derham, and the political demands of the Cuffes.</w:t>
      </w:r>
    </w:p>
    <w:p w14:paraId="2266FC9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Stern financial and social stress after the war cooled much of the previous humanitarian ardor. The disappointment and impatience of the Negroes at the persistence of slavery and serfdom voiced itself in two movements. The slaves in the South, aroused undoubtedly by vague rumors of the Haytian revolt, made three fierce attempts at insurrection,—in 1800 under Gabriel in Virginia, in 1822 under Vesey in Carolina, and in 1831 again in Virginia under the terrible Nat Turner. In the Free States, on the other hand, a new and curious attempt at self-development was made. In Philadelphia and New York color-prescription led to a withdrawal of Negro communicants from white churches and the formation of a peculiar socio-religious institution among the Negroes known as the African Church,—an organization still living and controlling in its various branches over a million of men.</w:t>
      </w:r>
    </w:p>
    <w:p w14:paraId="63F5B7D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Walker’s wild appeal against the trend of the times showed how the world was changing after the coming of the cotton-gin. By 1830 slavery seemed hopelessly fastened on the South, and the slaves thoroughly cowed into submission. The free Negroes of the North, inspired by the mulatto immigrants from the West Indies, began to change the basis of their demands; they recognized the slavery of slaves, but insisted that they themselves were freemen, and sought assimilation and amalgamation with the nation on the same terms with other men. Thus, Forten and Purvis of Philadelphia, Shad of Wilmington, Du Bois of New Haven, Barbadoes of Boston, and others, strove singly and together as men, they said, not as slaves; as “people of color,” not as “Negroes.” The trend of the times, however, refused them recognition save in individual and exceptional cases, considered them as one with all the despised blacks, and they soon found themselves striving to keep even the rights they formerly had of voting and working and moving as freemen. Schemes of migration and colonization arose among them; but these they refused to entertain, and they eventually turned to the Abolition movement as a final refuge.</w:t>
      </w:r>
    </w:p>
    <w:p w14:paraId="6499FA9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Here, led by Remond, Nell, Wells-Brown, and Douglass, a new period of self-assertion and self-development dawned. To be sure, ultimate freedom and assimilation was the ideal before the leaders, but the assertion of the manhood rights of the Negro by himself was the main reliance, and John Brown’s raid was the extreme of its logic. After the war and emancipation, the great form of Frederick Douglass, the greatest of American Negro leaders, still led the host. Self-assertion, especially in political lines, was the main programme, and behind Douglass came Elliot, Bruce, and Langston, and the Reconstruction politicians, and, less conspicuous but of greater social significance, Alexander Crummell and Bishop Daniel Payne.</w:t>
      </w:r>
    </w:p>
    <w:p w14:paraId="02300E2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Then came the Revolution of 1876, the suppression of the Negro votes, the changing and shifting of ideals, and the seeking of new lights in the great night. Douglass, in his old age, still bravely stood for the ideals of his early manhood,—ultimate assimilation </w:t>
      </w:r>
      <w:r w:rsidRPr="007F5329">
        <w:rPr>
          <w:rFonts w:ascii="Arial" w:eastAsia="Times New Roman" w:hAnsi="Arial" w:cs="Arial"/>
          <w:i/>
          <w:iCs/>
          <w:color w:val="333333"/>
          <w:sz w:val="21"/>
          <w:szCs w:val="21"/>
          <w:lang w:val="en-KE" w:eastAsia="en-KE"/>
        </w:rPr>
        <w:t>through</w:t>
      </w:r>
      <w:r w:rsidRPr="007F5329">
        <w:rPr>
          <w:rFonts w:ascii="Arial" w:eastAsia="Times New Roman" w:hAnsi="Arial" w:cs="Arial"/>
          <w:color w:val="333333"/>
          <w:sz w:val="21"/>
          <w:szCs w:val="21"/>
          <w:lang w:val="en-KE" w:eastAsia="en-KE"/>
        </w:rPr>
        <w:t> self-assertion, and on no other terms. For a time Price arose as a new leader, destined, it seemed, not to give up, but to re-state the old ideals in a form less repugnant to the white South. But he passed away in his prime. Then came the new leader. Nearly all the former ones had become leaders by the silent suffrage of their fellows, had sought to lead their own people alone, and were usually, save Douglass, little known outside their race. But Booker T. Washington arose as essentially the leader not of one race but of two,—a compromiser between the South, the North, and the Negro. Naturally the Negroes resented, at first bitterly, signs of compromise which surrendered their civil and political rights, even though this was to be exchanged for larger chances of economic development. The rich and dominating North, however, was not only weary of the race problem, but was investing largely in Southern enterprises, and welcomed any method of peaceful cooperation. Thus, by national opinion, the Negroes began to recognize Mr. Washington’s leadership; and the voice of criticism was hushed.</w:t>
      </w:r>
    </w:p>
    <w:p w14:paraId="089C0C6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Mr. Washington represents in Negro thought the old attitude of adjustment and submission; but adjustment at such a peculiar time as to make his programme unique. This is an age of unusual economic development, and Mr. Washington’s programme naturally takes an economic cast, becoming a gospel of Work and Money to such an extent as apparently almost completely to overshadow the higher aims of life. Moreover, this is an age when the more advanced races are coming in closer contact with the less developed races, and the race-feeling is therefore intensified; and Mr. Washington’s programme practically accepts the alleged inferiority of the Negro races. Again, in our own land, the reaction from the sentiment of war time has given impetus to race-prejudice against Negroes, and Mr. Washington withdraws many of the high demands of Negroes as men and American citizens. In other periods of intensified prejudice all the Negro’s tendency to self-assertion has been called forth; at this period a policy of submission is advocated. In the history of nearly all other races and peoples the doctrine preached at such crises has been that manly self-respect is worth more than lands and houses, and that a people who voluntarily surrender such respect, or cease striving for it, are not worth civilizing.</w:t>
      </w:r>
    </w:p>
    <w:p w14:paraId="65953053"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In answer to this, it has been claimed that the Negro can survive only through submission. Mr. Washington distinctly asks that black people give up, at least for the present, three things,—</w:t>
      </w:r>
    </w:p>
    <w:p w14:paraId="276BCD9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First, political power,</w:t>
      </w:r>
    </w:p>
    <w:p w14:paraId="6DBBD90C"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Second, insistence on civil rights,</w:t>
      </w:r>
    </w:p>
    <w:p w14:paraId="5A82997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Third, higher education of Negro youth,—and concentrate all their energies on industrial education, and accumulation of wealth, and the conciliation of the South. This policy has been courageously and insistently advocated for over fifteen years, and has been triumphant for perhaps ten years. As a result of this tender of the palm-branch, what has been the return? In these years there have occurred:</w:t>
      </w:r>
    </w:p>
    <w:p w14:paraId="5F467106"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1. The disfranchisement of the Negro.</w:t>
      </w:r>
    </w:p>
    <w:p w14:paraId="2C6AEA9E"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2. The legal creation of a distinct status of civil inferiority for the Negro.</w:t>
      </w:r>
    </w:p>
    <w:p w14:paraId="1CB7776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3. The steady withdrawal of aid from institutions for the higher training of the Negro.</w:t>
      </w:r>
    </w:p>
    <w:p w14:paraId="456C999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These movements are not, to be sure, direct results of Mr. Washington’s teachings; but his propaganda has, without a shadow of doubt, helped their speedier accomplishment. The question then comes: Is it possible, and probable, that nine millions of men can make effective progress in economic lines if they are deprived of political rights, made a servile caste, and allowed only the most meagre chance for developing their exceptional men? If history and reason give any distinct answer to these questions, it is an emphatic </w:t>
      </w:r>
      <w:r w:rsidRPr="007F5329">
        <w:rPr>
          <w:rFonts w:ascii="Arial" w:eastAsia="Times New Roman" w:hAnsi="Arial" w:cs="Arial"/>
          <w:i/>
          <w:iCs/>
          <w:color w:val="333333"/>
          <w:sz w:val="21"/>
          <w:szCs w:val="21"/>
          <w:lang w:val="en-KE" w:eastAsia="en-KE"/>
        </w:rPr>
        <w:t>No</w:t>
      </w:r>
      <w:r w:rsidRPr="007F5329">
        <w:rPr>
          <w:rFonts w:ascii="Arial" w:eastAsia="Times New Roman" w:hAnsi="Arial" w:cs="Arial"/>
          <w:color w:val="333333"/>
          <w:sz w:val="21"/>
          <w:szCs w:val="21"/>
          <w:lang w:val="en-KE" w:eastAsia="en-KE"/>
        </w:rPr>
        <w:t>. And Mr. Washington thus faces the triple paradox of his career:</w:t>
      </w:r>
    </w:p>
    <w:p w14:paraId="724DE4CA"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1. He is striving nobly to make Negro artisans business men and property-owners; but it is utterly impossible, under modern competitive methods, for workingmen and property-owners to defend their rights and exist without the right of suffrage.</w:t>
      </w:r>
    </w:p>
    <w:p w14:paraId="314F0189"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2. He insists on thrift and self-respect, but at the same time counsels a silent submission to civic inferiority such as is bound to sap the manhood of any race in the long run.</w:t>
      </w:r>
    </w:p>
    <w:p w14:paraId="3EFAAAD4"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3. He advocates common-school and industrial training, and depreciates institutions of higher learning; but neither the Negro common-schools, nor Tuskegee itself, could remain open a day were it not for teachers trained in Negro colleges, or trained by their graduates.</w:t>
      </w:r>
    </w:p>
    <w:p w14:paraId="31785A7D"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This triple paradox in Mr. Washington’s position is the object of criticism by two classes of colored Americans. One class is spiritually descended from Toussaint the Savior, through Gabriel, Vesey, and Turner, and they represent the attitude of revolt and revenge; they hate the white South blindly and distrust the white race generally, and so far as they agree on definite action, think that the Negro’s only hope lies in emigration beyond the borders of the United States. And yet, by the irony of fate, nothing has more effectually made this programme seem hopeless than the recent course of the United States toward weaker and darker peoples in the West Indies, Hawaii, and the Philippines,—for where in the world may we go and be safe from lying and brute force?</w:t>
      </w:r>
    </w:p>
    <w:p w14:paraId="71342E38" w14:textId="77777777" w:rsidR="007F5329" w:rsidRPr="007F5329" w:rsidRDefault="007F5329" w:rsidP="007F5329">
      <w:pPr>
        <w:shd w:val="clear" w:color="auto" w:fill="FFFFFF"/>
        <w:spacing w:after="150" w:line="345" w:lineRule="atLeast"/>
        <w:rPr>
          <w:rFonts w:ascii="Arial" w:eastAsia="Times New Roman" w:hAnsi="Arial" w:cs="Arial"/>
          <w:color w:val="333333"/>
          <w:sz w:val="21"/>
          <w:szCs w:val="21"/>
          <w:lang w:val="en-KE" w:eastAsia="en-KE"/>
        </w:rPr>
      </w:pPr>
      <w:r w:rsidRPr="007F5329">
        <w:rPr>
          <w:rFonts w:ascii="Arial" w:eastAsia="Times New Roman" w:hAnsi="Arial" w:cs="Arial"/>
          <w:color w:val="333333"/>
          <w:sz w:val="21"/>
          <w:szCs w:val="21"/>
          <w:lang w:val="en-KE" w:eastAsia="en-KE"/>
        </w:rPr>
        <w:t>The other class of Negroes who cannot agree with Mr. Washington has hitherto said</w:t>
      </w:r>
    </w:p>
    <w:p w14:paraId="02B5B06F" w14:textId="77777777" w:rsidR="00B000D0" w:rsidRDefault="00B000D0"/>
    <w:sectPr w:rsidR="00B00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879E0"/>
    <w:multiLevelType w:val="multilevel"/>
    <w:tmpl w:val="D00A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29"/>
    <w:rsid w:val="007F5329"/>
    <w:rsid w:val="00B000D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D209"/>
  <w15:chartTrackingRefBased/>
  <w15:docId w15:val="{8C5387C8-EFE3-415A-A084-67D2FB67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329"/>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Emphasis">
    <w:name w:val="Emphasis"/>
    <w:basedOn w:val="DefaultParagraphFont"/>
    <w:uiPriority w:val="20"/>
    <w:qFormat/>
    <w:rsid w:val="007F5329"/>
    <w:rPr>
      <w:i/>
      <w:iCs/>
    </w:rPr>
  </w:style>
  <w:style w:type="character" w:styleId="Hyperlink">
    <w:name w:val="Hyperlink"/>
    <w:basedOn w:val="DefaultParagraphFont"/>
    <w:uiPriority w:val="99"/>
    <w:semiHidden/>
    <w:unhideWhenUsed/>
    <w:rsid w:val="007F5329"/>
    <w:rPr>
      <w:color w:val="0000FF"/>
      <w:u w:val="single"/>
    </w:rPr>
  </w:style>
  <w:style w:type="character" w:customStyle="1" w:styleId="yiv8257260276redactor-invisible-space">
    <w:name w:val="yiv8257260276redactor-invisible-space"/>
    <w:basedOn w:val="DefaultParagraphFont"/>
    <w:rsid w:val="007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igsaw.vitalsource.com/books/9781319355579/epub/OEBPS/xhtml/law_9781319215705_ch01_15.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9497</Words>
  <Characters>54136</Characters>
  <Application>Microsoft Office Word</Application>
  <DocSecurity>0</DocSecurity>
  <Lines>451</Lines>
  <Paragraphs>127</Paragraphs>
  <ScaleCrop>false</ScaleCrop>
  <Company/>
  <LinksUpToDate>false</LinksUpToDate>
  <CharactersWithSpaces>63506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2021-11-25T04:44:00Z</dcterms:created>
  <dcterms:modified xsi:type="dcterms:W3CDTF">2021-11-25T04:44:00Z</dcterms:modified>
</cp:coreProperties>
</file>