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2671D" w14:textId="77777777" w:rsidR="00D51FE4" w:rsidRPr="00526315" w:rsidRDefault="00D51FE4" w:rsidP="00526315">
      <w:pPr>
        <w:pStyle w:val="Heading0"/>
      </w:pPr>
      <w:r w:rsidRPr="00526315">
        <w:t>University of Phoenix Material</w:t>
      </w:r>
    </w:p>
    <w:p w14:paraId="23AA9955" w14:textId="77777777" w:rsidR="00B1516E" w:rsidRDefault="00B1516E" w:rsidP="00B1516E">
      <w:pPr>
        <w:pStyle w:val="AssignmentsLevel1"/>
      </w:pPr>
    </w:p>
    <w:p w14:paraId="62C90487" w14:textId="77777777" w:rsidR="00B1516E" w:rsidRPr="00D96D71" w:rsidRDefault="007B4A94" w:rsidP="00B1516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Payment Mode</w:t>
      </w:r>
      <w:r w:rsidR="00B1516E">
        <w:rPr>
          <w:b/>
          <w:i/>
          <w:sz w:val="24"/>
          <w:szCs w:val="24"/>
        </w:rPr>
        <w:t xml:space="preserve"> Analysis</w:t>
      </w:r>
    </w:p>
    <w:p w14:paraId="54BFA727" w14:textId="77777777" w:rsidR="003A6680" w:rsidRDefault="003A6680" w:rsidP="001B46D6"/>
    <w:p w14:paraId="577C6386" w14:textId="77777777" w:rsidR="002A6288" w:rsidRDefault="00C37D21" w:rsidP="00B925B4">
      <w:r>
        <w:t>Nurses play a pivotal role in providing care within the boundaries of</w:t>
      </w:r>
      <w:r w:rsidR="00B279D5">
        <w:t xml:space="preserve"> their organization’s</w:t>
      </w:r>
      <w:r>
        <w:t xml:space="preserve"> </w:t>
      </w:r>
      <w:r w:rsidR="00B279D5">
        <w:t>budget</w:t>
      </w:r>
      <w:r>
        <w:t xml:space="preserve">. In order to become a leader in the field to improve quality care and reduce cost, you </w:t>
      </w:r>
      <w:r w:rsidR="001F6C4E">
        <w:t>need to</w:t>
      </w:r>
      <w:r>
        <w:t xml:space="preserve"> understand the nuances of the way health care organizations are paid.</w:t>
      </w:r>
      <w:r w:rsidR="00B925B4">
        <w:t xml:space="preserve"> </w:t>
      </w:r>
    </w:p>
    <w:p w14:paraId="5A02FC25" w14:textId="77777777" w:rsidR="002A6288" w:rsidRDefault="002A6288" w:rsidP="00B925B4"/>
    <w:p w14:paraId="3F9009EF" w14:textId="77777777" w:rsidR="005467CC" w:rsidRDefault="00C37D21" w:rsidP="00B925B4">
      <w:r w:rsidRPr="002A6288">
        <w:rPr>
          <w:b/>
        </w:rPr>
        <w:t>Complete</w:t>
      </w:r>
      <w:r>
        <w:t xml:space="preserve"> the tab</w:t>
      </w:r>
      <w:r w:rsidR="005F662D">
        <w:t>le to analyze each payment mode</w:t>
      </w:r>
      <w:r>
        <w:t>.</w:t>
      </w:r>
    </w:p>
    <w:p w14:paraId="13D9DE48" w14:textId="77777777" w:rsidR="002A6288" w:rsidRDefault="002A6288" w:rsidP="00B925B4"/>
    <w:p w14:paraId="28313C6F" w14:textId="77777777" w:rsidR="002A6288" w:rsidRDefault="002A6288" w:rsidP="00B925B4">
      <w:r w:rsidRPr="002A6288">
        <w:rPr>
          <w:b/>
        </w:rPr>
        <w:t>Apply</w:t>
      </w:r>
      <w:r>
        <w:t xml:space="preserve"> what you’ve learned to complete the activity following the table.</w:t>
      </w:r>
    </w:p>
    <w:p w14:paraId="03E844B8" w14:textId="77777777" w:rsidR="002A6288" w:rsidRPr="00B925B4" w:rsidRDefault="002A6288" w:rsidP="00B925B4"/>
    <w:p w14:paraId="00A10AE2" w14:textId="77777777" w:rsidR="000C1699" w:rsidRPr="000C1699" w:rsidRDefault="000C1699" w:rsidP="001B46D6"/>
    <w:tbl>
      <w:tblPr>
        <w:tblW w:w="5000" w:type="pct"/>
        <w:tblInd w:w="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299"/>
        <w:gridCol w:w="3217"/>
        <w:gridCol w:w="3217"/>
        <w:gridCol w:w="3217"/>
      </w:tblGrid>
      <w:tr w:rsidR="00FD3F94" w14:paraId="0850F684" w14:textId="77777777" w:rsidTr="00F61FB2">
        <w:tc>
          <w:tcPr>
            <w:tcW w:w="1274" w:type="pct"/>
            <w:shd w:val="clear" w:color="auto" w:fill="F2F2F2" w:themeFill="background1" w:themeFillShade="F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D2B30E1" w14:textId="77777777" w:rsidR="00FD3F94" w:rsidRPr="0014104A" w:rsidRDefault="007B4A94" w:rsidP="00E06255">
            <w:pPr>
              <w:jc w:val="center"/>
              <w:rPr>
                <w:b/>
              </w:rPr>
            </w:pPr>
            <w:bookmarkStart w:id="0" w:name="ColumnTitle"/>
            <w:bookmarkEnd w:id="0"/>
            <w:r>
              <w:rPr>
                <w:b/>
              </w:rPr>
              <w:t>Payment Mode</w:t>
            </w:r>
            <w:r w:rsidR="00FD3F94" w:rsidRPr="0014104A">
              <w:rPr>
                <w:b/>
              </w:rPr>
              <w:t xml:space="preserve"> Name</w:t>
            </w:r>
          </w:p>
        </w:tc>
        <w:tc>
          <w:tcPr>
            <w:tcW w:w="1242" w:type="pct"/>
            <w:shd w:val="clear" w:color="auto" w:fill="F2F2F2" w:themeFill="background1" w:themeFillShade="F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CFF0B18" w14:textId="77777777" w:rsidR="00FD3F94" w:rsidRPr="0014104A" w:rsidRDefault="00FD3F94" w:rsidP="00E06255">
            <w:pPr>
              <w:jc w:val="center"/>
              <w:rPr>
                <w:b/>
              </w:rPr>
            </w:pPr>
            <w:r w:rsidRPr="0014104A">
              <w:rPr>
                <w:b/>
              </w:rPr>
              <w:t>Summary</w:t>
            </w:r>
          </w:p>
        </w:tc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1F59777B" w14:textId="77777777" w:rsidR="00FD3F94" w:rsidRPr="0014104A" w:rsidRDefault="00FD3F94" w:rsidP="00E06255">
            <w:pPr>
              <w:jc w:val="center"/>
              <w:rPr>
                <w:b/>
              </w:rPr>
            </w:pPr>
            <w:r>
              <w:rPr>
                <w:b/>
              </w:rPr>
              <w:t>Strengths</w:t>
            </w:r>
          </w:p>
        </w:tc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46496267" w14:textId="77777777" w:rsidR="00FD3F94" w:rsidRPr="0014104A" w:rsidRDefault="00FD3F94" w:rsidP="00E06255">
            <w:pPr>
              <w:jc w:val="center"/>
              <w:rPr>
                <w:b/>
              </w:rPr>
            </w:pPr>
            <w:r>
              <w:rPr>
                <w:b/>
              </w:rPr>
              <w:t>Weaknesses</w:t>
            </w:r>
          </w:p>
        </w:tc>
      </w:tr>
      <w:tr w:rsidR="00FD3F94" w14:paraId="5EA7FC0F" w14:textId="77777777" w:rsidTr="00F61FB2">
        <w:tc>
          <w:tcPr>
            <w:tcW w:w="1274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50DEB6A" w14:textId="77777777" w:rsidR="00FD3F94" w:rsidRDefault="00FD3F94" w:rsidP="00E06255">
            <w:r>
              <w:t>Fee for Service</w:t>
            </w:r>
          </w:p>
        </w:tc>
        <w:tc>
          <w:tcPr>
            <w:tcW w:w="124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20D0399" w14:textId="77777777" w:rsidR="00FD3F94" w:rsidRDefault="00FD3F94" w:rsidP="00E06255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1242" w:type="pct"/>
            <w:shd w:val="clear" w:color="auto" w:fill="FFFFFF"/>
            <w:vAlign w:val="center"/>
          </w:tcPr>
          <w:p w14:paraId="684FBFFF" w14:textId="77777777" w:rsidR="00FD3F94" w:rsidRDefault="00FD3F94" w:rsidP="00E06255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1242" w:type="pct"/>
            <w:shd w:val="clear" w:color="auto" w:fill="FFFFFF"/>
            <w:vAlign w:val="center"/>
          </w:tcPr>
          <w:p w14:paraId="56859B69" w14:textId="77777777" w:rsidR="00FD3F94" w:rsidRDefault="00FD3F94" w:rsidP="00E06255">
            <w:pPr>
              <w:widowControl/>
              <w:autoSpaceDE w:val="0"/>
              <w:autoSpaceDN w:val="0"/>
              <w:adjustRightInd w:val="0"/>
            </w:pPr>
          </w:p>
        </w:tc>
      </w:tr>
      <w:tr w:rsidR="00FD3F94" w14:paraId="738AEB60" w14:textId="77777777" w:rsidTr="00F61FB2">
        <w:tc>
          <w:tcPr>
            <w:tcW w:w="1274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D7DC162" w14:textId="77777777" w:rsidR="00FD3F94" w:rsidRPr="0003631C" w:rsidRDefault="00FD3F94" w:rsidP="00E0625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Pay for Performance</w:t>
            </w:r>
          </w:p>
        </w:tc>
        <w:tc>
          <w:tcPr>
            <w:tcW w:w="124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C70C910" w14:textId="77777777" w:rsidR="00FD3F94" w:rsidRPr="0003631C" w:rsidRDefault="00FD3F94" w:rsidP="00E06255">
            <w:pPr>
              <w:rPr>
                <w:color w:val="000000"/>
              </w:rPr>
            </w:pPr>
          </w:p>
        </w:tc>
        <w:tc>
          <w:tcPr>
            <w:tcW w:w="1242" w:type="pct"/>
            <w:shd w:val="clear" w:color="auto" w:fill="FFFFFF"/>
            <w:vAlign w:val="center"/>
          </w:tcPr>
          <w:p w14:paraId="5DDE130C" w14:textId="77777777" w:rsidR="00FD3F94" w:rsidRPr="0003631C" w:rsidRDefault="00FD3F94" w:rsidP="00E06255">
            <w:pPr>
              <w:rPr>
                <w:color w:val="000000"/>
              </w:rPr>
            </w:pPr>
          </w:p>
        </w:tc>
        <w:tc>
          <w:tcPr>
            <w:tcW w:w="1242" w:type="pct"/>
            <w:shd w:val="clear" w:color="auto" w:fill="FFFFFF"/>
            <w:vAlign w:val="center"/>
          </w:tcPr>
          <w:p w14:paraId="2B8DA1F5" w14:textId="77777777" w:rsidR="00FD3F94" w:rsidRPr="0003631C" w:rsidRDefault="00FD3F94" w:rsidP="00E06255">
            <w:pPr>
              <w:rPr>
                <w:color w:val="000000"/>
              </w:rPr>
            </w:pPr>
          </w:p>
        </w:tc>
      </w:tr>
      <w:tr w:rsidR="00FD3F94" w14:paraId="22EACD6B" w14:textId="77777777" w:rsidTr="00F61FB2">
        <w:tc>
          <w:tcPr>
            <w:tcW w:w="1274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374A4A2" w14:textId="77777777" w:rsidR="00FD3F94" w:rsidRDefault="00FD3F94" w:rsidP="00E06255">
            <w:r>
              <w:t>Patient-Centered Medical Homes</w:t>
            </w:r>
          </w:p>
        </w:tc>
        <w:tc>
          <w:tcPr>
            <w:tcW w:w="124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CDC9DEA" w14:textId="77777777" w:rsidR="00FD3F94" w:rsidRDefault="00FD3F94" w:rsidP="00E06255"/>
        </w:tc>
        <w:tc>
          <w:tcPr>
            <w:tcW w:w="1242" w:type="pct"/>
            <w:shd w:val="clear" w:color="auto" w:fill="FFFFFF"/>
            <w:vAlign w:val="center"/>
          </w:tcPr>
          <w:p w14:paraId="56A2E349" w14:textId="77777777" w:rsidR="00FD3F94" w:rsidRDefault="00FD3F94" w:rsidP="00E06255"/>
        </w:tc>
        <w:tc>
          <w:tcPr>
            <w:tcW w:w="1242" w:type="pct"/>
            <w:shd w:val="clear" w:color="auto" w:fill="FFFFFF"/>
            <w:vAlign w:val="center"/>
          </w:tcPr>
          <w:p w14:paraId="41F65A16" w14:textId="77777777" w:rsidR="00FD3F94" w:rsidRDefault="00FD3F94" w:rsidP="00E06255"/>
        </w:tc>
      </w:tr>
      <w:tr w:rsidR="00FD3F94" w14:paraId="1F88BD13" w14:textId="77777777" w:rsidTr="00F61FB2">
        <w:tc>
          <w:tcPr>
            <w:tcW w:w="1274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4D74A07" w14:textId="77777777" w:rsidR="00FD3F94" w:rsidRPr="00E06255" w:rsidRDefault="00FD3F94" w:rsidP="00E06255">
            <w:r>
              <w:t>Accountable Care Organizations</w:t>
            </w:r>
          </w:p>
        </w:tc>
        <w:tc>
          <w:tcPr>
            <w:tcW w:w="124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23FC54F" w14:textId="77777777" w:rsidR="00FD3F94" w:rsidRDefault="00FD3F94" w:rsidP="00E06255"/>
        </w:tc>
        <w:tc>
          <w:tcPr>
            <w:tcW w:w="1242" w:type="pct"/>
            <w:shd w:val="clear" w:color="auto" w:fill="FFFFFF"/>
            <w:vAlign w:val="center"/>
          </w:tcPr>
          <w:p w14:paraId="13814E94" w14:textId="77777777" w:rsidR="00FD3F94" w:rsidRDefault="00FD3F94" w:rsidP="00E06255"/>
        </w:tc>
        <w:tc>
          <w:tcPr>
            <w:tcW w:w="1242" w:type="pct"/>
            <w:shd w:val="clear" w:color="auto" w:fill="FFFFFF"/>
            <w:vAlign w:val="center"/>
          </w:tcPr>
          <w:p w14:paraId="62B04660" w14:textId="77777777" w:rsidR="00FD3F94" w:rsidRDefault="00FD3F94" w:rsidP="00E06255"/>
        </w:tc>
      </w:tr>
      <w:tr w:rsidR="00FD3F94" w14:paraId="35834C5F" w14:textId="77777777" w:rsidTr="00F61FB2">
        <w:tc>
          <w:tcPr>
            <w:tcW w:w="1274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BCA4077" w14:textId="77777777" w:rsidR="00FD3F94" w:rsidRPr="00E06255" w:rsidRDefault="00FD3F94" w:rsidP="00E06255">
            <w:r>
              <w:t>Bundled Payments</w:t>
            </w:r>
          </w:p>
        </w:tc>
        <w:tc>
          <w:tcPr>
            <w:tcW w:w="124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91808C4" w14:textId="77777777" w:rsidR="00FD3F94" w:rsidRDefault="00FD3F94" w:rsidP="00E06255"/>
        </w:tc>
        <w:tc>
          <w:tcPr>
            <w:tcW w:w="1242" w:type="pct"/>
            <w:shd w:val="clear" w:color="auto" w:fill="FFFFFF"/>
            <w:vAlign w:val="center"/>
          </w:tcPr>
          <w:p w14:paraId="2A154ADB" w14:textId="77777777" w:rsidR="00FD3F94" w:rsidRDefault="00FD3F94" w:rsidP="00E06255"/>
        </w:tc>
        <w:tc>
          <w:tcPr>
            <w:tcW w:w="1242" w:type="pct"/>
            <w:shd w:val="clear" w:color="auto" w:fill="FFFFFF"/>
            <w:vAlign w:val="center"/>
          </w:tcPr>
          <w:p w14:paraId="0DE56C95" w14:textId="77777777" w:rsidR="00FD3F94" w:rsidRDefault="00FD3F94" w:rsidP="00E06255"/>
        </w:tc>
      </w:tr>
      <w:tr w:rsidR="00FD3F94" w14:paraId="329DF38E" w14:textId="77777777" w:rsidTr="00F61FB2">
        <w:tc>
          <w:tcPr>
            <w:tcW w:w="1274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915B3DA" w14:textId="77777777" w:rsidR="00FD3F94" w:rsidRPr="00E06255" w:rsidRDefault="00FD3F94" w:rsidP="00E06255">
            <w:r>
              <w:t>Global Budgets</w:t>
            </w:r>
          </w:p>
        </w:tc>
        <w:tc>
          <w:tcPr>
            <w:tcW w:w="124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0A175C8" w14:textId="77777777" w:rsidR="00FD3F94" w:rsidRDefault="00FD3F94" w:rsidP="00E06255"/>
        </w:tc>
        <w:tc>
          <w:tcPr>
            <w:tcW w:w="1242" w:type="pct"/>
            <w:shd w:val="clear" w:color="auto" w:fill="FFFFFF"/>
            <w:vAlign w:val="center"/>
          </w:tcPr>
          <w:p w14:paraId="6D304D59" w14:textId="77777777" w:rsidR="00FD3F94" w:rsidRDefault="00FD3F94" w:rsidP="00E06255"/>
        </w:tc>
        <w:tc>
          <w:tcPr>
            <w:tcW w:w="1242" w:type="pct"/>
            <w:shd w:val="clear" w:color="auto" w:fill="FFFFFF"/>
            <w:vAlign w:val="center"/>
          </w:tcPr>
          <w:p w14:paraId="71144B69" w14:textId="77777777" w:rsidR="00FD3F94" w:rsidRDefault="00FD3F94" w:rsidP="00E06255"/>
        </w:tc>
      </w:tr>
    </w:tbl>
    <w:p w14:paraId="70956487" w14:textId="77777777" w:rsidR="00737248" w:rsidRDefault="00737248" w:rsidP="001B46D6"/>
    <w:p w14:paraId="2E3E75FF" w14:textId="77777777" w:rsidR="00B75EB5" w:rsidRDefault="00B75EB5" w:rsidP="004F546C"/>
    <w:p w14:paraId="2D41814B" w14:textId="77777777" w:rsidR="002A6288" w:rsidRDefault="009845B8" w:rsidP="004F546C">
      <w:pPr>
        <w:rPr>
          <w:b/>
        </w:rPr>
      </w:pPr>
      <w:r>
        <w:rPr>
          <w:b/>
        </w:rPr>
        <w:t>Payment Mode Activity</w:t>
      </w:r>
    </w:p>
    <w:p w14:paraId="4509E2ED" w14:textId="77777777" w:rsidR="009845B8" w:rsidRDefault="009845B8" w:rsidP="004F546C">
      <w:pPr>
        <w:rPr>
          <w:b/>
        </w:rPr>
      </w:pPr>
    </w:p>
    <w:p w14:paraId="27537F48" w14:textId="77777777" w:rsidR="002A6288" w:rsidRPr="009845B8" w:rsidRDefault="009845B8" w:rsidP="004F546C">
      <w:r>
        <w:t>If you were the person in each of the followin</w:t>
      </w:r>
      <w:r w:rsidR="007B4A94">
        <w:t>g scenarios, which payment mode</w:t>
      </w:r>
      <w:r>
        <w:t xml:space="preserve"> would you prefer?</w:t>
      </w:r>
    </w:p>
    <w:p w14:paraId="4946B72F" w14:textId="77777777" w:rsidR="002A6288" w:rsidRDefault="002A6288" w:rsidP="004F546C"/>
    <w:p w14:paraId="38EE7199" w14:textId="77777777" w:rsidR="002A6288" w:rsidRDefault="002A6288" w:rsidP="009845B8">
      <w:pPr>
        <w:pStyle w:val="AssignmentsLevel2"/>
      </w:pPr>
      <w:r>
        <w:t>A 28-year-old with poorly controlled diabetes</w:t>
      </w:r>
    </w:p>
    <w:p w14:paraId="2E88C729" w14:textId="77777777" w:rsidR="002A6288" w:rsidRDefault="002A6288" w:rsidP="009845B8">
      <w:pPr>
        <w:pStyle w:val="AssignmentsLevel2"/>
      </w:pPr>
      <w:r>
        <w:t>An elderly individual with multiple chronic conditions</w:t>
      </w:r>
    </w:p>
    <w:p w14:paraId="504D3BCC" w14:textId="77777777" w:rsidR="002A6288" w:rsidRDefault="002A6288" w:rsidP="009845B8">
      <w:pPr>
        <w:pStyle w:val="AssignmentsLevel2"/>
      </w:pPr>
      <w:r>
        <w:t>A pediatric neurosurgeon</w:t>
      </w:r>
    </w:p>
    <w:p w14:paraId="3DFBDB06" w14:textId="77777777" w:rsidR="002A6288" w:rsidRDefault="002A6288" w:rsidP="009845B8">
      <w:pPr>
        <w:pStyle w:val="AssignmentsLevel2"/>
      </w:pPr>
      <w:r>
        <w:t>A registered nurse</w:t>
      </w:r>
    </w:p>
    <w:p w14:paraId="020E4DD3" w14:textId="77777777" w:rsidR="002A6288" w:rsidRDefault="002A6288" w:rsidP="002A6288"/>
    <w:p w14:paraId="79CC468E" w14:textId="77777777" w:rsidR="002A6288" w:rsidRDefault="002A6288" w:rsidP="002A6288">
      <w:r w:rsidRPr="002A6288">
        <w:rPr>
          <w:b/>
        </w:rPr>
        <w:t>Provide</w:t>
      </w:r>
      <w:r>
        <w:t xml:space="preserve"> a short rationale for each decision.</w:t>
      </w:r>
    </w:p>
    <w:p w14:paraId="2CBBAA8E" w14:textId="77777777" w:rsidR="00E06255" w:rsidRDefault="00E06255"/>
    <w:sectPr w:rsidR="00E06255" w:rsidSect="00894F15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B090A" w14:textId="77777777" w:rsidR="001E3E20" w:rsidRDefault="001E3E20" w:rsidP="001B46D6">
      <w:r>
        <w:separator/>
      </w:r>
    </w:p>
    <w:p w14:paraId="60D6B5FF" w14:textId="77777777" w:rsidR="001E3E20" w:rsidRDefault="001E3E20" w:rsidP="001B46D6"/>
    <w:p w14:paraId="2810F106" w14:textId="77777777" w:rsidR="001E3E20" w:rsidRDefault="001E3E20" w:rsidP="001B46D6"/>
  </w:endnote>
  <w:endnote w:type="continuationSeparator" w:id="0">
    <w:p w14:paraId="3B823BA2" w14:textId="77777777" w:rsidR="001E3E20" w:rsidRDefault="001E3E20" w:rsidP="001B46D6">
      <w:r>
        <w:continuationSeparator/>
      </w:r>
    </w:p>
    <w:p w14:paraId="0E36885A" w14:textId="77777777" w:rsidR="001E3E20" w:rsidRDefault="001E3E20" w:rsidP="001B46D6"/>
    <w:p w14:paraId="5D1997A5" w14:textId="77777777" w:rsidR="001E3E20" w:rsidRDefault="001E3E20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BE513" w14:textId="77777777"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>
      <w:rPr>
        <w:sz w:val="16"/>
      </w:rPr>
      <w:t xml:space="preserve"> </w:t>
    </w:r>
    <w:r w:rsidR="00085E28">
      <w:rPr>
        <w:sz w:val="16"/>
        <w:lang w:val="en-US"/>
      </w:rPr>
      <w:t>2017</w:t>
    </w:r>
    <w:r>
      <w:rPr>
        <w:sz w:val="16"/>
      </w:rPr>
      <w:t xml:space="preserve">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A669E" w14:textId="77777777"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AC275" w14:textId="77777777" w:rsidR="001E3E20" w:rsidRDefault="001E3E20" w:rsidP="001B46D6">
      <w:r>
        <w:separator/>
      </w:r>
    </w:p>
    <w:p w14:paraId="0452D72D" w14:textId="77777777" w:rsidR="001E3E20" w:rsidRDefault="001E3E20" w:rsidP="001B46D6"/>
    <w:p w14:paraId="79159690" w14:textId="77777777" w:rsidR="001E3E20" w:rsidRDefault="001E3E20" w:rsidP="001B46D6"/>
  </w:footnote>
  <w:footnote w:type="continuationSeparator" w:id="0">
    <w:p w14:paraId="00E6AB55" w14:textId="77777777" w:rsidR="001E3E20" w:rsidRDefault="001E3E20" w:rsidP="001B46D6">
      <w:r>
        <w:continuationSeparator/>
      </w:r>
    </w:p>
    <w:p w14:paraId="2C478E15" w14:textId="77777777" w:rsidR="001E3E20" w:rsidRDefault="001E3E20" w:rsidP="001B46D6"/>
    <w:p w14:paraId="502289EE" w14:textId="77777777" w:rsidR="001E3E20" w:rsidRDefault="001E3E20" w:rsidP="001B4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48" w:type="pct"/>
      <w:tblLook w:val="01E0" w:firstRow="1" w:lastRow="1" w:firstColumn="1" w:lastColumn="1" w:noHBand="0" w:noVBand="0"/>
    </w:tblPr>
    <w:tblGrid>
      <w:gridCol w:w="6360"/>
      <w:gridCol w:w="6453"/>
      <w:gridCol w:w="1827"/>
    </w:tblGrid>
    <w:tr w:rsidR="00552981" w14:paraId="50416389" w14:textId="77777777" w:rsidTr="007C1B28">
      <w:tc>
        <w:tcPr>
          <w:tcW w:w="2172" w:type="pct"/>
        </w:tcPr>
        <w:p w14:paraId="352C9E30" w14:textId="77777777"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14:paraId="0BBD630B" w14:textId="77777777" w:rsidR="00552981" w:rsidRDefault="007B4A94" w:rsidP="00D848BD">
          <w:pPr>
            <w:jc w:val="right"/>
          </w:pPr>
          <w:r>
            <w:t>Payment Mode</w:t>
          </w:r>
          <w:r w:rsidR="00F3023A">
            <w:t xml:space="preserve"> Analysis</w:t>
          </w:r>
        </w:p>
        <w:p w14:paraId="7B8D5B09" w14:textId="77777777" w:rsidR="00D848BD" w:rsidRPr="006B2504" w:rsidRDefault="00F3023A" w:rsidP="00D848BD">
          <w:pPr>
            <w:jc w:val="right"/>
          </w:pPr>
          <w:r>
            <w:t>HSN/476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14:paraId="78EA5164" w14:textId="77777777" w:rsidR="00552981" w:rsidRPr="00DF25F2" w:rsidRDefault="00552981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1FB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794627F" w14:textId="77777777" w:rsidR="00552981" w:rsidRDefault="00552981" w:rsidP="00ED5D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48" w:type="pct"/>
      <w:tblLook w:val="01E0" w:firstRow="1" w:lastRow="1" w:firstColumn="1" w:lastColumn="1" w:noHBand="0" w:noVBand="0"/>
    </w:tblPr>
    <w:tblGrid>
      <w:gridCol w:w="6360"/>
      <w:gridCol w:w="6576"/>
      <w:gridCol w:w="1704"/>
    </w:tblGrid>
    <w:tr w:rsidR="00552981" w14:paraId="05661C29" w14:textId="77777777" w:rsidTr="00D0344B">
      <w:tc>
        <w:tcPr>
          <w:tcW w:w="2172" w:type="pct"/>
        </w:tcPr>
        <w:p w14:paraId="39134A8C" w14:textId="77777777"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14:paraId="341FAD7C" w14:textId="77777777" w:rsidR="00552981" w:rsidRPr="00D51FE4" w:rsidRDefault="00552981" w:rsidP="00D0344B">
          <w:pPr>
            <w:jc w:val="right"/>
          </w:pPr>
          <w:r>
            <w:t>Title</w:t>
          </w:r>
        </w:p>
        <w:p w14:paraId="3E4F329B" w14:textId="77777777"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14:paraId="7F5545DD" w14:textId="77777777"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9530186" w14:textId="77777777"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47AD"/>
    <w:multiLevelType w:val="hybridMultilevel"/>
    <w:tmpl w:val="D8AE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1"/>
  </w:num>
  <w:num w:numId="10">
    <w:abstractNumId w:val="1"/>
  </w:num>
  <w:num w:numId="11">
    <w:abstractNumId w:val="2"/>
  </w:num>
  <w:num w:numId="12">
    <w:abstractNumId w:val="8"/>
  </w:num>
  <w:num w:numId="13">
    <w:abstractNumId w:val="8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4FEA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85E28"/>
    <w:rsid w:val="000915C5"/>
    <w:rsid w:val="00093883"/>
    <w:rsid w:val="0009418F"/>
    <w:rsid w:val="000956E3"/>
    <w:rsid w:val="000A3848"/>
    <w:rsid w:val="000A3E70"/>
    <w:rsid w:val="000A684C"/>
    <w:rsid w:val="000B1174"/>
    <w:rsid w:val="000B262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2EB5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04A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39A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3CC9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3E20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6C4E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0A22"/>
    <w:rsid w:val="00223559"/>
    <w:rsid w:val="00224A60"/>
    <w:rsid w:val="00225662"/>
    <w:rsid w:val="00225ABC"/>
    <w:rsid w:val="00227305"/>
    <w:rsid w:val="002328D3"/>
    <w:rsid w:val="0023753A"/>
    <w:rsid w:val="00241FC8"/>
    <w:rsid w:val="00242C4A"/>
    <w:rsid w:val="002444E7"/>
    <w:rsid w:val="00245F45"/>
    <w:rsid w:val="002468DF"/>
    <w:rsid w:val="00250E1B"/>
    <w:rsid w:val="00251C1F"/>
    <w:rsid w:val="002525C7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69A"/>
    <w:rsid w:val="002A3C32"/>
    <w:rsid w:val="002A4278"/>
    <w:rsid w:val="002A4422"/>
    <w:rsid w:val="002A6288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5A13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0597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50D2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47915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46C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315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67CC"/>
    <w:rsid w:val="00547FF9"/>
    <w:rsid w:val="00551000"/>
    <w:rsid w:val="00552981"/>
    <w:rsid w:val="0055365D"/>
    <w:rsid w:val="00553F52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3EF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0FD4"/>
    <w:rsid w:val="005F1C24"/>
    <w:rsid w:val="005F2E31"/>
    <w:rsid w:val="005F3692"/>
    <w:rsid w:val="005F4C9A"/>
    <w:rsid w:val="005F60B8"/>
    <w:rsid w:val="005F662D"/>
    <w:rsid w:val="00603058"/>
    <w:rsid w:val="006036B0"/>
    <w:rsid w:val="006039D3"/>
    <w:rsid w:val="00605A9B"/>
    <w:rsid w:val="006073E7"/>
    <w:rsid w:val="00607539"/>
    <w:rsid w:val="00607B71"/>
    <w:rsid w:val="00614DE6"/>
    <w:rsid w:val="006160E8"/>
    <w:rsid w:val="006178F4"/>
    <w:rsid w:val="006236D5"/>
    <w:rsid w:val="00625318"/>
    <w:rsid w:val="0062607A"/>
    <w:rsid w:val="0063301B"/>
    <w:rsid w:val="00633A1A"/>
    <w:rsid w:val="00633DC0"/>
    <w:rsid w:val="00633E6D"/>
    <w:rsid w:val="006400FA"/>
    <w:rsid w:val="00642791"/>
    <w:rsid w:val="00642C16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87E44"/>
    <w:rsid w:val="006903EA"/>
    <w:rsid w:val="006919FF"/>
    <w:rsid w:val="00697736"/>
    <w:rsid w:val="006A0483"/>
    <w:rsid w:val="006A05A0"/>
    <w:rsid w:val="006A21F1"/>
    <w:rsid w:val="006A7A6A"/>
    <w:rsid w:val="006B074B"/>
    <w:rsid w:val="006B2504"/>
    <w:rsid w:val="006B2C75"/>
    <w:rsid w:val="006B3629"/>
    <w:rsid w:val="006B7AF1"/>
    <w:rsid w:val="006B7CFB"/>
    <w:rsid w:val="006C16E1"/>
    <w:rsid w:val="006D4FDC"/>
    <w:rsid w:val="006D68FF"/>
    <w:rsid w:val="006E0C24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62E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01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6C90"/>
    <w:rsid w:val="00777DC1"/>
    <w:rsid w:val="00781F7E"/>
    <w:rsid w:val="00787545"/>
    <w:rsid w:val="007876C3"/>
    <w:rsid w:val="00787D5C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B4A94"/>
    <w:rsid w:val="007C13C8"/>
    <w:rsid w:val="007C17D8"/>
    <w:rsid w:val="007C1B28"/>
    <w:rsid w:val="007C2397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44E16"/>
    <w:rsid w:val="00845D5D"/>
    <w:rsid w:val="00850DBC"/>
    <w:rsid w:val="0085518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4F15"/>
    <w:rsid w:val="00895B5E"/>
    <w:rsid w:val="008A20D3"/>
    <w:rsid w:val="008A2176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45B8"/>
    <w:rsid w:val="00986522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27A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89E"/>
    <w:rsid w:val="00A13AC3"/>
    <w:rsid w:val="00A16AF5"/>
    <w:rsid w:val="00A26E97"/>
    <w:rsid w:val="00A27AF0"/>
    <w:rsid w:val="00A3193C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E7F96"/>
    <w:rsid w:val="00AF0611"/>
    <w:rsid w:val="00AF35D0"/>
    <w:rsid w:val="00AF6B58"/>
    <w:rsid w:val="00AF6E51"/>
    <w:rsid w:val="00AF7475"/>
    <w:rsid w:val="00B03F08"/>
    <w:rsid w:val="00B0618D"/>
    <w:rsid w:val="00B0720F"/>
    <w:rsid w:val="00B07325"/>
    <w:rsid w:val="00B076FD"/>
    <w:rsid w:val="00B13C84"/>
    <w:rsid w:val="00B14512"/>
    <w:rsid w:val="00B145FF"/>
    <w:rsid w:val="00B1516E"/>
    <w:rsid w:val="00B170CB"/>
    <w:rsid w:val="00B200C3"/>
    <w:rsid w:val="00B2437E"/>
    <w:rsid w:val="00B26CD5"/>
    <w:rsid w:val="00B279D5"/>
    <w:rsid w:val="00B36CD1"/>
    <w:rsid w:val="00B46C2E"/>
    <w:rsid w:val="00B52106"/>
    <w:rsid w:val="00B53274"/>
    <w:rsid w:val="00B61390"/>
    <w:rsid w:val="00B6209A"/>
    <w:rsid w:val="00B6225C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25B4"/>
    <w:rsid w:val="00B94C5E"/>
    <w:rsid w:val="00B951C2"/>
    <w:rsid w:val="00B96BB6"/>
    <w:rsid w:val="00BA200A"/>
    <w:rsid w:val="00BA3BAD"/>
    <w:rsid w:val="00BA409C"/>
    <w:rsid w:val="00BA475E"/>
    <w:rsid w:val="00BA4957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D6B20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43AE"/>
    <w:rsid w:val="00C3597A"/>
    <w:rsid w:val="00C37D21"/>
    <w:rsid w:val="00C436A4"/>
    <w:rsid w:val="00C437EE"/>
    <w:rsid w:val="00C55479"/>
    <w:rsid w:val="00C560F8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4E1"/>
    <w:rsid w:val="00C86C04"/>
    <w:rsid w:val="00C92433"/>
    <w:rsid w:val="00C92EF5"/>
    <w:rsid w:val="00CB2328"/>
    <w:rsid w:val="00CB412D"/>
    <w:rsid w:val="00CC322F"/>
    <w:rsid w:val="00CC63E5"/>
    <w:rsid w:val="00CD33C3"/>
    <w:rsid w:val="00CD392F"/>
    <w:rsid w:val="00CD4139"/>
    <w:rsid w:val="00CD6537"/>
    <w:rsid w:val="00CD6B32"/>
    <w:rsid w:val="00CD6C5E"/>
    <w:rsid w:val="00CD7C98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191"/>
    <w:rsid w:val="00D208FC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8E9"/>
    <w:rsid w:val="00D8194E"/>
    <w:rsid w:val="00D848BD"/>
    <w:rsid w:val="00D849DA"/>
    <w:rsid w:val="00D84C5C"/>
    <w:rsid w:val="00D91039"/>
    <w:rsid w:val="00D929A2"/>
    <w:rsid w:val="00D936B1"/>
    <w:rsid w:val="00D94D83"/>
    <w:rsid w:val="00D96D71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0625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55ED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A7DB3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93F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023A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1FB2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D3F94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CC21FA7"/>
  <w15:chartTrackingRefBased/>
  <w15:docId w15:val="{9A4DAFCC-28F5-4C1F-9C54-25FDF91D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EA7DB3"/>
    <w:pPr>
      <w:pBdr>
        <w:bottom w:val="none" w:sz="0" w:space="0" w:color="auto"/>
      </w:pBd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7DB3"/>
    <w:rPr>
      <w:rFonts w:ascii="Arial" w:hAnsi="Arial"/>
      <w:b/>
      <w:i/>
      <w:sz w:val="24"/>
      <w:lang w:val="x-none" w:eastAsia="x-none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next w:val="Heading1"/>
    <w:link w:val="Heading0Char"/>
    <w:qFormat/>
    <w:rsid w:val="00526315"/>
    <w:pPr>
      <w:pBdr>
        <w:bottom w:val="single" w:sz="4" w:space="1" w:color="808080"/>
      </w:pBdr>
    </w:pPr>
    <w:rPr>
      <w:rFonts w:cs="Times New Roman"/>
      <w:i/>
      <w:sz w:val="36"/>
      <w:lang w:val="x-none" w:eastAsia="x-none"/>
    </w:rPr>
  </w:style>
  <w:style w:type="character" w:customStyle="1" w:styleId="Heading0Char">
    <w:name w:val="Heading 0 Char"/>
    <w:link w:val="Heading0"/>
    <w:rsid w:val="00526315"/>
    <w:rPr>
      <w:rFonts w:ascii="Arial" w:hAnsi="Arial"/>
      <w:i/>
      <w:sz w:val="36"/>
      <w:lang w:val="x-none" w:eastAsia="x-none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customStyle="1" w:styleId="Style">
    <w:name w:val="Style"/>
    <w:basedOn w:val="Footer"/>
    <w:rsid w:val="00D208FC"/>
    <w:pPr>
      <w:spacing w:line="360" w:lineRule="auto"/>
    </w:pPr>
    <w:rPr>
      <w:sz w:val="16"/>
    </w:rPr>
  </w:style>
  <w:style w:type="paragraph" w:styleId="ListParagraph">
    <w:name w:val="List Paragraph"/>
    <w:basedOn w:val="Normal"/>
    <w:uiPriority w:val="34"/>
    <w:rsid w:val="002A6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763A8B41474795DDB2D074A0F9BB" ma:contentTypeVersion="1" ma:contentTypeDescription="Create a new document." ma:contentTypeScope="" ma:versionID="fac1859a6d4b841ef77e078f77e581d6">
  <xsd:schema xmlns:xsd="http://www.w3.org/2001/XMLSchema" xmlns:p="http://schemas.microsoft.com/office/2006/metadata/properties" xmlns:ns1="http://schemas.microsoft.com/sharepoint/v3" xmlns:ns2="d7efad7a-d5d4-4312-94f5-49ad19bc17f5" targetNamespace="http://schemas.microsoft.com/office/2006/metadata/properties" ma:root="true" ma:fieldsID="5424e371b366fd1de4c4bfce694798f3" ns1:_="" ns2:_="">
    <xsd:import namespace="http://schemas.microsoft.com/sharepoint/v3"/>
    <xsd:import namespace="d7efad7a-d5d4-4312-94f5-49ad19bc17f5"/>
    <xsd:element name="properties">
      <xsd:complexType>
        <xsd:sequence>
          <xsd:element name="documentManagement">
            <xsd:complexType>
              <xsd:all>
                <xsd:element ref="ns2:Stakeholder_x0020_Page" minOccurs="0"/>
                <xsd:element ref="ns2:Page_x0020_Section" minOccurs="0"/>
                <xsd:element ref="ns2:Document_x0020_Category" minOccurs="0"/>
                <xsd:element ref="ns1:ReportOwner" minOccurs="0"/>
                <xsd:element ref="ns2:Document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ReportOwner" ma:index="11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7efad7a-d5d4-4312-94f5-49ad19bc17f5" elementFormDefault="qualified">
    <xsd:import namespace="http://schemas.microsoft.com/office/2006/documentManagement/types"/>
    <xsd:element name="Stakeholder_x0020_Page" ma:index="8" nillable="true" ma:displayName="Stakeholder Page" ma:internalName="Stakeholder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O - Faculty Cert"/>
                    <xsd:enumeration value="AO - Mentorship"/>
                    <xsd:enumeration value="AO - Student Workshops"/>
                    <xsd:enumeration value="AO - Faculty Workshops"/>
                    <xsd:enumeration value="AO - CAMsGFMs"/>
                    <xsd:enumeration value="All UPX Colleges"/>
                    <xsd:enumeration value="JSSB"/>
                    <xsd:enumeration value="IST"/>
                    <xsd:enumeration value="Humanities"/>
                    <xsd:enumeration value="Natural Science"/>
                    <xsd:enumeration value="Natural Science - Health"/>
                    <xsd:enumeration value="Social Science - Psychology"/>
                    <xsd:enumeration value="Social Science - Counseling"/>
                    <xsd:enumeration value="Social Science - Human Services"/>
                    <xsd:enumeration value="Social Science - Criminal Justice"/>
                    <xsd:enumeration value="Education"/>
                    <xsd:enumeration value="CE - S"/>
                    <xsd:enumeration value="CE - TP"/>
                    <xsd:enumeration value="PD"/>
                    <xsd:enumeration value="Nursing"/>
                    <xsd:enumeration value="Axia"/>
                    <xsd:enumeration value="SAS"/>
                    <xsd:enumeration value="Insight"/>
                    <xsd:enumeration value="Meritus"/>
                    <xsd:enumeration value="WIU"/>
                    <xsd:enumeration value="Process Pilot Page"/>
                    <xsd:enumeration value="SCE"/>
                    <xsd:enumeration value="IDD"/>
                  </xsd:restriction>
                </xsd:simpleType>
              </xsd:element>
            </xsd:sequence>
          </xsd:extension>
        </xsd:complexContent>
      </xsd:complexType>
    </xsd:element>
    <xsd:element name="Page_x0020_Section" ma:index="9" nillable="true" ma:displayName="Page Section" ma:internalName="Page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llege Process"/>
                    <xsd:enumeration value="Process"/>
                    <xsd:enumeration value="Preparation"/>
                    <xsd:enumeration value="Post Kickoff"/>
                    <xsd:enumeration value="Assessment"/>
                    <xsd:enumeration value="Course Materials"/>
                    <xsd:enumeration value="HEA Course Materials"/>
                    <xsd:enumeration value="Dissertation Course Materials"/>
                    <xsd:enumeration value="Residency Course Materials"/>
                    <xsd:enumeration value="9-Week Associate Course Materials"/>
                    <xsd:enumeration value="New Platform Resources"/>
                    <xsd:enumeration value="Wrap Up"/>
                    <xsd:enumeration value="Publisher Contacts"/>
                    <xsd:enumeration value="Adobe"/>
                    <xsd:enumeration value="Quick Links"/>
                    <xsd:enumeration value="Faculty Workshop"/>
                    <xsd:enumeration value="Student Workshop"/>
                    <xsd:enumeration value="Ground Workshop"/>
                    <xsd:enumeration value="Local Campus Workshop"/>
                    <xsd:enumeration value="Final Examination Materials"/>
                    <xsd:enumeration value="MSN v6 Course Materials"/>
                    <xsd:enumeration value="FNP Course Materials"/>
                    <xsd:enumeration value="MBA 2.0"/>
                    <xsd:enumeration value="New Classroom Migration"/>
                  </xsd:restriction>
                </xsd:simpleType>
              </xsd:element>
            </xsd:sequence>
          </xsd:extension>
        </xsd:complexContent>
      </xsd:complexType>
    </xsd:element>
    <xsd:element name="Document_x0020_Category" ma:index="10" nillable="true" ma:displayName="Document Category" ma:format="RadioButtons" ma:internalName="Document_x0020_Category">
      <xsd:simpleType>
        <xsd:restriction base="dms:Choice">
          <xsd:enumeration value="Stakeholder Resources"/>
          <xsd:enumeration value="New University of Phoenix Strategy"/>
          <xsd:enumeration value="Process Resources"/>
          <xsd:enumeration value="Links and Queues"/>
          <xsd:enumeration value="Job-Aids"/>
          <xsd:enumeration value="Final Material Templates"/>
          <xsd:enumeration value="Examples"/>
          <xsd:enumeration value="Residency Templates"/>
          <xsd:enumeration value="Special Projects"/>
          <xsd:enumeration value="Professional Dev. Course Examples"/>
          <xsd:enumeration value="Test Prep Courses"/>
          <xsd:enumeration value="Templates"/>
          <xsd:enumeration value="Knowledge Checks"/>
          <xsd:enumeration value="Worked Example"/>
        </xsd:restriction>
      </xsd:simpleType>
    </xsd:element>
    <xsd:element name="Document_x0020_Order" ma:index="12" nillable="true" ma:displayName="Document Order" ma:decimals="1" ma:internalName="Document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d7efad7a-d5d4-4312-94f5-49ad19bc17f5" xsi:nil="true"/>
    <Document_x0020_Order xmlns="d7efad7a-d5d4-4312-94f5-49ad19bc17f5" xsi:nil="true"/>
    <Stakeholder_x0020_Page xmlns="d7efad7a-d5d4-4312-94f5-49ad19bc17f5">
      <Value>JSSB</Value>
      <Value>IST</Value>
      <Value>Humanities</Value>
      <Value>Natural Science</Value>
      <Value>Natural Science - Health</Value>
      <Value>Social Science - Psychology</Value>
      <Value>Social Science - Counseling</Value>
      <Value>Social Science - Human Services</Value>
      <Value>Social Science - Criminal Justice</Value>
      <Value>Education</Value>
      <Value>CE - S</Value>
      <Value>CE - TP</Value>
      <Value>Nursing</Value>
      <Value>SAS</Value>
    </Stakeholder_x0020_Page>
    <Page_x0020_Section xmlns="d7efad7a-d5d4-4312-94f5-49ad19bc17f5">
      <Value>Course Materials</Value>
      <Value>HEA Course Materials</Value>
      <Value>Dissertation Course Materials</Value>
      <Value>Residency Course Materials</Value>
    </Page_x0020_Section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DocAve xmlns="http://www.AvePoint.com/sharepoint2007/v5/contenttype/list" CTID="0x010100B97780F1D2982847814907BC8B379BC7"/>
</file>

<file path=customXml/itemProps1.xml><?xml version="1.0" encoding="utf-8"?>
<ds:datastoreItem xmlns:ds="http://schemas.openxmlformats.org/officeDocument/2006/customXml" ds:itemID="{07E66AB1-9F5E-44B3-852A-20D1EAF54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efad7a-d5d4-4312-94f5-49ad19bc17f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34BA3C2-237B-4D60-A930-44D883E81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F1B54-F763-4B27-806D-DCF1847127FE}">
  <ds:schemaRefs>
    <ds:schemaRef ds:uri="http://schemas.microsoft.com/office/2006/metadata/properties"/>
    <ds:schemaRef ds:uri="http://schemas.microsoft.com/office/infopath/2007/PartnerControls"/>
    <ds:schemaRef ds:uri="d7efad7a-d5d4-4312-94f5-49ad19bc17f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52545A-3133-4698-BEE8-DF71387DDBA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AA5CDAB-56D5-4147-ADD5-1DCD7907001B}">
  <ds:schemaRefs>
    <ds:schemaRef ds:uri="http://www.AvePoint.com/sharepoint2007/v5/contenttype/lis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959</CharactersWithSpaces>
  <SharedDoc>false</SharedDoc>
  <HLinks>
    <vt:vector size="36" baseType="variant">
      <vt:variant>
        <vt:i4>7405658</vt:i4>
      </vt:variant>
      <vt:variant>
        <vt:i4>15</vt:i4>
      </vt:variant>
      <vt:variant>
        <vt:i4>0</vt:i4>
      </vt:variant>
      <vt:variant>
        <vt:i4>5</vt:i4>
      </vt:variant>
      <vt:variant>
        <vt:lpwstr>http://myresource.phoenix.edu/secure/resource/NSG302r1/Genetics_Genomics_Nursing_Competencies.pdf</vt:lpwstr>
      </vt:variant>
      <vt:variant>
        <vt:lpwstr/>
      </vt:variant>
      <vt:variant>
        <vt:i4>7405658</vt:i4>
      </vt:variant>
      <vt:variant>
        <vt:i4>12</vt:i4>
      </vt:variant>
      <vt:variant>
        <vt:i4>0</vt:i4>
      </vt:variant>
      <vt:variant>
        <vt:i4>5</vt:i4>
      </vt:variant>
      <vt:variant>
        <vt:lpwstr>http://myresource.phoenix.edu/secure/resource/NSG302r1/Genetics_Genomics_Nursing_Competencies.pdf</vt:lpwstr>
      </vt:variant>
      <vt:variant>
        <vt:lpwstr/>
      </vt:variant>
      <vt:variant>
        <vt:i4>1703965</vt:i4>
      </vt:variant>
      <vt:variant>
        <vt:i4>9</vt:i4>
      </vt:variant>
      <vt:variant>
        <vt:i4>0</vt:i4>
      </vt:variant>
      <vt:variant>
        <vt:i4>5</vt:i4>
      </vt:variant>
      <vt:variant>
        <vt:lpwstr>http://www.aacn.nche.edu/education-resources/essential-series</vt:lpwstr>
      </vt:variant>
      <vt:variant>
        <vt:lpwstr/>
      </vt:variant>
      <vt:variant>
        <vt:i4>1703965</vt:i4>
      </vt:variant>
      <vt:variant>
        <vt:i4>6</vt:i4>
      </vt:variant>
      <vt:variant>
        <vt:i4>0</vt:i4>
      </vt:variant>
      <vt:variant>
        <vt:i4>5</vt:i4>
      </vt:variant>
      <vt:variant>
        <vt:lpwstr>http://www.aacn.nche.edu/education-resources/essential-series</vt:lpwstr>
      </vt:variant>
      <vt:variant>
        <vt:lpwstr/>
      </vt:variant>
      <vt:variant>
        <vt:i4>4980805</vt:i4>
      </vt:variant>
      <vt:variant>
        <vt:i4>3</vt:i4>
      </vt:variant>
      <vt:variant>
        <vt:i4>0</vt:i4>
      </vt:variant>
      <vt:variant>
        <vt:i4>5</vt:i4>
      </vt:variant>
      <vt:variant>
        <vt:lpwstr>http://www.qsen.org/</vt:lpwstr>
      </vt:variant>
      <vt:variant>
        <vt:lpwstr/>
      </vt:variant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http://www.qsen.org/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subject/>
  <dc:creator>Priscila Hinkle</dc:creator>
  <cp:keywords/>
  <dc:description/>
  <cp:lastModifiedBy>cmrozen01@outlook.com</cp:lastModifiedBy>
  <cp:revision>2</cp:revision>
  <cp:lastPrinted>2011-08-05T16:15:00Z</cp:lastPrinted>
  <dcterms:created xsi:type="dcterms:W3CDTF">2021-03-30T23:01:00Z</dcterms:created>
  <dcterms:modified xsi:type="dcterms:W3CDTF">2021-03-30T23:01:00Z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</Properties>
</file>