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A2EB457" wp14:textId="1A189821">
      <w:r w:rsidRPr="33056545" w:rsidR="2C3AAAD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en-US"/>
        </w:rPr>
        <w:t>Pre-Emergent</w:t>
      </w:r>
      <w:r w:rsidRPr="33056545" w:rsidR="2C3AAAD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Instructional Strategies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3521"/>
        <w:gridCol w:w="3536"/>
      </w:tblGrid>
      <w:tr w:rsidR="33056545" w:rsidTr="33056545" w14:paraId="291DED9B">
        <w:tc>
          <w:tcPr>
            <w:tcW w:w="230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P="33056545" w:rsidRDefault="33056545" w14:paraId="52A31AC8" w14:textId="14C453BA">
            <w:pPr>
              <w:jc w:val="center"/>
            </w:pPr>
            <w:r w:rsidRPr="33056545" w:rsidR="3305654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Content Area</w:t>
            </w:r>
          </w:p>
        </w:tc>
        <w:tc>
          <w:tcPr>
            <w:tcW w:w="35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P="33056545" w:rsidRDefault="33056545" w14:paraId="54420D52" w14:textId="25ECEFD5">
            <w:pPr>
              <w:jc w:val="center"/>
            </w:pPr>
            <w:r w:rsidRPr="33056545" w:rsidR="3305654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Strategy and Description</w:t>
            </w:r>
          </w:p>
        </w:tc>
        <w:tc>
          <w:tcPr>
            <w:tcW w:w="35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P="33056545" w:rsidRDefault="33056545" w14:paraId="6931DE66" w14:textId="7500286E">
            <w:pPr>
              <w:jc w:val="center"/>
            </w:pPr>
            <w:r w:rsidRPr="33056545" w:rsidR="3305654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Justification</w:t>
            </w:r>
          </w:p>
        </w:tc>
      </w:tr>
      <w:tr w:rsidR="33056545" w:rsidTr="33056545" w14:paraId="6E7FECBB">
        <w:tc>
          <w:tcPr>
            <w:tcW w:w="230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0ACC5E27" w14:textId="312FE4BD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>Speaking and Listening</w:t>
            </w:r>
          </w:p>
        </w:tc>
        <w:tc>
          <w:tcPr>
            <w:tcW w:w="35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0B30A81A" w14:textId="3123F635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66668927" w14:textId="1FB8360B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33056545" w:rsidTr="33056545" w14:paraId="1174EAAD">
        <w:tc>
          <w:tcPr>
            <w:tcW w:w="230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3DDD8F0A" w14:textId="732828EE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>Reading</w:t>
            </w:r>
          </w:p>
        </w:tc>
        <w:tc>
          <w:tcPr>
            <w:tcW w:w="35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6469EA21" w14:textId="4D54ECA6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0F9EA807" w14:textId="7EAA89E1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33056545" w:rsidTr="33056545" w14:paraId="2A71E9AB">
        <w:tc>
          <w:tcPr>
            <w:tcW w:w="230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1C1CA6DF" w14:textId="1DC2159E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>Writing</w:t>
            </w:r>
          </w:p>
        </w:tc>
        <w:tc>
          <w:tcPr>
            <w:tcW w:w="35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1E1A75C5" w14:textId="6D0850CB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4E8C3120" w14:textId="5CA4C4C2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P="33056545" w14:paraId="08F63A6C" wp14:textId="617D5106">
      <w:pPr>
        <w:spacing w:line="276" w:lineRule="auto"/>
      </w:pPr>
      <w:r w:rsidRPr="33056545" w:rsidR="2C3AAAD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14:paraId="644A0ACD" wp14:textId="3B49E79F">
      <w:r w:rsidRPr="33056545" w:rsidR="2C3AAAD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en-US"/>
        </w:rPr>
        <w:t>Emergent</w:t>
      </w:r>
      <w:r w:rsidRPr="33056545" w:rsidR="2C3AAAD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Instructional Strategies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3521"/>
        <w:gridCol w:w="3536"/>
      </w:tblGrid>
      <w:tr w:rsidR="33056545" w:rsidTr="33056545" w14:paraId="0B4073AF">
        <w:tc>
          <w:tcPr>
            <w:tcW w:w="230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P="33056545" w:rsidRDefault="33056545" w14:paraId="00EA8E8B" w14:textId="4FBEEBD7">
            <w:pPr>
              <w:jc w:val="center"/>
            </w:pPr>
            <w:r w:rsidRPr="33056545" w:rsidR="3305654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Content Area</w:t>
            </w:r>
          </w:p>
        </w:tc>
        <w:tc>
          <w:tcPr>
            <w:tcW w:w="35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P="33056545" w:rsidRDefault="33056545" w14:paraId="3B4B503A" w14:textId="17ED7C88">
            <w:pPr>
              <w:jc w:val="center"/>
            </w:pPr>
            <w:r w:rsidRPr="33056545" w:rsidR="3305654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Strategy and Description</w:t>
            </w:r>
          </w:p>
        </w:tc>
        <w:tc>
          <w:tcPr>
            <w:tcW w:w="35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P="33056545" w:rsidRDefault="33056545" w14:paraId="169AA8BA" w14:textId="13E82F67">
            <w:pPr>
              <w:jc w:val="center"/>
            </w:pPr>
            <w:r w:rsidRPr="33056545" w:rsidR="3305654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Justification</w:t>
            </w:r>
          </w:p>
        </w:tc>
      </w:tr>
      <w:tr w:rsidR="33056545" w:rsidTr="33056545" w14:paraId="5E7E5ADD">
        <w:tc>
          <w:tcPr>
            <w:tcW w:w="230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7EC93A74" w14:textId="6732E8D3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>Speaking and Listening</w:t>
            </w:r>
          </w:p>
        </w:tc>
        <w:tc>
          <w:tcPr>
            <w:tcW w:w="35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58674BBA" w14:textId="5DE8EA56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54B72400" w14:textId="0C856C9B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33056545" w:rsidTr="33056545" w14:paraId="6184F069">
        <w:tc>
          <w:tcPr>
            <w:tcW w:w="230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002A906E" w14:textId="00737A85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>Reading</w:t>
            </w:r>
          </w:p>
        </w:tc>
        <w:tc>
          <w:tcPr>
            <w:tcW w:w="35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5B4AABA9" w14:textId="6771E395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780CA53E" w14:textId="29D1874C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33056545" w:rsidTr="33056545" w14:paraId="39779A0D">
        <w:tc>
          <w:tcPr>
            <w:tcW w:w="230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5C8D873D" w14:textId="61959F51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>Writing</w:t>
            </w:r>
          </w:p>
        </w:tc>
        <w:tc>
          <w:tcPr>
            <w:tcW w:w="35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07666EA2" w14:textId="00E2CF70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2EC81274" w14:textId="63B96A38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P="33056545" w14:paraId="7C36D78D" wp14:textId="28E28E7B">
      <w:pPr>
        <w:spacing w:line="276" w:lineRule="auto"/>
      </w:pPr>
      <w:r w:rsidRPr="33056545" w:rsidR="2C3AAAD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14:paraId="3C86DDC1" wp14:textId="701669A8">
      <w:r w:rsidRPr="33056545" w:rsidR="2C3AAAD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en-US"/>
        </w:rPr>
        <w:t>Basic</w:t>
      </w:r>
      <w:r w:rsidRPr="33056545" w:rsidR="2C3AAAD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Instructional Strategies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3521"/>
        <w:gridCol w:w="3536"/>
      </w:tblGrid>
      <w:tr w:rsidR="33056545" w:rsidTr="33056545" w14:paraId="70A808F9">
        <w:tc>
          <w:tcPr>
            <w:tcW w:w="230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P="33056545" w:rsidRDefault="33056545" w14:paraId="1C52AAC0" w14:textId="48674785">
            <w:pPr>
              <w:jc w:val="center"/>
            </w:pPr>
            <w:r w:rsidRPr="33056545" w:rsidR="3305654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Content Area</w:t>
            </w:r>
          </w:p>
        </w:tc>
        <w:tc>
          <w:tcPr>
            <w:tcW w:w="35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P="33056545" w:rsidRDefault="33056545" w14:paraId="06F8672E" w14:textId="180133CA">
            <w:pPr>
              <w:jc w:val="center"/>
            </w:pPr>
            <w:r w:rsidRPr="33056545" w:rsidR="3305654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Strategy and Description</w:t>
            </w:r>
          </w:p>
        </w:tc>
        <w:tc>
          <w:tcPr>
            <w:tcW w:w="35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P="33056545" w:rsidRDefault="33056545" w14:paraId="78779C99" w14:textId="7B5D1118">
            <w:pPr>
              <w:jc w:val="center"/>
            </w:pPr>
            <w:r w:rsidRPr="33056545" w:rsidR="3305654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Justification</w:t>
            </w:r>
          </w:p>
        </w:tc>
      </w:tr>
      <w:tr w:rsidR="33056545" w:rsidTr="33056545" w14:paraId="49B34792">
        <w:tc>
          <w:tcPr>
            <w:tcW w:w="230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14278DD1" w14:textId="0BE93C3A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>Speaking and Listening</w:t>
            </w:r>
          </w:p>
        </w:tc>
        <w:tc>
          <w:tcPr>
            <w:tcW w:w="35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0FF12975" w14:textId="4B1068C9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3FD674E4" w14:textId="1C51F94F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33056545" w:rsidTr="33056545" w14:paraId="1214A156">
        <w:tc>
          <w:tcPr>
            <w:tcW w:w="230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56F9CD5F" w14:textId="4F05E0E3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>Reading</w:t>
            </w:r>
          </w:p>
        </w:tc>
        <w:tc>
          <w:tcPr>
            <w:tcW w:w="35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40512442" w14:textId="39C2A00E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0450AA53" w14:textId="0316482A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33056545" w:rsidTr="33056545" w14:paraId="3AB3AFC2">
        <w:tc>
          <w:tcPr>
            <w:tcW w:w="230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0F291150" w14:textId="0980064C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>Writing</w:t>
            </w:r>
          </w:p>
        </w:tc>
        <w:tc>
          <w:tcPr>
            <w:tcW w:w="35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66D6C48E" w14:textId="5D7ABAD4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0E6E217E" w14:textId="506C68AF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14:paraId="159F2FCD" wp14:textId="2C91364F">
      <w:r w:rsidRPr="33056545" w:rsidR="2C3AAAD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14:paraId="10937F71" wp14:textId="6C53128A">
      <w:r w:rsidRPr="33056545" w:rsidR="2C3AAAD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en-US"/>
        </w:rPr>
        <w:t>Intermediate</w:t>
      </w:r>
      <w:r w:rsidRPr="33056545" w:rsidR="2C3AAAD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Instructional Strategies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3521"/>
        <w:gridCol w:w="3536"/>
      </w:tblGrid>
      <w:tr w:rsidR="33056545" w:rsidTr="33056545" w14:paraId="5CAB92CC">
        <w:tc>
          <w:tcPr>
            <w:tcW w:w="230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P="33056545" w:rsidRDefault="33056545" w14:paraId="0971A40F" w14:textId="03DC72AD">
            <w:pPr>
              <w:jc w:val="center"/>
            </w:pPr>
            <w:r w:rsidRPr="33056545" w:rsidR="3305654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Content Area</w:t>
            </w:r>
          </w:p>
        </w:tc>
        <w:tc>
          <w:tcPr>
            <w:tcW w:w="35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P="33056545" w:rsidRDefault="33056545" w14:paraId="524648EF" w14:textId="2499D351">
            <w:pPr>
              <w:jc w:val="center"/>
            </w:pPr>
            <w:r w:rsidRPr="33056545" w:rsidR="3305654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Strategy and Description</w:t>
            </w:r>
          </w:p>
        </w:tc>
        <w:tc>
          <w:tcPr>
            <w:tcW w:w="35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P="33056545" w:rsidRDefault="33056545" w14:paraId="35127792" w14:textId="3354288B">
            <w:pPr>
              <w:jc w:val="center"/>
            </w:pPr>
            <w:r w:rsidRPr="33056545" w:rsidR="3305654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Justification</w:t>
            </w:r>
          </w:p>
        </w:tc>
      </w:tr>
      <w:tr w:rsidR="33056545" w:rsidTr="33056545" w14:paraId="552256CC">
        <w:tc>
          <w:tcPr>
            <w:tcW w:w="230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19A1C807" w14:textId="39926A8D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>Speaking and Listening</w:t>
            </w:r>
          </w:p>
        </w:tc>
        <w:tc>
          <w:tcPr>
            <w:tcW w:w="35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03BB07EE" w14:textId="07F30017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117C980B" w14:textId="37EF88EE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33056545" w:rsidTr="33056545" w14:paraId="10A6E433">
        <w:tc>
          <w:tcPr>
            <w:tcW w:w="230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15D0D953" w14:textId="09798C7D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>Reading</w:t>
            </w:r>
          </w:p>
        </w:tc>
        <w:tc>
          <w:tcPr>
            <w:tcW w:w="35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028605FD" w14:textId="27B30AFF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5DFEFD96" w14:textId="535346EE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33056545" w:rsidTr="33056545" w14:paraId="693AA959">
        <w:tc>
          <w:tcPr>
            <w:tcW w:w="230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725C4A01" w14:textId="0A9491AB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>Writing</w:t>
            </w:r>
          </w:p>
        </w:tc>
        <w:tc>
          <w:tcPr>
            <w:tcW w:w="35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RDefault="33056545" w14:paraId="697438AD" w14:textId="6963D383">
            <w:r w:rsidRPr="33056545" w:rsidR="3305654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3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3056545" w:rsidP="33056545" w:rsidRDefault="33056545" w14:paraId="2EFDE4A2" w14:textId="3539253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xmlns:wp14="http://schemas.microsoft.com/office/word/2010/wordml" w:rsidP="33056545" w14:paraId="2C078E63" wp14:textId="2AC48C8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98FBAE"/>
    <w:rsid w:val="2C3AAADA"/>
    <w:rsid w:val="33056545"/>
    <w:rsid w:val="7398F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8FBAE"/>
  <w15:chartTrackingRefBased/>
  <w15:docId w15:val="{5611feac-55f8-4eff-80bb-bafd6d5ffb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2021-03-25T23:48:55.5298362Z</dcterms:created>
  <dcterms:modified xsi:type="dcterms:W3CDTF">2021-03-25T23:50:37.8081463Z</dcterms:modified>
  <dc:creator>Noor A Sadeq</dc:creator>
  <lastModifiedBy>Noor A Sadeq</lastModifiedBy>
</coreProperties>
</file>