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97804" w14:textId="5387222E" w:rsidR="00AF3BC3" w:rsidRPr="00E66498" w:rsidRDefault="00AF3BC3" w:rsidP="00AF3BC3">
      <w:pPr>
        <w:jc w:val="center"/>
        <w:rPr>
          <w:rFonts w:ascii="Arial" w:hAnsi="Arial" w:cs="Arial"/>
          <w:b/>
          <w:sz w:val="36"/>
          <w:szCs w:val="36"/>
        </w:rPr>
      </w:pPr>
      <w:r w:rsidRPr="00E66498">
        <w:rPr>
          <w:rFonts w:ascii="Arial" w:hAnsi="Arial" w:cs="Arial"/>
          <w:b/>
          <w:sz w:val="36"/>
          <w:szCs w:val="36"/>
        </w:rPr>
        <w:t xml:space="preserve">Marketing Plan </w:t>
      </w:r>
      <w:r w:rsidR="00D65C55" w:rsidRPr="00E66498">
        <w:rPr>
          <w:rFonts w:ascii="Arial" w:hAnsi="Arial" w:cs="Arial"/>
          <w:b/>
          <w:sz w:val="36"/>
          <w:szCs w:val="36"/>
        </w:rPr>
        <w:t xml:space="preserve">Analysis </w:t>
      </w:r>
      <w:r w:rsidRPr="00E66498">
        <w:rPr>
          <w:rFonts w:ascii="Arial" w:hAnsi="Arial" w:cs="Arial"/>
          <w:b/>
          <w:sz w:val="36"/>
          <w:szCs w:val="36"/>
        </w:rPr>
        <w:t>and Presentation: Part 1 – Research Template</w:t>
      </w:r>
    </w:p>
    <w:p w14:paraId="7DADF496" w14:textId="77777777" w:rsidR="00AF3BC3" w:rsidRPr="00E66498" w:rsidRDefault="00AF3BC3" w:rsidP="00AF3BC3">
      <w:pPr>
        <w:rPr>
          <w:rFonts w:ascii="Arial" w:hAnsi="Arial" w:cs="Arial"/>
          <w:sz w:val="24"/>
          <w:szCs w:val="24"/>
        </w:rPr>
      </w:pPr>
    </w:p>
    <w:p w14:paraId="158D151B" w14:textId="2C029D7C" w:rsidR="00AF3BC3" w:rsidRPr="00E66498" w:rsidRDefault="00AF3BC3" w:rsidP="00AF3BC3">
      <w:pPr>
        <w:rPr>
          <w:rFonts w:ascii="Arial" w:hAnsi="Arial" w:cs="Arial"/>
          <w:bCs/>
          <w:sz w:val="24"/>
          <w:szCs w:val="24"/>
        </w:rPr>
      </w:pPr>
      <w:r w:rsidRPr="00E66498">
        <w:rPr>
          <w:rFonts w:ascii="Arial" w:hAnsi="Arial" w:cs="Arial"/>
          <w:b/>
          <w:sz w:val="24"/>
          <w:szCs w:val="24"/>
        </w:rPr>
        <w:t>Directions:</w:t>
      </w:r>
      <w:r w:rsidRPr="00E66498">
        <w:rPr>
          <w:rFonts w:ascii="Arial" w:hAnsi="Arial" w:cs="Arial"/>
          <w:sz w:val="24"/>
          <w:szCs w:val="24"/>
        </w:rPr>
        <w:t xml:space="preserve"> Visit the website for the company you have selected and obtain a copy of the annual report. Locate </w:t>
      </w:r>
      <w:r w:rsidR="00963CB3" w:rsidRPr="00E66498">
        <w:rPr>
          <w:rFonts w:ascii="Arial" w:hAnsi="Arial" w:cs="Arial"/>
          <w:sz w:val="24"/>
          <w:szCs w:val="24"/>
        </w:rPr>
        <w:t>three to five</w:t>
      </w:r>
      <w:r w:rsidRPr="00E66498">
        <w:rPr>
          <w:rFonts w:ascii="Arial" w:hAnsi="Arial" w:cs="Arial"/>
          <w:sz w:val="24"/>
          <w:szCs w:val="24"/>
        </w:rPr>
        <w:t xml:space="preserve"> additional resources that will provide data and information related to the </w:t>
      </w:r>
      <w:r w:rsidRPr="00E66498">
        <w:rPr>
          <w:rFonts w:ascii="Arial" w:hAnsi="Arial" w:cs="Arial"/>
          <w:bCs/>
          <w:sz w:val="24"/>
          <w:szCs w:val="24"/>
        </w:rPr>
        <w:t>brand story</w:t>
      </w:r>
      <w:r w:rsidR="00963CB3" w:rsidRPr="00E66498">
        <w:rPr>
          <w:rFonts w:ascii="Arial" w:hAnsi="Arial" w:cs="Arial"/>
          <w:bCs/>
          <w:sz w:val="24"/>
          <w:szCs w:val="24"/>
        </w:rPr>
        <w:t>;</w:t>
      </w:r>
      <w:r w:rsidRPr="00E66498">
        <w:rPr>
          <w:rFonts w:ascii="Arial" w:hAnsi="Arial" w:cs="Arial"/>
          <w:bCs/>
          <w:sz w:val="24"/>
          <w:szCs w:val="24"/>
        </w:rPr>
        <w:t xml:space="preserve"> the company vision, mission, and marketing objectives</w:t>
      </w:r>
      <w:r w:rsidR="00963CB3" w:rsidRPr="00E66498">
        <w:rPr>
          <w:rFonts w:ascii="Arial" w:hAnsi="Arial" w:cs="Arial"/>
          <w:bCs/>
          <w:sz w:val="24"/>
          <w:szCs w:val="24"/>
        </w:rPr>
        <w:t>;</w:t>
      </w:r>
      <w:r w:rsidRPr="00E66498">
        <w:rPr>
          <w:rFonts w:ascii="Arial" w:hAnsi="Arial" w:cs="Arial"/>
          <w:bCs/>
          <w:sz w:val="24"/>
          <w:szCs w:val="24"/>
        </w:rPr>
        <w:t xml:space="preserve"> and strategies and tactics the company is currently using to meet the marketing objectives. You will also use this information to complete a SWOT analysis. </w:t>
      </w:r>
      <w:r w:rsidR="00ED380E" w:rsidRPr="00E66498">
        <w:rPr>
          <w:rFonts w:ascii="Arial" w:hAnsi="Arial" w:cs="Arial"/>
          <w:bCs/>
          <w:sz w:val="24"/>
          <w:szCs w:val="24"/>
        </w:rPr>
        <w:t>Apply your research findings when completing each item below.</w:t>
      </w:r>
    </w:p>
    <w:p w14:paraId="2EE6FE80" w14:textId="23933440" w:rsidR="00AF3BC3" w:rsidRPr="00E66498" w:rsidRDefault="00AF3BC3" w:rsidP="00AF3BC3">
      <w:pPr>
        <w:rPr>
          <w:rFonts w:ascii="Arial" w:hAnsi="Arial" w:cs="Arial"/>
          <w:b/>
          <w:sz w:val="24"/>
        </w:rPr>
      </w:pPr>
      <w:r w:rsidRPr="00E66498">
        <w:rPr>
          <w:rFonts w:ascii="Arial" w:hAnsi="Arial" w:cs="Arial"/>
          <w:b/>
          <w:sz w:val="24"/>
        </w:rPr>
        <w:t>Company Name:</w:t>
      </w:r>
      <w:r w:rsidR="006D157D" w:rsidRPr="00E66498">
        <w:rPr>
          <w:rFonts w:ascii="Arial" w:hAnsi="Arial" w:cs="Arial"/>
          <w:b/>
          <w:sz w:val="24"/>
        </w:rPr>
        <w:t xml:space="preserve"> </w:t>
      </w:r>
      <w:r w:rsidR="006D157D" w:rsidRPr="00E66498">
        <w:rPr>
          <w:rFonts w:ascii="Arial" w:hAnsi="Arial" w:cs="Arial"/>
          <w:sz w:val="24"/>
        </w:rPr>
        <w:t>Wal-Mart Inc.</w:t>
      </w:r>
    </w:p>
    <w:p w14:paraId="12049CFE" w14:textId="09F20BBC" w:rsidR="00AF3BC3" w:rsidRPr="00E66498" w:rsidRDefault="00AF3BC3" w:rsidP="00AF3BC3">
      <w:pPr>
        <w:rPr>
          <w:rFonts w:ascii="Arial" w:hAnsi="Arial" w:cs="Arial"/>
          <w:sz w:val="24"/>
        </w:rPr>
      </w:pPr>
      <w:r w:rsidRPr="00E66498">
        <w:rPr>
          <w:rFonts w:ascii="Arial" w:hAnsi="Arial" w:cs="Arial"/>
          <w:b/>
          <w:sz w:val="24"/>
        </w:rPr>
        <w:t xml:space="preserve">Brand Story: </w:t>
      </w:r>
      <w:r w:rsidRPr="00E66498">
        <w:rPr>
          <w:rFonts w:ascii="Arial" w:hAnsi="Arial" w:cs="Arial"/>
          <w:sz w:val="24"/>
        </w:rPr>
        <w:t xml:space="preserve">In 250 words, provide a thorough description of the company and brand. Reference </w:t>
      </w:r>
      <w:r w:rsidR="00064171" w:rsidRPr="00E66498">
        <w:rPr>
          <w:rFonts w:ascii="Arial" w:hAnsi="Arial" w:cs="Arial"/>
          <w:sz w:val="24"/>
        </w:rPr>
        <w:t xml:space="preserve">and cite </w:t>
      </w:r>
      <w:r w:rsidRPr="00E66498">
        <w:rPr>
          <w:rFonts w:ascii="Arial" w:hAnsi="Arial" w:cs="Arial"/>
          <w:sz w:val="24"/>
        </w:rPr>
        <w:t>your research sources within the summary.</w:t>
      </w:r>
    </w:p>
    <w:p w14:paraId="56077B23" w14:textId="6538C516" w:rsidR="00AF3BC3" w:rsidRDefault="00E66498" w:rsidP="00E66498">
      <w:pPr>
        <w:spacing w:line="480" w:lineRule="auto"/>
        <w:rPr>
          <w:rFonts w:ascii="Arial" w:hAnsi="Arial" w:cs="Arial"/>
          <w:sz w:val="24"/>
        </w:rPr>
      </w:pPr>
      <w:r w:rsidRPr="00E66498">
        <w:rPr>
          <w:rFonts w:ascii="Arial" w:hAnsi="Arial" w:cs="Arial"/>
          <w:sz w:val="24"/>
        </w:rPr>
        <w:t>Wal-Mart is known as one of the largest retailers in the globe today, with millions of workers around the world. This company has a presence in several countries around the world. The firm, as it is known nowadays</w:t>
      </w:r>
      <w:r w:rsidR="00BF0004" w:rsidRPr="00E66498">
        <w:rPr>
          <w:rFonts w:ascii="Arial" w:hAnsi="Arial" w:cs="Arial"/>
          <w:sz w:val="24"/>
        </w:rPr>
        <w:t>, originated</w:t>
      </w:r>
      <w:r w:rsidR="00BF0004">
        <w:rPr>
          <w:rFonts w:ascii="Arial" w:hAnsi="Arial" w:cs="Arial"/>
          <w:sz w:val="24"/>
        </w:rPr>
        <w:t xml:space="preserve"> from Sam Walton’s idea and goals for creating a significant value and customer service. Walton had a firm belief in leadership through customer service. It is this belief that drove the firm’s evolvement into the modern Wal-Mart Inc. While it has thrived for five decades, since its inception, its history is knotted to Walton’s story. Besides, the future of this firm will equally be rooted in Walton’s values and principles. </w:t>
      </w:r>
      <w:r w:rsidR="003664D5">
        <w:rPr>
          <w:rFonts w:ascii="Arial" w:hAnsi="Arial" w:cs="Arial"/>
          <w:sz w:val="24"/>
        </w:rPr>
        <w:t xml:space="preserve">In other words, the firm’s history is more than the stores that have been built, customers served, and partnerships </w:t>
      </w:r>
      <w:r w:rsidR="00B20BDC">
        <w:rPr>
          <w:rFonts w:ascii="Arial" w:hAnsi="Arial" w:cs="Arial"/>
          <w:sz w:val="24"/>
        </w:rPr>
        <w:t>developed. With annual revenue of 514.405 billion dollars, Wal-Mart is a market leader in its market</w:t>
      </w:r>
      <w:r w:rsidR="00EC151A">
        <w:rPr>
          <w:rFonts w:ascii="Arial" w:hAnsi="Arial" w:cs="Arial"/>
          <w:sz w:val="24"/>
        </w:rPr>
        <w:t xml:space="preserve"> (Wal-Mart, 2019)</w:t>
      </w:r>
      <w:r w:rsidR="00B20BDC">
        <w:rPr>
          <w:rFonts w:ascii="Arial" w:hAnsi="Arial" w:cs="Arial"/>
          <w:sz w:val="24"/>
        </w:rPr>
        <w:t xml:space="preserve">. </w:t>
      </w:r>
      <w:r w:rsidR="00F9074E">
        <w:rPr>
          <w:rFonts w:ascii="Arial" w:hAnsi="Arial" w:cs="Arial"/>
          <w:sz w:val="24"/>
        </w:rPr>
        <w:t>H</w:t>
      </w:r>
      <w:r w:rsidR="00B20BDC">
        <w:rPr>
          <w:rFonts w:ascii="Arial" w:hAnsi="Arial" w:cs="Arial"/>
          <w:sz w:val="24"/>
        </w:rPr>
        <w:t>aving started as a single discount store and with a simple idea of providing goods at lower prices,</w:t>
      </w:r>
      <w:r w:rsidR="00D5527F">
        <w:rPr>
          <w:rFonts w:ascii="Arial" w:hAnsi="Arial" w:cs="Arial"/>
          <w:sz w:val="24"/>
        </w:rPr>
        <w:t xml:space="preserve"> the organization has grown tremendously. </w:t>
      </w:r>
      <w:r w:rsidR="00B20BDC">
        <w:rPr>
          <w:rFonts w:ascii="Arial" w:hAnsi="Arial" w:cs="Arial"/>
          <w:sz w:val="24"/>
        </w:rPr>
        <w:t xml:space="preserve"> </w:t>
      </w:r>
      <w:r w:rsidR="00F9074E">
        <w:rPr>
          <w:rFonts w:ascii="Arial" w:hAnsi="Arial" w:cs="Arial"/>
          <w:sz w:val="24"/>
        </w:rPr>
        <w:t>In the same period, the firm had a total of 510.3 billion dollars in net sales. More than 200 million customers visit Wal-Mart’s stores, which are spread across 27 countries</w:t>
      </w:r>
      <w:r w:rsidR="00EC151A">
        <w:rPr>
          <w:rFonts w:ascii="Arial" w:hAnsi="Arial" w:cs="Arial"/>
          <w:sz w:val="24"/>
        </w:rPr>
        <w:t xml:space="preserve"> </w:t>
      </w:r>
      <w:r w:rsidR="00EC151A">
        <w:rPr>
          <w:rFonts w:ascii="Arial" w:hAnsi="Arial" w:cs="Arial"/>
          <w:sz w:val="24"/>
        </w:rPr>
        <w:t xml:space="preserve">(Wal-Mart, </w:t>
      </w:r>
      <w:r w:rsidR="00EC151A">
        <w:rPr>
          <w:rFonts w:ascii="Arial" w:hAnsi="Arial" w:cs="Arial"/>
          <w:sz w:val="24"/>
        </w:rPr>
        <w:lastRenderedPageBreak/>
        <w:t>2019)</w:t>
      </w:r>
      <w:r w:rsidR="00F9074E">
        <w:rPr>
          <w:rFonts w:ascii="Arial" w:hAnsi="Arial" w:cs="Arial"/>
          <w:sz w:val="24"/>
        </w:rPr>
        <w:t>. There are more than 55 different banners around the world. Besides, this organization is divided into four broad and reporting segments. It has a huge distribution system and a fleet of more than 6000 trailers, with more than 7000 drivers</w:t>
      </w:r>
      <w:r w:rsidR="00EC151A">
        <w:rPr>
          <w:rFonts w:ascii="Arial" w:hAnsi="Arial" w:cs="Arial"/>
          <w:sz w:val="24"/>
        </w:rPr>
        <w:t xml:space="preserve"> </w:t>
      </w:r>
      <w:r w:rsidR="00EC151A">
        <w:rPr>
          <w:rFonts w:ascii="Arial" w:hAnsi="Arial" w:cs="Arial"/>
          <w:sz w:val="24"/>
        </w:rPr>
        <w:t>(Wal-Mart, 2019)</w:t>
      </w:r>
      <w:r w:rsidR="00F9074E">
        <w:rPr>
          <w:rFonts w:ascii="Arial" w:hAnsi="Arial" w:cs="Arial"/>
          <w:sz w:val="24"/>
        </w:rPr>
        <w:t xml:space="preserve">. </w:t>
      </w:r>
    </w:p>
    <w:p w14:paraId="1F635766" w14:textId="195C4CCF" w:rsidR="00225EE7" w:rsidRPr="00E66498" w:rsidRDefault="00225EE7" w:rsidP="00E66498">
      <w:pPr>
        <w:spacing w:line="480" w:lineRule="auto"/>
        <w:rPr>
          <w:rFonts w:ascii="Arial" w:hAnsi="Arial" w:cs="Arial"/>
          <w:sz w:val="24"/>
        </w:rPr>
      </w:pPr>
      <w:r>
        <w:rPr>
          <w:rFonts w:ascii="Arial" w:hAnsi="Arial" w:cs="Arial"/>
          <w:sz w:val="24"/>
        </w:rPr>
        <w:tab/>
        <w:t xml:space="preserve">Its international segment is tasked with tracking Wal-Mart’s global progress and expansion policy in the 27 countries it operates. </w:t>
      </w:r>
      <w:r w:rsidR="000A7ADA">
        <w:rPr>
          <w:rFonts w:ascii="Arial" w:hAnsi="Arial" w:cs="Arial"/>
          <w:sz w:val="24"/>
        </w:rPr>
        <w:t xml:space="preserve">Its ecommerce section is also the most thriving division, with slew technologies, concepts, and strategies. </w:t>
      </w:r>
      <w:r w:rsidR="00186DE7">
        <w:rPr>
          <w:rFonts w:ascii="Arial" w:hAnsi="Arial" w:cs="Arial"/>
          <w:sz w:val="24"/>
        </w:rPr>
        <w:t>Its initial ecommerce initiative began in 2000 by designing the Wal-Mart website</w:t>
      </w:r>
      <w:r w:rsidR="00EC151A">
        <w:rPr>
          <w:rFonts w:ascii="Arial" w:hAnsi="Arial" w:cs="Arial"/>
          <w:sz w:val="24"/>
        </w:rPr>
        <w:t xml:space="preserve"> </w:t>
      </w:r>
      <w:r w:rsidR="00EC151A">
        <w:rPr>
          <w:rFonts w:ascii="Arial" w:hAnsi="Arial" w:cs="Arial"/>
          <w:sz w:val="24"/>
        </w:rPr>
        <w:t xml:space="preserve">(Wal-Mart, </w:t>
      </w:r>
      <w:r w:rsidR="00EC151A">
        <w:rPr>
          <w:rFonts w:ascii="Arial" w:hAnsi="Arial" w:cs="Arial"/>
          <w:sz w:val="24"/>
        </w:rPr>
        <w:t>2020</w:t>
      </w:r>
      <w:r w:rsidR="00EC151A">
        <w:rPr>
          <w:rFonts w:ascii="Arial" w:hAnsi="Arial" w:cs="Arial"/>
          <w:sz w:val="24"/>
        </w:rPr>
        <w:t>)</w:t>
      </w:r>
      <w:r w:rsidR="00186DE7">
        <w:rPr>
          <w:rFonts w:ascii="Arial" w:hAnsi="Arial" w:cs="Arial"/>
          <w:sz w:val="24"/>
        </w:rPr>
        <w:t xml:space="preserve">. In 2007, taking adverse of its physical stores, the company launched its site, allowing customers to purchase their goods online. By the end of 2016, Wal-Mart had formed several strategic alliances, such as collaborating with JD.com. Since 2017, the company has launched numerous free shipping options and undertaken countless acquisitions. </w:t>
      </w:r>
      <w:r w:rsidR="001C2E5D">
        <w:rPr>
          <w:rFonts w:ascii="Arial" w:hAnsi="Arial" w:cs="Arial"/>
          <w:sz w:val="24"/>
        </w:rPr>
        <w:t xml:space="preserve">As outlined in the company’s 2019 annual report, Wal-Mart does its business in three strategic product units, such as health and wellness, general merchandise, as well as grocery. The health and wellness unit deals with products such as clinical as well as optical services, among others. The general unit deals with products, such as entertainment, news, and gear, among several other products. Under the grocery unit, the company sells full-line groceries, such as deli, dairy, meat, and organic items, among others. </w:t>
      </w:r>
    </w:p>
    <w:p w14:paraId="31FDC391" w14:textId="719889FC" w:rsidR="00AF3BC3" w:rsidRPr="006812CD" w:rsidRDefault="00AF3BC3" w:rsidP="006812CD">
      <w:pPr>
        <w:spacing w:line="480" w:lineRule="auto"/>
        <w:rPr>
          <w:rFonts w:ascii="Arial" w:hAnsi="Arial" w:cs="Arial"/>
          <w:sz w:val="24"/>
        </w:rPr>
      </w:pPr>
      <w:r w:rsidRPr="00E66498">
        <w:rPr>
          <w:rFonts w:ascii="Arial" w:hAnsi="Arial" w:cs="Arial"/>
          <w:b/>
          <w:sz w:val="24"/>
        </w:rPr>
        <w:t>Company Vision:</w:t>
      </w:r>
      <w:r w:rsidR="006812CD">
        <w:rPr>
          <w:rFonts w:ascii="Arial" w:hAnsi="Arial" w:cs="Arial"/>
          <w:b/>
          <w:sz w:val="24"/>
        </w:rPr>
        <w:t xml:space="preserve"> </w:t>
      </w:r>
      <w:r w:rsidR="006812CD">
        <w:rPr>
          <w:rFonts w:ascii="Arial" w:hAnsi="Arial" w:cs="Arial"/>
          <w:sz w:val="24"/>
        </w:rPr>
        <w:t>Wal-Mart’s vision statement demonstrates that the organization strives to be the destination for consumers to save money</w:t>
      </w:r>
      <w:proofErr w:type="gramStart"/>
      <w:r w:rsidR="006812CD">
        <w:rPr>
          <w:rFonts w:ascii="Arial" w:hAnsi="Arial" w:cs="Arial"/>
          <w:sz w:val="24"/>
        </w:rPr>
        <w:t>;</w:t>
      </w:r>
      <w:proofErr w:type="gramEnd"/>
      <w:r w:rsidR="006812CD">
        <w:rPr>
          <w:rFonts w:ascii="Arial" w:hAnsi="Arial" w:cs="Arial"/>
          <w:sz w:val="24"/>
        </w:rPr>
        <w:t xml:space="preserve"> no matter how they shop</w:t>
      </w:r>
      <w:r w:rsidR="00EC151A">
        <w:rPr>
          <w:rFonts w:ascii="Arial" w:hAnsi="Arial" w:cs="Arial"/>
          <w:sz w:val="24"/>
        </w:rPr>
        <w:t xml:space="preserve"> </w:t>
      </w:r>
      <w:r w:rsidR="00EC151A">
        <w:rPr>
          <w:rFonts w:ascii="Arial" w:hAnsi="Arial" w:cs="Arial"/>
          <w:sz w:val="24"/>
        </w:rPr>
        <w:t xml:space="preserve">(Wal-Mart, </w:t>
      </w:r>
      <w:r w:rsidR="00EC151A">
        <w:rPr>
          <w:rFonts w:ascii="Arial" w:hAnsi="Arial" w:cs="Arial"/>
          <w:sz w:val="24"/>
        </w:rPr>
        <w:t>2020</w:t>
      </w:r>
      <w:r w:rsidR="00EC151A">
        <w:rPr>
          <w:rFonts w:ascii="Arial" w:hAnsi="Arial" w:cs="Arial"/>
          <w:sz w:val="24"/>
        </w:rPr>
        <w:t>)</w:t>
      </w:r>
      <w:r w:rsidR="006812CD">
        <w:rPr>
          <w:rFonts w:ascii="Arial" w:hAnsi="Arial" w:cs="Arial"/>
          <w:sz w:val="24"/>
        </w:rPr>
        <w:t xml:space="preserve">. </w:t>
      </w:r>
    </w:p>
    <w:p w14:paraId="2EF197B9" w14:textId="166E2EB9" w:rsidR="00AF3BC3" w:rsidRPr="00D64B6B" w:rsidRDefault="00AF3BC3" w:rsidP="00D64B6B">
      <w:pPr>
        <w:spacing w:line="480" w:lineRule="auto"/>
        <w:rPr>
          <w:rFonts w:ascii="Arial" w:hAnsi="Arial" w:cs="Arial"/>
          <w:sz w:val="24"/>
        </w:rPr>
      </w:pPr>
      <w:r w:rsidRPr="00E66498">
        <w:rPr>
          <w:rFonts w:ascii="Arial" w:hAnsi="Arial" w:cs="Arial"/>
          <w:b/>
          <w:sz w:val="24"/>
        </w:rPr>
        <w:lastRenderedPageBreak/>
        <w:t>Company Mission:</w:t>
      </w:r>
      <w:r w:rsidR="006812CD">
        <w:rPr>
          <w:rFonts w:ascii="Arial" w:hAnsi="Arial" w:cs="Arial"/>
          <w:b/>
          <w:sz w:val="24"/>
        </w:rPr>
        <w:t xml:space="preserve"> </w:t>
      </w:r>
      <w:r w:rsidR="00D64B6B">
        <w:rPr>
          <w:rFonts w:ascii="Arial" w:hAnsi="Arial" w:cs="Arial"/>
          <w:sz w:val="24"/>
        </w:rPr>
        <w:t>Wal-Mart’s corporate mission statement states that the company always strives to save customers’ money so that they can lead better</w:t>
      </w:r>
      <w:r w:rsidR="00EC151A">
        <w:rPr>
          <w:rFonts w:ascii="Arial" w:hAnsi="Arial" w:cs="Arial"/>
          <w:sz w:val="24"/>
        </w:rPr>
        <w:t xml:space="preserve"> lifestyles </w:t>
      </w:r>
      <w:r w:rsidR="00EC151A">
        <w:rPr>
          <w:rFonts w:ascii="Arial" w:hAnsi="Arial" w:cs="Arial"/>
          <w:sz w:val="24"/>
        </w:rPr>
        <w:t xml:space="preserve">(Wal-Mart, 2019). </w:t>
      </w:r>
    </w:p>
    <w:p w14:paraId="5B678678" w14:textId="77777777" w:rsidR="00AF3BC3" w:rsidRPr="00E66498" w:rsidRDefault="00AF3BC3" w:rsidP="00AF3BC3">
      <w:pPr>
        <w:rPr>
          <w:rFonts w:ascii="Arial" w:hAnsi="Arial" w:cs="Arial"/>
          <w:b/>
          <w:sz w:val="24"/>
        </w:rPr>
      </w:pPr>
      <w:r w:rsidRPr="00E66498">
        <w:rPr>
          <w:rFonts w:ascii="Arial" w:hAnsi="Arial" w:cs="Arial"/>
          <w:b/>
          <w:sz w:val="24"/>
        </w:rPr>
        <w:t>Company Marketing Objectives:</w:t>
      </w:r>
    </w:p>
    <w:p w14:paraId="2D9E7EF0" w14:textId="77777777" w:rsidR="00AF3BC3" w:rsidRPr="00E66498" w:rsidRDefault="00AF3BC3" w:rsidP="00AF3BC3">
      <w:pPr>
        <w:rPr>
          <w:rFonts w:ascii="Arial" w:hAnsi="Arial" w:cs="Arial"/>
          <w:b/>
          <w:sz w:val="24"/>
        </w:rPr>
      </w:pPr>
    </w:p>
    <w:p w14:paraId="347892C2" w14:textId="0345C97F" w:rsidR="00AF3BC3" w:rsidRPr="00E66498" w:rsidRDefault="00AF3BC3" w:rsidP="00AF3BC3">
      <w:pPr>
        <w:rPr>
          <w:rFonts w:ascii="Arial" w:hAnsi="Arial" w:cs="Arial"/>
          <w:b/>
          <w:sz w:val="24"/>
        </w:rPr>
      </w:pPr>
      <w:r w:rsidRPr="00E66498">
        <w:rPr>
          <w:rFonts w:ascii="Arial" w:hAnsi="Arial" w:cs="Arial"/>
          <w:b/>
          <w:sz w:val="24"/>
        </w:rPr>
        <w:t xml:space="preserve">Company Marketing Strategies and Tactics: </w:t>
      </w:r>
      <w:r w:rsidRPr="00E66498">
        <w:rPr>
          <w:rFonts w:ascii="Arial" w:hAnsi="Arial" w:cs="Arial"/>
          <w:sz w:val="24"/>
        </w:rPr>
        <w:t xml:space="preserve">In 250 </w:t>
      </w:r>
      <w:r w:rsidR="00FB4B56" w:rsidRPr="00E66498">
        <w:rPr>
          <w:rFonts w:ascii="Arial" w:hAnsi="Arial" w:cs="Arial"/>
          <w:sz w:val="24"/>
        </w:rPr>
        <w:t>words</w:t>
      </w:r>
      <w:r w:rsidRPr="00E66498">
        <w:rPr>
          <w:rFonts w:ascii="Arial" w:hAnsi="Arial" w:cs="Arial"/>
          <w:sz w:val="24"/>
        </w:rPr>
        <w:t xml:space="preserve"> provide a </w:t>
      </w:r>
      <w:r w:rsidR="00064171" w:rsidRPr="00E66498">
        <w:rPr>
          <w:rFonts w:ascii="Arial" w:hAnsi="Arial" w:cs="Arial"/>
          <w:sz w:val="24"/>
        </w:rPr>
        <w:t>high-</w:t>
      </w:r>
      <w:r w:rsidRPr="00E66498">
        <w:rPr>
          <w:rFonts w:ascii="Arial" w:hAnsi="Arial" w:cs="Arial"/>
          <w:sz w:val="24"/>
        </w:rPr>
        <w:t xml:space="preserve">level summary of the strategies and tactics the company is currently using to meet its marketing objectives. </w:t>
      </w:r>
      <w:r w:rsidR="00A40C7C" w:rsidRPr="00E66498">
        <w:rPr>
          <w:rFonts w:ascii="Arial" w:hAnsi="Arial" w:cs="Arial"/>
          <w:sz w:val="24"/>
        </w:rPr>
        <w:t xml:space="preserve">Include discussion about the market and consumer data that was used in formulating the strategies and tactics. Reference </w:t>
      </w:r>
      <w:r w:rsidR="00064171" w:rsidRPr="00E66498">
        <w:rPr>
          <w:rFonts w:ascii="Arial" w:hAnsi="Arial" w:cs="Arial"/>
          <w:sz w:val="24"/>
        </w:rPr>
        <w:t xml:space="preserve">and cite </w:t>
      </w:r>
      <w:r w:rsidRPr="00E66498">
        <w:rPr>
          <w:rFonts w:ascii="Arial" w:hAnsi="Arial" w:cs="Arial"/>
          <w:sz w:val="24"/>
        </w:rPr>
        <w:t>your research sources within the summary.</w:t>
      </w:r>
    </w:p>
    <w:p w14:paraId="10A2E097" w14:textId="448E730E" w:rsidR="00AF3BC3" w:rsidRDefault="00E15875" w:rsidP="00FB4B56">
      <w:pPr>
        <w:spacing w:line="480" w:lineRule="auto"/>
        <w:rPr>
          <w:rFonts w:ascii="Arial" w:hAnsi="Arial" w:cs="Arial"/>
          <w:sz w:val="24"/>
        </w:rPr>
      </w:pPr>
      <w:r>
        <w:rPr>
          <w:rFonts w:ascii="Arial" w:hAnsi="Arial" w:cs="Arial"/>
          <w:sz w:val="24"/>
        </w:rPr>
        <w:tab/>
        <w:t xml:space="preserve">About the firm’s marketing tactics and strategies, it performs its business in a stiff environment, with various competitors. In its industry, several businesses utilize various tactics and strategies to remain in competitive in the market. With </w:t>
      </w:r>
      <w:r w:rsidR="009B2715">
        <w:rPr>
          <w:rFonts w:ascii="Arial" w:hAnsi="Arial" w:cs="Arial"/>
          <w:sz w:val="24"/>
        </w:rPr>
        <w:t>such extreme rivalry and competition in this market, Wal-Mart has strived to use the best strategies to stay ahead of other businesses. For instance, Wal-Mart often employs a cost leadership tactic to reduce costs across its different locations. It marketing strategy focuses on ensuring organic growth across the world while optimizing its shareholders’ value. It competes with firms, such as McDonalds</w:t>
      </w:r>
      <w:r w:rsidR="004E16EF">
        <w:rPr>
          <w:rFonts w:ascii="Arial" w:hAnsi="Arial" w:cs="Arial"/>
          <w:sz w:val="24"/>
        </w:rPr>
        <w:t>, Whole</w:t>
      </w:r>
      <w:r w:rsidR="009B2715">
        <w:rPr>
          <w:rFonts w:ascii="Arial" w:hAnsi="Arial" w:cs="Arial"/>
          <w:sz w:val="24"/>
        </w:rPr>
        <w:t xml:space="preserve"> Foods, and Home Depot, among other companies. </w:t>
      </w:r>
      <w:r w:rsidR="004E16EF">
        <w:rPr>
          <w:rFonts w:ascii="Arial" w:hAnsi="Arial" w:cs="Arial"/>
          <w:sz w:val="24"/>
        </w:rPr>
        <w:t>All these competitor firms exert significant pressures on Wal-Mart, pushing it to re-invent new strategies. It also uses the four elements of marketing mix to create successful marketing strategies</w:t>
      </w:r>
      <w:r w:rsidR="00EC151A">
        <w:rPr>
          <w:rFonts w:ascii="Arial" w:hAnsi="Arial" w:cs="Arial"/>
          <w:sz w:val="24"/>
        </w:rPr>
        <w:t xml:space="preserve"> </w:t>
      </w:r>
      <w:r w:rsidR="00EC151A">
        <w:rPr>
          <w:rFonts w:ascii="Arial" w:hAnsi="Arial" w:cs="Arial"/>
          <w:sz w:val="24"/>
        </w:rPr>
        <w:t>(Wal-Mart, 2019)</w:t>
      </w:r>
      <w:r w:rsidR="004E16EF">
        <w:rPr>
          <w:rFonts w:ascii="Arial" w:hAnsi="Arial" w:cs="Arial"/>
          <w:sz w:val="24"/>
        </w:rPr>
        <w:t xml:space="preserve">. </w:t>
      </w:r>
    </w:p>
    <w:p w14:paraId="0690373D" w14:textId="20B562BC" w:rsidR="00A54714" w:rsidRPr="00E66498" w:rsidRDefault="00A54714" w:rsidP="00FB4B56">
      <w:pPr>
        <w:spacing w:line="480" w:lineRule="auto"/>
        <w:rPr>
          <w:rFonts w:ascii="Arial" w:hAnsi="Arial" w:cs="Arial"/>
          <w:sz w:val="24"/>
        </w:rPr>
      </w:pPr>
      <w:r>
        <w:rPr>
          <w:rFonts w:ascii="Arial" w:hAnsi="Arial" w:cs="Arial"/>
          <w:sz w:val="24"/>
        </w:rPr>
        <w:tab/>
        <w:t>With the product aspect, Wal-Mart sells nearly everything, making it the most preferred retailer in the globe. It further sells its products at relatively cheaper prices compared to its competitors. Its broad range of branded items also features high quality and customer preferences. The company has equally maintained an outstanding value for all its customers. However, its corporate culture has always played a significant part</w:t>
      </w:r>
      <w:r w:rsidR="001D66F1">
        <w:rPr>
          <w:rFonts w:ascii="Arial" w:hAnsi="Arial" w:cs="Arial"/>
          <w:sz w:val="24"/>
        </w:rPr>
        <w:t xml:space="preserve"> </w:t>
      </w:r>
      <w:r w:rsidR="001D66F1">
        <w:rPr>
          <w:rFonts w:ascii="Arial" w:hAnsi="Arial" w:cs="Arial"/>
          <w:sz w:val="24"/>
        </w:rPr>
        <w:lastRenderedPageBreak/>
        <w:t>in supporting the company’s strategic management and business operations. Under the price element, Wal-Mart</w:t>
      </w:r>
      <w:r w:rsidR="00C4799F">
        <w:rPr>
          <w:rFonts w:ascii="Arial" w:hAnsi="Arial" w:cs="Arial"/>
          <w:sz w:val="24"/>
        </w:rPr>
        <w:t xml:space="preserve"> has adopted an Every Day Low Price, also known as EDLP. In particular, selling its products at low prices has been Wal-Mart’s cornerstone in creating success. It also employs market oriented price strategies in various markets for different products. </w:t>
      </w:r>
      <w:r w:rsidR="00532B08">
        <w:rPr>
          <w:rFonts w:ascii="Arial" w:hAnsi="Arial" w:cs="Arial"/>
          <w:sz w:val="24"/>
        </w:rPr>
        <w:t>Under the place element, Wal-Mart’s distribution system is efficient because it has helped it to remain at the top of its game. The company has thousands of fleets and drivers, all distributed across its 26 destinations around the globe. Wal-Mart similarly uses aggressive promotional strategies, including sales promotions, advertising, as well as public relations</w:t>
      </w:r>
      <w:r w:rsidR="00EC151A">
        <w:rPr>
          <w:rFonts w:ascii="Arial" w:hAnsi="Arial" w:cs="Arial"/>
          <w:sz w:val="24"/>
        </w:rPr>
        <w:t xml:space="preserve"> </w:t>
      </w:r>
      <w:r w:rsidR="00EC151A">
        <w:rPr>
          <w:rFonts w:ascii="Arial" w:hAnsi="Arial" w:cs="Arial"/>
          <w:sz w:val="24"/>
        </w:rPr>
        <w:t>(Wal-Mart, 2019)</w:t>
      </w:r>
      <w:bookmarkStart w:id="0" w:name="_GoBack"/>
      <w:bookmarkEnd w:id="0"/>
      <w:r w:rsidR="00532B08">
        <w:rPr>
          <w:rFonts w:ascii="Arial" w:hAnsi="Arial" w:cs="Arial"/>
          <w:sz w:val="24"/>
        </w:rPr>
        <w:t xml:space="preserve">. It also uses social media and other interactive platforms to promote its products. </w:t>
      </w:r>
    </w:p>
    <w:p w14:paraId="0E1B7862" w14:textId="768180EE" w:rsidR="00AF3BC3" w:rsidRPr="00E66498" w:rsidRDefault="00AF3BC3" w:rsidP="00AF3BC3">
      <w:pPr>
        <w:rPr>
          <w:rFonts w:ascii="Arial" w:hAnsi="Arial" w:cs="Arial"/>
          <w:sz w:val="24"/>
        </w:rPr>
      </w:pPr>
      <w:r w:rsidRPr="00E66498">
        <w:rPr>
          <w:rFonts w:ascii="Arial" w:hAnsi="Arial" w:cs="Arial"/>
          <w:b/>
          <w:sz w:val="24"/>
        </w:rPr>
        <w:t xml:space="preserve">SWOT Analysis: </w:t>
      </w:r>
      <w:r w:rsidRPr="00E66498">
        <w:rPr>
          <w:rFonts w:ascii="Arial" w:hAnsi="Arial" w:cs="Arial"/>
          <w:sz w:val="24"/>
        </w:rPr>
        <w:t xml:space="preserve"> Using the data and information from your research, complete a SWOT analysis for the company. Reference </w:t>
      </w:r>
      <w:r w:rsidR="00DB31C7" w:rsidRPr="00E66498">
        <w:rPr>
          <w:rFonts w:ascii="Arial" w:hAnsi="Arial" w:cs="Arial"/>
          <w:sz w:val="24"/>
        </w:rPr>
        <w:t xml:space="preserve">and cite </w:t>
      </w:r>
      <w:r w:rsidRPr="00E66498">
        <w:rPr>
          <w:rFonts w:ascii="Arial" w:hAnsi="Arial" w:cs="Arial"/>
          <w:sz w:val="24"/>
        </w:rPr>
        <w:t>the topic materials for details on conducting SWOT analysis.</w:t>
      </w:r>
    </w:p>
    <w:p w14:paraId="4EE604D1" w14:textId="77777777" w:rsidR="00AF3BC3" w:rsidRPr="00E66498" w:rsidRDefault="00AF3BC3" w:rsidP="00AF3BC3">
      <w:pPr>
        <w:rPr>
          <w:rFonts w:ascii="Arial" w:hAnsi="Arial" w:cs="Arial"/>
          <w:sz w:val="24"/>
        </w:rPr>
      </w:pPr>
    </w:p>
    <w:tbl>
      <w:tblPr>
        <w:tblStyle w:val="TableGrid"/>
        <w:tblW w:w="0" w:type="auto"/>
        <w:tblLook w:val="04A0" w:firstRow="1" w:lastRow="0" w:firstColumn="1" w:lastColumn="0" w:noHBand="0" w:noVBand="1"/>
      </w:tblPr>
      <w:tblGrid>
        <w:gridCol w:w="4675"/>
        <w:gridCol w:w="4675"/>
      </w:tblGrid>
      <w:tr w:rsidR="00AF3BC3" w:rsidRPr="00EC01D8" w14:paraId="1FC7315C" w14:textId="77777777" w:rsidTr="00E15875">
        <w:trPr>
          <w:trHeight w:val="3312"/>
        </w:trPr>
        <w:tc>
          <w:tcPr>
            <w:tcW w:w="4675" w:type="dxa"/>
          </w:tcPr>
          <w:p w14:paraId="6953AF1F" w14:textId="77777777" w:rsidR="00AF3BC3" w:rsidRPr="00EC01D8" w:rsidRDefault="00AF3BC3" w:rsidP="005B11E9">
            <w:pPr>
              <w:jc w:val="center"/>
              <w:rPr>
                <w:rFonts w:ascii="Arial" w:hAnsi="Arial" w:cs="Arial"/>
                <w:b/>
                <w:sz w:val="24"/>
                <w:szCs w:val="24"/>
              </w:rPr>
            </w:pPr>
            <w:r w:rsidRPr="00EC01D8">
              <w:rPr>
                <w:rFonts w:ascii="Arial" w:hAnsi="Arial" w:cs="Arial"/>
                <w:b/>
                <w:sz w:val="24"/>
                <w:szCs w:val="24"/>
              </w:rPr>
              <w:t>Strengths</w:t>
            </w:r>
          </w:p>
          <w:p w14:paraId="4A72395D" w14:textId="621FFC28" w:rsidR="00AF3BC3" w:rsidRPr="00EC01D8" w:rsidRDefault="00AF3BC3" w:rsidP="00E15875">
            <w:pPr>
              <w:pStyle w:val="ListParagraph"/>
              <w:numPr>
                <w:ilvl w:val="0"/>
                <w:numId w:val="1"/>
              </w:numPr>
              <w:rPr>
                <w:rFonts w:ascii="Arial" w:hAnsi="Arial" w:cs="Arial"/>
                <w:b/>
                <w:sz w:val="24"/>
                <w:szCs w:val="24"/>
              </w:rPr>
            </w:pPr>
            <w:r w:rsidRPr="00EC01D8">
              <w:rPr>
                <w:rFonts w:ascii="Arial" w:hAnsi="Arial" w:cs="Arial"/>
                <w:b/>
                <w:sz w:val="24"/>
                <w:szCs w:val="24"/>
              </w:rPr>
              <w:t xml:space="preserve">  </w:t>
            </w:r>
            <w:r w:rsidR="00EC01D8" w:rsidRPr="00EC01D8">
              <w:rPr>
                <w:rFonts w:ascii="Arial" w:hAnsi="Arial" w:cs="Arial"/>
                <w:sz w:val="24"/>
                <w:szCs w:val="24"/>
              </w:rPr>
              <w:t>Huge global presence in 26 countries</w:t>
            </w:r>
          </w:p>
          <w:p w14:paraId="03E2C87B" w14:textId="5A49319D" w:rsidR="00EC01D8" w:rsidRPr="00EC01D8" w:rsidRDefault="00EC01D8" w:rsidP="00E15875">
            <w:pPr>
              <w:pStyle w:val="ListParagraph"/>
              <w:numPr>
                <w:ilvl w:val="0"/>
                <w:numId w:val="1"/>
              </w:numPr>
              <w:rPr>
                <w:rFonts w:ascii="Arial" w:hAnsi="Arial" w:cs="Arial"/>
                <w:b/>
                <w:sz w:val="24"/>
                <w:szCs w:val="24"/>
              </w:rPr>
            </w:pPr>
            <w:r>
              <w:rPr>
                <w:rFonts w:ascii="Arial" w:hAnsi="Arial" w:cs="Arial"/>
                <w:sz w:val="24"/>
                <w:szCs w:val="24"/>
              </w:rPr>
              <w:t>Significant brand and product recognition</w:t>
            </w:r>
          </w:p>
          <w:p w14:paraId="4501282E" w14:textId="6A41AE16" w:rsidR="00EC01D8" w:rsidRPr="00EC01D8" w:rsidRDefault="00EC01D8" w:rsidP="00E15875">
            <w:pPr>
              <w:pStyle w:val="ListParagraph"/>
              <w:numPr>
                <w:ilvl w:val="0"/>
                <w:numId w:val="1"/>
              </w:numPr>
              <w:rPr>
                <w:rFonts w:ascii="Arial" w:hAnsi="Arial" w:cs="Arial"/>
                <w:b/>
                <w:sz w:val="24"/>
                <w:szCs w:val="24"/>
              </w:rPr>
            </w:pPr>
            <w:r>
              <w:rPr>
                <w:rFonts w:ascii="Arial" w:hAnsi="Arial" w:cs="Arial"/>
                <w:sz w:val="24"/>
                <w:szCs w:val="24"/>
              </w:rPr>
              <w:t>Broad range of services as well as products</w:t>
            </w:r>
          </w:p>
          <w:p w14:paraId="74C07741" w14:textId="440C944B" w:rsidR="00EC01D8" w:rsidRPr="00EC01D8" w:rsidRDefault="00EC01D8" w:rsidP="00E15875">
            <w:pPr>
              <w:pStyle w:val="ListParagraph"/>
              <w:numPr>
                <w:ilvl w:val="0"/>
                <w:numId w:val="1"/>
              </w:numPr>
              <w:rPr>
                <w:rFonts w:ascii="Arial" w:hAnsi="Arial" w:cs="Arial"/>
                <w:b/>
                <w:sz w:val="24"/>
                <w:szCs w:val="24"/>
              </w:rPr>
            </w:pPr>
            <w:r>
              <w:rPr>
                <w:rFonts w:ascii="Arial" w:hAnsi="Arial" w:cs="Arial"/>
                <w:sz w:val="24"/>
                <w:szCs w:val="24"/>
              </w:rPr>
              <w:t xml:space="preserve">Efficient distribution system and supply chain control </w:t>
            </w:r>
          </w:p>
          <w:p w14:paraId="31A1CAE7" w14:textId="098E880C" w:rsidR="00EC01D8" w:rsidRPr="00EC01D8" w:rsidRDefault="00EC01D8" w:rsidP="00E15875">
            <w:pPr>
              <w:pStyle w:val="ListParagraph"/>
              <w:numPr>
                <w:ilvl w:val="0"/>
                <w:numId w:val="1"/>
              </w:numPr>
              <w:rPr>
                <w:rFonts w:ascii="Arial" w:hAnsi="Arial" w:cs="Arial"/>
                <w:b/>
                <w:sz w:val="24"/>
                <w:szCs w:val="24"/>
              </w:rPr>
            </w:pPr>
            <w:r>
              <w:rPr>
                <w:rFonts w:ascii="Arial" w:hAnsi="Arial" w:cs="Arial"/>
                <w:sz w:val="24"/>
                <w:szCs w:val="24"/>
              </w:rPr>
              <w:t xml:space="preserve">Low price strategy </w:t>
            </w:r>
          </w:p>
          <w:p w14:paraId="1E366148" w14:textId="73C5BCA4" w:rsidR="00AF3BC3" w:rsidRPr="00EC01D8" w:rsidRDefault="00AF3BC3" w:rsidP="00EC01D8">
            <w:pPr>
              <w:pStyle w:val="ListParagraph"/>
              <w:rPr>
                <w:rFonts w:ascii="Arial" w:hAnsi="Arial" w:cs="Arial"/>
                <w:b/>
                <w:sz w:val="24"/>
                <w:szCs w:val="24"/>
              </w:rPr>
            </w:pPr>
          </w:p>
        </w:tc>
        <w:tc>
          <w:tcPr>
            <w:tcW w:w="4675" w:type="dxa"/>
          </w:tcPr>
          <w:p w14:paraId="273EC20D" w14:textId="77777777" w:rsidR="00AF3BC3" w:rsidRPr="00EC01D8" w:rsidRDefault="00AF3BC3" w:rsidP="005B11E9">
            <w:pPr>
              <w:jc w:val="center"/>
              <w:rPr>
                <w:rFonts w:ascii="Arial" w:hAnsi="Arial" w:cs="Arial"/>
                <w:b/>
                <w:sz w:val="24"/>
                <w:szCs w:val="24"/>
              </w:rPr>
            </w:pPr>
            <w:r w:rsidRPr="00EC01D8">
              <w:rPr>
                <w:rFonts w:ascii="Arial" w:hAnsi="Arial" w:cs="Arial"/>
                <w:b/>
                <w:sz w:val="24"/>
                <w:szCs w:val="24"/>
              </w:rPr>
              <w:t>Weaknesses</w:t>
            </w:r>
          </w:p>
          <w:p w14:paraId="7E4198D3" w14:textId="77777777" w:rsidR="00AF3BC3" w:rsidRPr="00EC01D8" w:rsidRDefault="00EC01D8" w:rsidP="00EC01D8">
            <w:pPr>
              <w:pStyle w:val="ListParagraph"/>
              <w:numPr>
                <w:ilvl w:val="0"/>
                <w:numId w:val="1"/>
              </w:numPr>
              <w:rPr>
                <w:rFonts w:ascii="Arial" w:hAnsi="Arial" w:cs="Arial"/>
                <w:b/>
                <w:sz w:val="24"/>
                <w:szCs w:val="24"/>
              </w:rPr>
            </w:pPr>
            <w:r>
              <w:rPr>
                <w:rFonts w:ascii="Arial" w:hAnsi="Arial" w:cs="Arial"/>
                <w:sz w:val="24"/>
                <w:szCs w:val="24"/>
              </w:rPr>
              <w:t>Gender bias and discrimination</w:t>
            </w:r>
          </w:p>
          <w:p w14:paraId="03EF9A3F" w14:textId="77777777" w:rsidR="00EC01D8" w:rsidRPr="00EC01D8" w:rsidRDefault="00EC01D8" w:rsidP="00EC01D8">
            <w:pPr>
              <w:pStyle w:val="ListParagraph"/>
              <w:numPr>
                <w:ilvl w:val="0"/>
                <w:numId w:val="1"/>
              </w:numPr>
              <w:rPr>
                <w:rFonts w:ascii="Arial" w:hAnsi="Arial" w:cs="Arial"/>
                <w:b/>
                <w:sz w:val="24"/>
                <w:szCs w:val="24"/>
              </w:rPr>
            </w:pPr>
            <w:r>
              <w:rPr>
                <w:rFonts w:ascii="Arial" w:hAnsi="Arial" w:cs="Arial"/>
                <w:sz w:val="24"/>
                <w:szCs w:val="24"/>
              </w:rPr>
              <w:t>Small profit margins</w:t>
            </w:r>
          </w:p>
          <w:p w14:paraId="2D2A4E30" w14:textId="77777777" w:rsidR="00EC01D8" w:rsidRPr="00FC1D58" w:rsidRDefault="00FC1D58" w:rsidP="00EC01D8">
            <w:pPr>
              <w:pStyle w:val="ListParagraph"/>
              <w:numPr>
                <w:ilvl w:val="0"/>
                <w:numId w:val="1"/>
              </w:numPr>
              <w:rPr>
                <w:rFonts w:ascii="Arial" w:hAnsi="Arial" w:cs="Arial"/>
                <w:b/>
                <w:sz w:val="24"/>
                <w:szCs w:val="24"/>
              </w:rPr>
            </w:pPr>
            <w:r>
              <w:rPr>
                <w:rFonts w:ascii="Arial" w:hAnsi="Arial" w:cs="Arial"/>
                <w:sz w:val="24"/>
                <w:szCs w:val="24"/>
              </w:rPr>
              <w:t>Poor worker working conditions and settings</w:t>
            </w:r>
          </w:p>
          <w:p w14:paraId="658AFB90" w14:textId="77777777" w:rsidR="00FC1D58" w:rsidRPr="00FC1D58" w:rsidRDefault="00FC1D58" w:rsidP="00EC01D8">
            <w:pPr>
              <w:pStyle w:val="ListParagraph"/>
              <w:numPr>
                <w:ilvl w:val="0"/>
                <w:numId w:val="1"/>
              </w:numPr>
              <w:rPr>
                <w:rFonts w:ascii="Arial" w:hAnsi="Arial" w:cs="Arial"/>
                <w:b/>
                <w:sz w:val="24"/>
                <w:szCs w:val="24"/>
              </w:rPr>
            </w:pPr>
            <w:r>
              <w:rPr>
                <w:rFonts w:ascii="Arial" w:hAnsi="Arial" w:cs="Arial"/>
                <w:sz w:val="24"/>
                <w:szCs w:val="24"/>
              </w:rPr>
              <w:t>Employee mistreatment</w:t>
            </w:r>
          </w:p>
          <w:p w14:paraId="3F2594B8" w14:textId="5FB5D872" w:rsidR="00FC1D58" w:rsidRPr="00EC01D8" w:rsidRDefault="00FC1D58" w:rsidP="00EC01D8">
            <w:pPr>
              <w:pStyle w:val="ListParagraph"/>
              <w:numPr>
                <w:ilvl w:val="0"/>
                <w:numId w:val="1"/>
              </w:numPr>
              <w:rPr>
                <w:rFonts w:ascii="Arial" w:hAnsi="Arial" w:cs="Arial"/>
                <w:b/>
                <w:sz w:val="24"/>
                <w:szCs w:val="24"/>
              </w:rPr>
            </w:pPr>
            <w:r>
              <w:rPr>
                <w:rFonts w:ascii="Arial" w:hAnsi="Arial" w:cs="Arial"/>
                <w:sz w:val="24"/>
                <w:szCs w:val="24"/>
              </w:rPr>
              <w:t>Ineffective business model</w:t>
            </w:r>
          </w:p>
        </w:tc>
      </w:tr>
      <w:tr w:rsidR="00AF3BC3" w:rsidRPr="00EC01D8" w14:paraId="1710144F" w14:textId="77777777" w:rsidTr="00E15875">
        <w:trPr>
          <w:trHeight w:val="3312"/>
        </w:trPr>
        <w:tc>
          <w:tcPr>
            <w:tcW w:w="4675" w:type="dxa"/>
          </w:tcPr>
          <w:p w14:paraId="37BD5A15" w14:textId="77777777" w:rsidR="00AF3BC3" w:rsidRPr="00EC01D8" w:rsidRDefault="00AF3BC3" w:rsidP="005B11E9">
            <w:pPr>
              <w:jc w:val="center"/>
              <w:rPr>
                <w:rFonts w:ascii="Arial" w:hAnsi="Arial" w:cs="Arial"/>
                <w:b/>
                <w:sz w:val="24"/>
                <w:szCs w:val="24"/>
              </w:rPr>
            </w:pPr>
            <w:r w:rsidRPr="00EC01D8">
              <w:rPr>
                <w:rFonts w:ascii="Arial" w:hAnsi="Arial" w:cs="Arial"/>
                <w:b/>
                <w:sz w:val="24"/>
                <w:szCs w:val="24"/>
              </w:rPr>
              <w:lastRenderedPageBreak/>
              <w:t>Opportunities</w:t>
            </w:r>
          </w:p>
          <w:p w14:paraId="2D16002A" w14:textId="369F20CE" w:rsidR="00EC01D8" w:rsidRPr="00FC1D58" w:rsidRDefault="00FC1D58" w:rsidP="00EC01D8">
            <w:pPr>
              <w:pStyle w:val="ListParagraph"/>
              <w:numPr>
                <w:ilvl w:val="0"/>
                <w:numId w:val="1"/>
              </w:numPr>
              <w:ind w:left="990"/>
              <w:rPr>
                <w:rFonts w:ascii="Arial" w:hAnsi="Arial" w:cs="Arial"/>
                <w:b/>
                <w:sz w:val="24"/>
                <w:szCs w:val="24"/>
              </w:rPr>
            </w:pPr>
            <w:r>
              <w:rPr>
                <w:rFonts w:ascii="Arial" w:hAnsi="Arial" w:cs="Arial"/>
                <w:sz w:val="24"/>
                <w:szCs w:val="24"/>
              </w:rPr>
              <w:t>Expansion to other locations around the world</w:t>
            </w:r>
          </w:p>
          <w:p w14:paraId="11BA4F3D" w14:textId="0B3C116B" w:rsidR="00FC1D58" w:rsidRPr="00FC1D58" w:rsidRDefault="00FC1D58" w:rsidP="00EC01D8">
            <w:pPr>
              <w:pStyle w:val="ListParagraph"/>
              <w:numPr>
                <w:ilvl w:val="0"/>
                <w:numId w:val="1"/>
              </w:numPr>
              <w:ind w:left="990"/>
              <w:rPr>
                <w:rFonts w:ascii="Arial" w:hAnsi="Arial" w:cs="Arial"/>
                <w:b/>
                <w:sz w:val="24"/>
                <w:szCs w:val="24"/>
              </w:rPr>
            </w:pPr>
            <w:r>
              <w:rPr>
                <w:rFonts w:ascii="Arial" w:hAnsi="Arial" w:cs="Arial"/>
                <w:sz w:val="24"/>
                <w:szCs w:val="24"/>
              </w:rPr>
              <w:t>Enhancing the quality of its items and standards</w:t>
            </w:r>
          </w:p>
          <w:p w14:paraId="1A74FD5B" w14:textId="67A25837" w:rsidR="00FC1D58" w:rsidRPr="00EC01D8" w:rsidRDefault="00FC1D58" w:rsidP="00EC01D8">
            <w:pPr>
              <w:pStyle w:val="ListParagraph"/>
              <w:numPr>
                <w:ilvl w:val="0"/>
                <w:numId w:val="1"/>
              </w:numPr>
              <w:ind w:left="990"/>
              <w:rPr>
                <w:rFonts w:ascii="Arial" w:hAnsi="Arial" w:cs="Arial"/>
                <w:b/>
                <w:sz w:val="24"/>
                <w:szCs w:val="24"/>
              </w:rPr>
            </w:pPr>
            <w:r>
              <w:rPr>
                <w:rFonts w:ascii="Arial" w:hAnsi="Arial" w:cs="Arial"/>
                <w:sz w:val="24"/>
                <w:szCs w:val="24"/>
              </w:rPr>
              <w:t xml:space="preserve">Creating more strategic alliances and performing acquisitions </w:t>
            </w:r>
          </w:p>
          <w:p w14:paraId="1EC1249E" w14:textId="77777777" w:rsidR="00AF3BC3" w:rsidRPr="00FC1D58" w:rsidRDefault="00AF3BC3" w:rsidP="00FC1D58">
            <w:pPr>
              <w:rPr>
                <w:rFonts w:ascii="Arial" w:hAnsi="Arial" w:cs="Arial"/>
                <w:sz w:val="24"/>
                <w:szCs w:val="24"/>
              </w:rPr>
            </w:pPr>
          </w:p>
        </w:tc>
        <w:tc>
          <w:tcPr>
            <w:tcW w:w="4675" w:type="dxa"/>
          </w:tcPr>
          <w:p w14:paraId="72A69145" w14:textId="77777777" w:rsidR="00AF3BC3" w:rsidRPr="00EC01D8" w:rsidRDefault="00AF3BC3" w:rsidP="005B11E9">
            <w:pPr>
              <w:jc w:val="center"/>
              <w:rPr>
                <w:rFonts w:ascii="Arial" w:hAnsi="Arial" w:cs="Arial"/>
                <w:b/>
                <w:sz w:val="24"/>
                <w:szCs w:val="24"/>
              </w:rPr>
            </w:pPr>
            <w:r w:rsidRPr="00EC01D8">
              <w:rPr>
                <w:rFonts w:ascii="Arial" w:hAnsi="Arial" w:cs="Arial"/>
                <w:b/>
                <w:sz w:val="24"/>
                <w:szCs w:val="24"/>
              </w:rPr>
              <w:t>Threats</w:t>
            </w:r>
          </w:p>
          <w:p w14:paraId="6CFF9F4B" w14:textId="3429C43C" w:rsidR="00EC01D8" w:rsidRPr="00FC1D58" w:rsidRDefault="00FC1D58" w:rsidP="00EC01D8">
            <w:pPr>
              <w:pStyle w:val="ListParagraph"/>
              <w:numPr>
                <w:ilvl w:val="0"/>
                <w:numId w:val="1"/>
              </w:numPr>
              <w:ind w:left="990"/>
              <w:rPr>
                <w:rFonts w:ascii="Arial" w:hAnsi="Arial" w:cs="Arial"/>
                <w:b/>
                <w:sz w:val="24"/>
                <w:szCs w:val="24"/>
              </w:rPr>
            </w:pPr>
            <w:r>
              <w:rPr>
                <w:rFonts w:ascii="Arial" w:hAnsi="Arial" w:cs="Arial"/>
                <w:sz w:val="24"/>
                <w:szCs w:val="24"/>
              </w:rPr>
              <w:t>Threats from the increasing use of ecommerce from other firms</w:t>
            </w:r>
          </w:p>
          <w:p w14:paraId="4159F157" w14:textId="0D13A41A" w:rsidR="00FC1D58" w:rsidRPr="00FC1D58" w:rsidRDefault="00FC1D58" w:rsidP="00EC01D8">
            <w:pPr>
              <w:pStyle w:val="ListParagraph"/>
              <w:numPr>
                <w:ilvl w:val="0"/>
                <w:numId w:val="1"/>
              </w:numPr>
              <w:ind w:left="990"/>
              <w:rPr>
                <w:rFonts w:ascii="Arial" w:hAnsi="Arial" w:cs="Arial"/>
                <w:b/>
                <w:sz w:val="24"/>
                <w:szCs w:val="24"/>
              </w:rPr>
            </w:pPr>
            <w:r>
              <w:rPr>
                <w:rFonts w:ascii="Arial" w:hAnsi="Arial" w:cs="Arial"/>
                <w:sz w:val="24"/>
                <w:szCs w:val="24"/>
              </w:rPr>
              <w:t>legal penalties and court cases</w:t>
            </w:r>
          </w:p>
          <w:p w14:paraId="458B2C9F" w14:textId="6C6100C3" w:rsidR="00FC1D58" w:rsidRPr="00FC1D58" w:rsidRDefault="00FC1D58" w:rsidP="00EC01D8">
            <w:pPr>
              <w:pStyle w:val="ListParagraph"/>
              <w:numPr>
                <w:ilvl w:val="0"/>
                <w:numId w:val="1"/>
              </w:numPr>
              <w:ind w:left="990"/>
              <w:rPr>
                <w:rFonts w:ascii="Arial" w:hAnsi="Arial" w:cs="Arial"/>
                <w:b/>
                <w:sz w:val="24"/>
                <w:szCs w:val="24"/>
              </w:rPr>
            </w:pPr>
            <w:r>
              <w:rPr>
                <w:rFonts w:ascii="Arial" w:hAnsi="Arial" w:cs="Arial"/>
                <w:sz w:val="24"/>
                <w:szCs w:val="24"/>
              </w:rPr>
              <w:t>political issues in various areas in the world</w:t>
            </w:r>
          </w:p>
          <w:p w14:paraId="60673CF0" w14:textId="6BBF14F3" w:rsidR="00FC1D58" w:rsidRPr="00EC01D8" w:rsidRDefault="00FC1D58" w:rsidP="00EC01D8">
            <w:pPr>
              <w:pStyle w:val="ListParagraph"/>
              <w:numPr>
                <w:ilvl w:val="0"/>
                <w:numId w:val="1"/>
              </w:numPr>
              <w:ind w:left="990"/>
              <w:rPr>
                <w:rFonts w:ascii="Arial" w:hAnsi="Arial" w:cs="Arial"/>
                <w:b/>
                <w:sz w:val="24"/>
                <w:szCs w:val="24"/>
              </w:rPr>
            </w:pPr>
            <w:r>
              <w:rPr>
                <w:rFonts w:ascii="Arial" w:hAnsi="Arial" w:cs="Arial"/>
                <w:sz w:val="24"/>
                <w:szCs w:val="24"/>
              </w:rPr>
              <w:t>Primary target for most of its competitors</w:t>
            </w:r>
          </w:p>
          <w:p w14:paraId="30827004" w14:textId="77777777" w:rsidR="00AF3BC3" w:rsidRPr="00EC01D8" w:rsidRDefault="00AF3BC3" w:rsidP="00EC01D8">
            <w:pPr>
              <w:pStyle w:val="ListParagraph"/>
              <w:rPr>
                <w:rFonts w:ascii="Arial" w:hAnsi="Arial" w:cs="Arial"/>
                <w:sz w:val="24"/>
                <w:szCs w:val="24"/>
              </w:rPr>
            </w:pPr>
          </w:p>
        </w:tc>
      </w:tr>
    </w:tbl>
    <w:p w14:paraId="5EE7DFC8" w14:textId="77777777" w:rsidR="00AF3BC3" w:rsidRPr="00E66498" w:rsidRDefault="00AF3BC3" w:rsidP="00AF3BC3">
      <w:pPr>
        <w:rPr>
          <w:rFonts w:ascii="Arial" w:hAnsi="Arial" w:cs="Arial"/>
          <w:b/>
          <w:sz w:val="24"/>
        </w:rPr>
      </w:pPr>
    </w:p>
    <w:p w14:paraId="0080E7A2" w14:textId="326E508E" w:rsidR="00AF3BC3" w:rsidRPr="00E66498" w:rsidRDefault="00AF3BC3" w:rsidP="00AF3BC3">
      <w:pPr>
        <w:rPr>
          <w:rFonts w:ascii="Arial" w:hAnsi="Arial" w:cs="Arial"/>
          <w:sz w:val="24"/>
        </w:rPr>
      </w:pPr>
      <w:r w:rsidRPr="00E66498">
        <w:rPr>
          <w:rFonts w:ascii="Arial" w:hAnsi="Arial" w:cs="Arial"/>
          <w:b/>
          <w:sz w:val="24"/>
        </w:rPr>
        <w:t xml:space="preserve">Citation of Sources: </w:t>
      </w:r>
      <w:r w:rsidRPr="00E66498">
        <w:rPr>
          <w:rFonts w:ascii="Arial" w:hAnsi="Arial" w:cs="Arial"/>
          <w:sz w:val="24"/>
        </w:rPr>
        <w:t>Provide APA citations for the company’s annual report and the other research sources utilized in completing the assignment.</w:t>
      </w:r>
    </w:p>
    <w:tbl>
      <w:tblPr>
        <w:tblStyle w:val="TableGrid"/>
        <w:tblW w:w="9445" w:type="dxa"/>
        <w:tblLook w:val="04A0" w:firstRow="1" w:lastRow="0" w:firstColumn="1" w:lastColumn="0" w:noHBand="0" w:noVBand="1"/>
      </w:tblPr>
      <w:tblGrid>
        <w:gridCol w:w="1284"/>
        <w:gridCol w:w="8208"/>
      </w:tblGrid>
      <w:tr w:rsidR="00CD26BD" w:rsidRPr="00EC151A" w14:paraId="63890877" w14:textId="77777777" w:rsidTr="00CD26BD">
        <w:tc>
          <w:tcPr>
            <w:tcW w:w="3116" w:type="dxa"/>
            <w:vAlign w:val="center"/>
          </w:tcPr>
          <w:p w14:paraId="22CD5EDD" w14:textId="1428D3B2" w:rsidR="00CD26BD" w:rsidRPr="00EC151A" w:rsidRDefault="00CD26BD" w:rsidP="00CD26BD">
            <w:pPr>
              <w:spacing w:after="0"/>
              <w:jc w:val="center"/>
              <w:rPr>
                <w:rFonts w:ascii="Arial" w:hAnsi="Arial" w:cs="Arial"/>
                <w:b/>
                <w:sz w:val="24"/>
              </w:rPr>
            </w:pPr>
            <w:r w:rsidRPr="00EC151A">
              <w:rPr>
                <w:rFonts w:ascii="Arial" w:hAnsi="Arial" w:cs="Arial"/>
                <w:b/>
                <w:sz w:val="24"/>
              </w:rPr>
              <w:t>Name of Source</w:t>
            </w:r>
          </w:p>
        </w:tc>
        <w:tc>
          <w:tcPr>
            <w:tcW w:w="6329" w:type="dxa"/>
            <w:vAlign w:val="center"/>
          </w:tcPr>
          <w:p w14:paraId="3BBCFE48" w14:textId="3198E7C1" w:rsidR="00CD26BD" w:rsidRPr="00EC151A" w:rsidRDefault="00CD26BD" w:rsidP="00CD26BD">
            <w:pPr>
              <w:spacing w:after="0"/>
              <w:jc w:val="center"/>
              <w:rPr>
                <w:rFonts w:ascii="Arial" w:hAnsi="Arial" w:cs="Arial"/>
                <w:b/>
                <w:sz w:val="24"/>
              </w:rPr>
            </w:pPr>
            <w:r w:rsidRPr="00EC151A">
              <w:rPr>
                <w:rFonts w:ascii="Arial" w:hAnsi="Arial" w:cs="Arial"/>
                <w:b/>
                <w:sz w:val="24"/>
              </w:rPr>
              <w:t>Citation Information</w:t>
            </w:r>
          </w:p>
        </w:tc>
      </w:tr>
      <w:tr w:rsidR="00A37AF6" w:rsidRPr="00EC151A" w14:paraId="7AF1F7B9" w14:textId="77777777" w:rsidTr="00CD26BD">
        <w:trPr>
          <w:trHeight w:val="432"/>
        </w:trPr>
        <w:tc>
          <w:tcPr>
            <w:tcW w:w="3116" w:type="dxa"/>
          </w:tcPr>
          <w:p w14:paraId="1B16AC0D" w14:textId="2A31E590" w:rsidR="00A37AF6" w:rsidRPr="00EC151A" w:rsidRDefault="00EC151A" w:rsidP="00AF3BC3">
            <w:pPr>
              <w:rPr>
                <w:rFonts w:ascii="Arial" w:hAnsi="Arial" w:cs="Arial"/>
                <w:sz w:val="24"/>
              </w:rPr>
            </w:pPr>
            <w:r w:rsidRPr="00EC151A">
              <w:rPr>
                <w:rFonts w:ascii="Arial" w:hAnsi="Arial" w:cs="Arial"/>
                <w:sz w:val="24"/>
              </w:rPr>
              <w:t>Wal-Mart website</w:t>
            </w:r>
          </w:p>
        </w:tc>
        <w:tc>
          <w:tcPr>
            <w:tcW w:w="6329" w:type="dxa"/>
          </w:tcPr>
          <w:p w14:paraId="4FD33B00" w14:textId="10AEA4F9" w:rsidR="00A37AF6" w:rsidRPr="00EC151A" w:rsidRDefault="00EC151A" w:rsidP="00EC151A">
            <w:pPr>
              <w:rPr>
                <w:rFonts w:ascii="Arial" w:hAnsi="Arial" w:cs="Arial"/>
                <w:sz w:val="24"/>
              </w:rPr>
            </w:pPr>
            <w:r w:rsidRPr="00EC151A">
              <w:rPr>
                <w:rFonts w:ascii="Arial" w:hAnsi="Arial" w:cs="Arial"/>
                <w:sz w:val="24"/>
              </w:rPr>
              <w:t xml:space="preserve">Wal-Mart Inc. (2020).  </w:t>
            </w:r>
            <w:proofErr w:type="gramStart"/>
            <w:r w:rsidRPr="00EC151A">
              <w:rPr>
                <w:rFonts w:ascii="Arial" w:hAnsi="Arial" w:cs="Arial"/>
                <w:sz w:val="24"/>
              </w:rPr>
              <w:t>Home</w:t>
            </w:r>
            <w:r w:rsidRPr="00EC151A">
              <w:rPr>
                <w:rFonts w:ascii="Arial" w:hAnsi="Arial" w:cs="Arial"/>
                <w:sz w:val="24"/>
              </w:rPr>
              <w:t>.</w:t>
            </w:r>
            <w:proofErr w:type="gramEnd"/>
            <w:r w:rsidRPr="00EC151A">
              <w:rPr>
                <w:rFonts w:ascii="Arial" w:hAnsi="Arial" w:cs="Arial"/>
                <w:sz w:val="24"/>
              </w:rPr>
              <w:t xml:space="preserve"> Retrieved from </w:t>
            </w:r>
            <w:r w:rsidRPr="00EC151A">
              <w:rPr>
                <w:rFonts w:ascii="Arial" w:hAnsi="Arial" w:cs="Arial"/>
                <w:sz w:val="24"/>
              </w:rPr>
              <w:t>https://corporate.walmart.com/</w:t>
            </w:r>
          </w:p>
        </w:tc>
      </w:tr>
      <w:tr w:rsidR="00CD26BD" w:rsidRPr="00EC151A" w14:paraId="7DD4AC63" w14:textId="77777777" w:rsidTr="00CD26BD">
        <w:trPr>
          <w:trHeight w:val="432"/>
        </w:trPr>
        <w:tc>
          <w:tcPr>
            <w:tcW w:w="3116" w:type="dxa"/>
          </w:tcPr>
          <w:p w14:paraId="2FB971B7" w14:textId="03ADB581" w:rsidR="00CD26BD" w:rsidRPr="00EC151A" w:rsidRDefault="00EC151A" w:rsidP="00EC151A">
            <w:pPr>
              <w:rPr>
                <w:rFonts w:ascii="Arial" w:hAnsi="Arial" w:cs="Arial"/>
                <w:sz w:val="24"/>
              </w:rPr>
            </w:pPr>
            <w:r w:rsidRPr="00EC151A">
              <w:rPr>
                <w:rFonts w:ascii="Arial" w:hAnsi="Arial" w:cs="Arial"/>
                <w:sz w:val="24"/>
              </w:rPr>
              <w:t xml:space="preserve">Wal-Mart </w:t>
            </w:r>
            <w:r w:rsidRPr="00EC151A">
              <w:rPr>
                <w:rFonts w:ascii="Arial" w:hAnsi="Arial" w:cs="Arial"/>
                <w:sz w:val="24"/>
              </w:rPr>
              <w:t>Corporate section</w:t>
            </w:r>
          </w:p>
        </w:tc>
        <w:tc>
          <w:tcPr>
            <w:tcW w:w="6329" w:type="dxa"/>
          </w:tcPr>
          <w:p w14:paraId="784C368B" w14:textId="16FB9FE1" w:rsidR="00CD26BD" w:rsidRPr="00EC151A" w:rsidRDefault="00EC151A" w:rsidP="00EC151A">
            <w:pPr>
              <w:rPr>
                <w:rFonts w:ascii="Arial" w:hAnsi="Arial" w:cs="Arial"/>
                <w:sz w:val="24"/>
              </w:rPr>
            </w:pPr>
            <w:r w:rsidRPr="00EC151A">
              <w:rPr>
                <w:rFonts w:ascii="Arial" w:hAnsi="Arial" w:cs="Arial"/>
                <w:sz w:val="24"/>
              </w:rPr>
              <w:t>Wal-Mart Inc. (</w:t>
            </w:r>
            <w:r w:rsidRPr="00EC151A">
              <w:rPr>
                <w:rFonts w:ascii="Arial" w:hAnsi="Arial" w:cs="Arial"/>
                <w:sz w:val="24"/>
              </w:rPr>
              <w:t>2020</w:t>
            </w:r>
            <w:r w:rsidRPr="00EC151A">
              <w:rPr>
                <w:rFonts w:ascii="Arial" w:hAnsi="Arial" w:cs="Arial"/>
                <w:sz w:val="24"/>
              </w:rPr>
              <w:t xml:space="preserve">).  </w:t>
            </w:r>
            <w:proofErr w:type="gramStart"/>
            <w:r w:rsidRPr="00EC151A">
              <w:rPr>
                <w:rFonts w:ascii="Arial" w:hAnsi="Arial" w:cs="Arial"/>
                <w:sz w:val="24"/>
              </w:rPr>
              <w:t>Corporate section –history</w:t>
            </w:r>
            <w:r w:rsidRPr="00EC151A">
              <w:rPr>
                <w:rFonts w:ascii="Arial" w:hAnsi="Arial" w:cs="Arial"/>
                <w:sz w:val="24"/>
              </w:rPr>
              <w:t>.</w:t>
            </w:r>
            <w:proofErr w:type="gramEnd"/>
            <w:r w:rsidRPr="00EC151A">
              <w:rPr>
                <w:rFonts w:ascii="Arial" w:hAnsi="Arial" w:cs="Arial"/>
                <w:sz w:val="24"/>
              </w:rPr>
              <w:t xml:space="preserve"> Retrieved from </w:t>
            </w:r>
            <w:r w:rsidRPr="00EC151A">
              <w:rPr>
                <w:rFonts w:ascii="Arial" w:hAnsi="Arial" w:cs="Arial"/>
                <w:sz w:val="24"/>
              </w:rPr>
              <w:t>https://corporate.walmart.com/our-story/our-history</w:t>
            </w:r>
          </w:p>
        </w:tc>
      </w:tr>
      <w:tr w:rsidR="00EC151A" w:rsidRPr="00EC151A" w14:paraId="5B421276" w14:textId="77777777" w:rsidTr="00CD26BD">
        <w:trPr>
          <w:trHeight w:val="432"/>
        </w:trPr>
        <w:tc>
          <w:tcPr>
            <w:tcW w:w="3116" w:type="dxa"/>
          </w:tcPr>
          <w:p w14:paraId="62E65E14" w14:textId="7CF9F4E3" w:rsidR="00EC151A" w:rsidRPr="00EC151A" w:rsidRDefault="00EC151A" w:rsidP="00EC151A">
            <w:pPr>
              <w:rPr>
                <w:rFonts w:ascii="Arial" w:hAnsi="Arial" w:cs="Arial"/>
                <w:sz w:val="24"/>
              </w:rPr>
            </w:pPr>
            <w:r w:rsidRPr="00EC151A">
              <w:rPr>
                <w:rFonts w:ascii="Arial" w:hAnsi="Arial" w:cs="Arial"/>
                <w:sz w:val="24"/>
              </w:rPr>
              <w:t xml:space="preserve">Wal-Mart </w:t>
            </w:r>
            <w:r w:rsidRPr="00EC151A">
              <w:rPr>
                <w:rFonts w:ascii="Arial" w:hAnsi="Arial" w:cs="Arial"/>
                <w:sz w:val="24"/>
              </w:rPr>
              <w:t>Annual report</w:t>
            </w:r>
          </w:p>
        </w:tc>
        <w:tc>
          <w:tcPr>
            <w:tcW w:w="6329" w:type="dxa"/>
          </w:tcPr>
          <w:p w14:paraId="3AB418E1" w14:textId="138DCD39" w:rsidR="00EC151A" w:rsidRPr="00EC151A" w:rsidRDefault="00EC151A" w:rsidP="00AF3BC3">
            <w:pPr>
              <w:rPr>
                <w:rFonts w:ascii="Arial" w:hAnsi="Arial" w:cs="Arial"/>
                <w:sz w:val="24"/>
              </w:rPr>
            </w:pPr>
            <w:r w:rsidRPr="00EC151A">
              <w:rPr>
                <w:rFonts w:ascii="Arial" w:hAnsi="Arial" w:cs="Arial"/>
                <w:sz w:val="24"/>
              </w:rPr>
              <w:t xml:space="preserve">Wal-Mart Inc. (2019).  </w:t>
            </w:r>
            <w:proofErr w:type="gramStart"/>
            <w:r w:rsidRPr="00EC151A">
              <w:rPr>
                <w:rFonts w:ascii="Arial" w:hAnsi="Arial" w:cs="Arial"/>
                <w:sz w:val="24"/>
              </w:rPr>
              <w:t>Annual Report.</w:t>
            </w:r>
            <w:proofErr w:type="gramEnd"/>
            <w:r w:rsidRPr="00EC151A">
              <w:rPr>
                <w:rFonts w:ascii="Arial" w:hAnsi="Arial" w:cs="Arial"/>
                <w:sz w:val="24"/>
              </w:rPr>
              <w:t xml:space="preserve"> Retrieved from https://s2.q4cdn.com/056532643/files/doc_financials/2019/annual/Walmart-2019-AR-Final.pdf</w:t>
            </w:r>
          </w:p>
        </w:tc>
      </w:tr>
      <w:tr w:rsidR="00CD26BD" w:rsidRPr="00EC151A" w14:paraId="17961705" w14:textId="77777777" w:rsidTr="00CD26BD">
        <w:trPr>
          <w:trHeight w:val="432"/>
        </w:trPr>
        <w:tc>
          <w:tcPr>
            <w:tcW w:w="3116" w:type="dxa"/>
          </w:tcPr>
          <w:p w14:paraId="10CB14E2" w14:textId="77777777" w:rsidR="00CD26BD" w:rsidRPr="00EC151A" w:rsidRDefault="00CD26BD" w:rsidP="00AF3BC3">
            <w:pPr>
              <w:rPr>
                <w:rFonts w:ascii="Arial" w:hAnsi="Arial" w:cs="Arial"/>
                <w:sz w:val="24"/>
              </w:rPr>
            </w:pPr>
          </w:p>
        </w:tc>
        <w:tc>
          <w:tcPr>
            <w:tcW w:w="6329" w:type="dxa"/>
          </w:tcPr>
          <w:p w14:paraId="59ECD7AD" w14:textId="77777777" w:rsidR="00CD26BD" w:rsidRPr="00EC151A" w:rsidRDefault="00CD26BD" w:rsidP="00AF3BC3">
            <w:pPr>
              <w:rPr>
                <w:rFonts w:ascii="Arial" w:hAnsi="Arial" w:cs="Arial"/>
                <w:sz w:val="24"/>
              </w:rPr>
            </w:pPr>
          </w:p>
        </w:tc>
      </w:tr>
      <w:tr w:rsidR="00CD26BD" w:rsidRPr="00EC151A" w14:paraId="40F1783A" w14:textId="77777777" w:rsidTr="00CD26BD">
        <w:trPr>
          <w:trHeight w:val="432"/>
        </w:trPr>
        <w:tc>
          <w:tcPr>
            <w:tcW w:w="3116" w:type="dxa"/>
          </w:tcPr>
          <w:p w14:paraId="73FDCD3E" w14:textId="77777777" w:rsidR="00CD26BD" w:rsidRPr="00EC151A" w:rsidRDefault="00CD26BD" w:rsidP="00AF3BC3">
            <w:pPr>
              <w:rPr>
                <w:rFonts w:ascii="Arial" w:hAnsi="Arial" w:cs="Arial"/>
                <w:sz w:val="24"/>
              </w:rPr>
            </w:pPr>
          </w:p>
        </w:tc>
        <w:tc>
          <w:tcPr>
            <w:tcW w:w="6329" w:type="dxa"/>
          </w:tcPr>
          <w:p w14:paraId="6AB7A6BA" w14:textId="77777777" w:rsidR="00CD26BD" w:rsidRPr="00EC151A" w:rsidRDefault="00CD26BD" w:rsidP="00AF3BC3">
            <w:pPr>
              <w:rPr>
                <w:rFonts w:ascii="Arial" w:hAnsi="Arial" w:cs="Arial"/>
                <w:sz w:val="24"/>
              </w:rPr>
            </w:pPr>
          </w:p>
        </w:tc>
      </w:tr>
      <w:tr w:rsidR="00CD26BD" w:rsidRPr="00EC151A" w14:paraId="3E0FC9B6" w14:textId="77777777" w:rsidTr="00CD26BD">
        <w:trPr>
          <w:trHeight w:val="432"/>
        </w:trPr>
        <w:tc>
          <w:tcPr>
            <w:tcW w:w="3116" w:type="dxa"/>
          </w:tcPr>
          <w:p w14:paraId="0A9E1FC4" w14:textId="77777777" w:rsidR="00CD26BD" w:rsidRPr="00EC151A" w:rsidRDefault="00CD26BD" w:rsidP="00AF3BC3">
            <w:pPr>
              <w:rPr>
                <w:rFonts w:ascii="Arial" w:hAnsi="Arial" w:cs="Arial"/>
                <w:sz w:val="24"/>
              </w:rPr>
            </w:pPr>
          </w:p>
        </w:tc>
        <w:tc>
          <w:tcPr>
            <w:tcW w:w="6329" w:type="dxa"/>
          </w:tcPr>
          <w:p w14:paraId="6F355BBF" w14:textId="77777777" w:rsidR="00CD26BD" w:rsidRPr="00EC151A" w:rsidRDefault="00CD26BD" w:rsidP="00AF3BC3">
            <w:pPr>
              <w:rPr>
                <w:rFonts w:ascii="Arial" w:hAnsi="Arial" w:cs="Arial"/>
                <w:sz w:val="24"/>
              </w:rPr>
            </w:pPr>
          </w:p>
        </w:tc>
      </w:tr>
    </w:tbl>
    <w:p w14:paraId="4D152673" w14:textId="77777777" w:rsidR="00CD26BD" w:rsidRPr="00E66498" w:rsidRDefault="00CD26BD" w:rsidP="00AF3BC3">
      <w:pPr>
        <w:rPr>
          <w:rFonts w:ascii="Arial" w:hAnsi="Arial" w:cs="Arial"/>
          <w:sz w:val="24"/>
        </w:rPr>
      </w:pPr>
    </w:p>
    <w:sectPr w:rsidR="00CD26BD" w:rsidRPr="00E66498" w:rsidSect="00E15875">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0A085" w14:textId="77777777" w:rsidR="00284051" w:rsidRDefault="00284051">
      <w:pPr>
        <w:spacing w:after="0"/>
      </w:pPr>
      <w:r>
        <w:separator/>
      </w:r>
    </w:p>
  </w:endnote>
  <w:endnote w:type="continuationSeparator" w:id="0">
    <w:p w14:paraId="3F00577C" w14:textId="77777777" w:rsidR="00284051" w:rsidRDefault="002840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233236"/>
      <w:docPartObj>
        <w:docPartGallery w:val="Page Numbers (Bottom of Page)"/>
        <w:docPartUnique/>
      </w:docPartObj>
    </w:sdtPr>
    <w:sdtEndPr>
      <w:rPr>
        <w:noProof/>
      </w:rPr>
    </w:sdtEndPr>
    <w:sdtContent>
      <w:p w14:paraId="7BDEFAC0" w14:textId="13D72690" w:rsidR="00EC01D8" w:rsidRDefault="00EC01D8">
        <w:pPr>
          <w:pStyle w:val="Footer"/>
          <w:jc w:val="center"/>
        </w:pPr>
        <w:r>
          <w:fldChar w:fldCharType="begin"/>
        </w:r>
        <w:r>
          <w:instrText xml:space="preserve"> PAGE   \* MERGEFORMAT </w:instrText>
        </w:r>
        <w:r>
          <w:fldChar w:fldCharType="separate"/>
        </w:r>
        <w:r w:rsidR="00EC151A">
          <w:rPr>
            <w:noProof/>
          </w:rPr>
          <w:t>4</w:t>
        </w:r>
        <w:r>
          <w:rPr>
            <w:noProof/>
          </w:rPr>
          <w:fldChar w:fldCharType="end"/>
        </w:r>
      </w:p>
    </w:sdtContent>
  </w:sdt>
  <w:p w14:paraId="000AB66A" w14:textId="77777777" w:rsidR="00EC01D8" w:rsidRDefault="00EC01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3A19A" w14:textId="0CBB32B7" w:rsidR="00EC01D8" w:rsidRPr="002D5D66" w:rsidRDefault="00EC01D8" w:rsidP="00E15875">
    <w:pPr>
      <w:jc w:val="center"/>
      <w:rPr>
        <w:rFonts w:ascii="Times New Roman" w:hAnsi="Times New Roman"/>
        <w:sz w:val="24"/>
      </w:rPr>
    </w:pPr>
    <w:r w:rsidRPr="002D5D66">
      <w:rPr>
        <w:rFonts w:ascii="Times New Roman" w:hAnsi="Times New Roman"/>
        <w:sz w:val="24"/>
      </w:rPr>
      <w:t>©</w:t>
    </w:r>
    <w:r>
      <w:rPr>
        <w:rFonts w:ascii="Times New Roman" w:hAnsi="Times New Roman"/>
        <w:sz w:val="24"/>
      </w:rPr>
      <w:t xml:space="preserve"> 2019. </w:t>
    </w:r>
    <w:r w:rsidRPr="002D5D66">
      <w:rPr>
        <w:rFonts w:ascii="Times New Roman" w:hAnsi="Times New Roman"/>
        <w:sz w:val="24"/>
      </w:rPr>
      <w:t>Grand Canyon University. All Rights Reserved.</w:t>
    </w:r>
  </w:p>
  <w:p w14:paraId="7A3B6829" w14:textId="77777777" w:rsidR="00EC01D8" w:rsidRDefault="00EC0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2F1A7" w14:textId="77777777" w:rsidR="00284051" w:rsidRDefault="00284051">
      <w:pPr>
        <w:spacing w:after="0"/>
      </w:pPr>
      <w:r>
        <w:separator/>
      </w:r>
    </w:p>
  </w:footnote>
  <w:footnote w:type="continuationSeparator" w:id="0">
    <w:p w14:paraId="7D3CD96C" w14:textId="77777777" w:rsidR="00284051" w:rsidRDefault="0028405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131A6" w14:textId="77777777" w:rsidR="00EC01D8" w:rsidRDefault="00EC01D8" w:rsidP="00E15875">
    <w:pPr>
      <w:pStyle w:val="Header"/>
    </w:pPr>
  </w:p>
  <w:p w14:paraId="4F6A772F" w14:textId="77777777" w:rsidR="00EC01D8" w:rsidRDefault="00EC01D8" w:rsidP="00E15875">
    <w:pPr>
      <w:pStyle w:val="Header"/>
    </w:pPr>
  </w:p>
  <w:p w14:paraId="426B23A9" w14:textId="77777777" w:rsidR="00EC01D8" w:rsidRDefault="00EC01D8" w:rsidP="00E158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70C21" w14:textId="77777777" w:rsidR="00EC01D8" w:rsidRDefault="00EC01D8">
    <w:pPr>
      <w:pStyle w:val="Header"/>
    </w:pPr>
    <w:r>
      <w:rPr>
        <w:noProof/>
      </w:rPr>
      <w:drawing>
        <wp:inline distT="0" distB="0" distL="0" distR="0" wp14:anchorId="2102424D" wp14:editId="6EB653C5">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3DF9554F" w14:textId="77777777" w:rsidR="00EC01D8" w:rsidRDefault="00EC01D8">
    <w:pPr>
      <w:pStyle w:val="Header"/>
    </w:pPr>
  </w:p>
  <w:p w14:paraId="214A9357" w14:textId="77777777" w:rsidR="00EC01D8" w:rsidRDefault="00EC01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E6046"/>
    <w:multiLevelType w:val="hybridMultilevel"/>
    <w:tmpl w:val="7D4E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BC3"/>
    <w:rsid w:val="00064171"/>
    <w:rsid w:val="000A7ADA"/>
    <w:rsid w:val="000B5BBA"/>
    <w:rsid w:val="00186DE7"/>
    <w:rsid w:val="001C2E5D"/>
    <w:rsid w:val="001C403E"/>
    <w:rsid w:val="001D66F1"/>
    <w:rsid w:val="00225EE7"/>
    <w:rsid w:val="00284051"/>
    <w:rsid w:val="002A4FF8"/>
    <w:rsid w:val="00346B3E"/>
    <w:rsid w:val="003664D5"/>
    <w:rsid w:val="004E16EF"/>
    <w:rsid w:val="00503E5C"/>
    <w:rsid w:val="00532B08"/>
    <w:rsid w:val="005B11E9"/>
    <w:rsid w:val="006812CD"/>
    <w:rsid w:val="006C0581"/>
    <w:rsid w:val="006D157D"/>
    <w:rsid w:val="00963CB3"/>
    <w:rsid w:val="009B2715"/>
    <w:rsid w:val="00A37AF6"/>
    <w:rsid w:val="00A40C7C"/>
    <w:rsid w:val="00A54714"/>
    <w:rsid w:val="00AF3BC3"/>
    <w:rsid w:val="00B20BDC"/>
    <w:rsid w:val="00BA6D87"/>
    <w:rsid w:val="00BF0004"/>
    <w:rsid w:val="00C4799F"/>
    <w:rsid w:val="00CD26BD"/>
    <w:rsid w:val="00D267B2"/>
    <w:rsid w:val="00D5527F"/>
    <w:rsid w:val="00D64B6B"/>
    <w:rsid w:val="00D65C55"/>
    <w:rsid w:val="00DB31C7"/>
    <w:rsid w:val="00E15875"/>
    <w:rsid w:val="00E66498"/>
    <w:rsid w:val="00EC01D8"/>
    <w:rsid w:val="00EC151A"/>
    <w:rsid w:val="00ED380E"/>
    <w:rsid w:val="00F30F92"/>
    <w:rsid w:val="00F9074E"/>
    <w:rsid w:val="00FB4B56"/>
    <w:rsid w:val="00FC1D58"/>
    <w:rsid w:val="00FD1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B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BC3"/>
    <w:pPr>
      <w:spacing w:after="120" w:line="240" w:lineRule="auto"/>
    </w:pPr>
    <w:rPr>
      <w:rFonts w:ascii="Calibri" w:eastAsia="Times New Roman"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BC3"/>
    <w:pPr>
      <w:tabs>
        <w:tab w:val="center" w:pos="4680"/>
        <w:tab w:val="right" w:pos="9360"/>
      </w:tabs>
      <w:spacing w:after="0"/>
    </w:pPr>
    <w:rPr>
      <w:rFonts w:ascii="Times New Roman" w:eastAsia="Calibri" w:hAnsi="Times New Roman"/>
      <w:sz w:val="24"/>
      <w:szCs w:val="22"/>
    </w:rPr>
  </w:style>
  <w:style w:type="character" w:customStyle="1" w:styleId="HeaderChar">
    <w:name w:val="Header Char"/>
    <w:basedOn w:val="DefaultParagraphFont"/>
    <w:link w:val="Header"/>
    <w:uiPriority w:val="99"/>
    <w:rsid w:val="00AF3BC3"/>
    <w:rPr>
      <w:rFonts w:ascii="Times New Roman" w:eastAsia="Calibri" w:hAnsi="Times New Roman" w:cs="Times New Roman"/>
      <w:sz w:val="24"/>
    </w:rPr>
  </w:style>
  <w:style w:type="paragraph" w:styleId="Footer">
    <w:name w:val="footer"/>
    <w:basedOn w:val="Normal"/>
    <w:link w:val="FooterChar"/>
    <w:uiPriority w:val="99"/>
    <w:unhideWhenUsed/>
    <w:rsid w:val="00AF3BC3"/>
    <w:pPr>
      <w:tabs>
        <w:tab w:val="center" w:pos="4680"/>
        <w:tab w:val="right" w:pos="9360"/>
      </w:tabs>
      <w:spacing w:after="0"/>
    </w:pPr>
    <w:rPr>
      <w:rFonts w:ascii="Times New Roman" w:eastAsia="Calibri" w:hAnsi="Times New Roman"/>
      <w:sz w:val="24"/>
      <w:szCs w:val="22"/>
    </w:rPr>
  </w:style>
  <w:style w:type="character" w:customStyle="1" w:styleId="FooterChar">
    <w:name w:val="Footer Char"/>
    <w:basedOn w:val="DefaultParagraphFont"/>
    <w:link w:val="Footer"/>
    <w:uiPriority w:val="99"/>
    <w:rsid w:val="00AF3BC3"/>
    <w:rPr>
      <w:rFonts w:ascii="Times New Roman" w:eastAsia="Calibri" w:hAnsi="Times New Roman" w:cs="Times New Roman"/>
      <w:sz w:val="24"/>
    </w:rPr>
  </w:style>
  <w:style w:type="table" w:styleId="TableGrid">
    <w:name w:val="Table Grid"/>
    <w:basedOn w:val="TableNormal"/>
    <w:uiPriority w:val="39"/>
    <w:rsid w:val="00AF3B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3BC3"/>
    <w:pPr>
      <w:ind w:left="720"/>
      <w:contextualSpacing/>
    </w:pPr>
  </w:style>
  <w:style w:type="paragraph" w:styleId="BalloonText">
    <w:name w:val="Balloon Text"/>
    <w:basedOn w:val="Normal"/>
    <w:link w:val="BalloonTextChar"/>
    <w:uiPriority w:val="99"/>
    <w:semiHidden/>
    <w:unhideWhenUsed/>
    <w:rsid w:val="00963CB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CB3"/>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BC3"/>
    <w:pPr>
      <w:spacing w:after="120" w:line="240" w:lineRule="auto"/>
    </w:pPr>
    <w:rPr>
      <w:rFonts w:ascii="Calibri" w:eastAsia="Times New Roman"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BC3"/>
    <w:pPr>
      <w:tabs>
        <w:tab w:val="center" w:pos="4680"/>
        <w:tab w:val="right" w:pos="9360"/>
      </w:tabs>
      <w:spacing w:after="0"/>
    </w:pPr>
    <w:rPr>
      <w:rFonts w:ascii="Times New Roman" w:eastAsia="Calibri" w:hAnsi="Times New Roman"/>
      <w:sz w:val="24"/>
      <w:szCs w:val="22"/>
    </w:rPr>
  </w:style>
  <w:style w:type="character" w:customStyle="1" w:styleId="HeaderChar">
    <w:name w:val="Header Char"/>
    <w:basedOn w:val="DefaultParagraphFont"/>
    <w:link w:val="Header"/>
    <w:uiPriority w:val="99"/>
    <w:rsid w:val="00AF3BC3"/>
    <w:rPr>
      <w:rFonts w:ascii="Times New Roman" w:eastAsia="Calibri" w:hAnsi="Times New Roman" w:cs="Times New Roman"/>
      <w:sz w:val="24"/>
    </w:rPr>
  </w:style>
  <w:style w:type="paragraph" w:styleId="Footer">
    <w:name w:val="footer"/>
    <w:basedOn w:val="Normal"/>
    <w:link w:val="FooterChar"/>
    <w:uiPriority w:val="99"/>
    <w:unhideWhenUsed/>
    <w:rsid w:val="00AF3BC3"/>
    <w:pPr>
      <w:tabs>
        <w:tab w:val="center" w:pos="4680"/>
        <w:tab w:val="right" w:pos="9360"/>
      </w:tabs>
      <w:spacing w:after="0"/>
    </w:pPr>
    <w:rPr>
      <w:rFonts w:ascii="Times New Roman" w:eastAsia="Calibri" w:hAnsi="Times New Roman"/>
      <w:sz w:val="24"/>
      <w:szCs w:val="22"/>
    </w:rPr>
  </w:style>
  <w:style w:type="character" w:customStyle="1" w:styleId="FooterChar">
    <w:name w:val="Footer Char"/>
    <w:basedOn w:val="DefaultParagraphFont"/>
    <w:link w:val="Footer"/>
    <w:uiPriority w:val="99"/>
    <w:rsid w:val="00AF3BC3"/>
    <w:rPr>
      <w:rFonts w:ascii="Times New Roman" w:eastAsia="Calibri" w:hAnsi="Times New Roman" w:cs="Times New Roman"/>
      <w:sz w:val="24"/>
    </w:rPr>
  </w:style>
  <w:style w:type="table" w:styleId="TableGrid">
    <w:name w:val="Table Grid"/>
    <w:basedOn w:val="TableNormal"/>
    <w:uiPriority w:val="39"/>
    <w:rsid w:val="00AF3B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3BC3"/>
    <w:pPr>
      <w:ind w:left="720"/>
      <w:contextualSpacing/>
    </w:pPr>
  </w:style>
  <w:style w:type="paragraph" w:styleId="BalloonText">
    <w:name w:val="Balloon Text"/>
    <w:basedOn w:val="Normal"/>
    <w:link w:val="BalloonTextChar"/>
    <w:uiPriority w:val="99"/>
    <w:semiHidden/>
    <w:unhideWhenUsed/>
    <w:rsid w:val="00963CB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CB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698" ma:contentTypeDescription="Create a new document." ma:contentTypeScope="" ma:versionID="6b94ada1b72bf190a09154ed93d0560f">
  <xsd:schema xmlns:xsd="http://www.w3.org/2001/XMLSchema" xmlns:xs="http://www.w3.org/2001/XMLSchema" xmlns:p="http://schemas.microsoft.com/office/2006/metadata/properties" xmlns:ns1="http://schemas.microsoft.com/sharepoint/v3" xmlns:ns2="b457ba54-12e9-41a3-ab87-ffd5bc645430" targetNamespace="http://schemas.microsoft.com/office/2006/metadata/properties" ma:root="true" ma:fieldsID="7f8121a6f527224b7e8df51315020d65" ns1:_="" ns2:_="">
    <xsd:import namespace="http://schemas.microsoft.com/sharepoint/v3"/>
    <xsd:import namespace="b457ba54-12e9-41a3-ab87-ffd5bc6454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8F273AB-CB33-4C92-B7BB-B4440D0AD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57ba54-12e9-41a3-ab87-ffd5bc645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466D6A-27D5-4F24-9F75-C50A6FCD3CCE}">
  <ds:schemaRefs>
    <ds:schemaRef ds:uri="http://schemas.microsoft.com/sharepoint/v3/contenttype/forms"/>
  </ds:schemaRefs>
</ds:datastoreItem>
</file>

<file path=customXml/itemProps3.xml><?xml version="1.0" encoding="utf-8"?>
<ds:datastoreItem xmlns:ds="http://schemas.openxmlformats.org/officeDocument/2006/customXml" ds:itemID="{8D56479C-F74B-4DDA-8501-137741F9C76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Tourek (GCE)</dc:creator>
  <cp:lastModifiedBy>pc</cp:lastModifiedBy>
  <cp:revision>30</cp:revision>
  <dcterms:created xsi:type="dcterms:W3CDTF">2020-08-27T17:11:00Z</dcterms:created>
  <dcterms:modified xsi:type="dcterms:W3CDTF">2020-08-27T21:25:00Z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0x010100911D7BF13958C64483E7E107A08507EA</vt:lpwstr>
  </property>
  <property fmtid="{D5CDD505-2E9C-101B-9397-08002B2CF9AE}" pid="3" name="DocumentDepartment">
    <vt:lpwstr>3;#Academic Program and Course Development|59abafec-cbf5-4238-a796-a3b74278f4db</vt:lpwstr>
  </property>
  <property fmtid="{D5CDD505-2E9C-101B-9397-08002B2CF9AE}" pid="4" name="TaxKeyword">
    <vt:lpwstr/>
  </property>
  <property fmtid="{D5CDD505-2E9C-101B-9397-08002B2CF9AE}" pid="5" name="DocumentStatus">
    <vt:lpwstr/>
  </property>
  <property fmtid="{D5CDD505-2E9C-101B-9397-08002B2CF9AE}" pid="6" name="DocumentCategory">
    <vt:lpwstr/>
  </property>
  <property fmtid="{D5CDD505-2E9C-101B-9397-08002B2CF9AE}" pid="7" name="SecurityClassification">
    <vt:lpwstr>2;#Internal|98311b30-b9e9-4d4f-9f64-0688c0d4a234</vt:lpwstr>
  </property>
  <property fmtid="{D5CDD505-2E9C-101B-9397-08002B2CF9AE}" pid="8" name="DocumentSubject">
    <vt:lpwstr/>
  </property>
  <property fmtid="{D5CDD505-2E9C-101B-9397-08002B2CF9AE}" pid="9" name="DocumentBusinessValue">
    <vt:lpwstr>1;#Normal|581d4866-74cc-43f1-bef1-bb304cbfeaa5</vt:lpwstr>
  </property>
  <property fmtid="{D5CDD505-2E9C-101B-9397-08002B2CF9AE}" pid="10" name="DocumentType">
    <vt:lpwstr/>
  </property>
  <property fmtid="{D5CDD505-2E9C-101B-9397-08002B2CF9AE}" pid="11" name="Order">
    <vt:r8>2442400</vt:r8>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ies>
</file>