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A43" w:rsidRDefault="00243A43" w:rsidP="00243A43">
      <w:pPr>
        <w:shd w:val="clear" w:color="auto" w:fill="FFFFFF"/>
        <w:rPr>
          <w:rFonts w:ascii="Arial" w:eastAsia="Times New Roman" w:hAnsi="Arial" w:cs="Arial"/>
          <w:sz w:val="30"/>
          <w:szCs w:val="30"/>
          <w:lang w:eastAsia="en-CA"/>
        </w:rPr>
      </w:pPr>
      <w:r>
        <w:rPr>
          <w:rFonts w:ascii="Arial" w:eastAsia="Times New Roman" w:hAnsi="Arial" w:cs="Arial"/>
          <w:sz w:val="30"/>
          <w:szCs w:val="30"/>
          <w:lang w:eastAsia="en-CA"/>
        </w:rPr>
        <w:t xml:space="preserve">Research </w:t>
      </w:r>
      <w:proofErr w:type="gramStart"/>
      <w:r>
        <w:rPr>
          <w:rFonts w:ascii="Arial" w:eastAsia="Times New Roman" w:hAnsi="Arial" w:cs="Arial"/>
          <w:sz w:val="30"/>
          <w:szCs w:val="30"/>
          <w:lang w:eastAsia="en-CA"/>
        </w:rPr>
        <w:t>question :</w:t>
      </w:r>
      <w:proofErr w:type="gramEnd"/>
    </w:p>
    <w:p w:rsidR="00243A43" w:rsidRPr="00243A43" w:rsidRDefault="00243A43" w:rsidP="00243A43">
      <w:pPr>
        <w:shd w:val="clear" w:color="auto" w:fill="FFFFFF"/>
        <w:rPr>
          <w:rFonts w:ascii="Arial" w:eastAsia="Times New Roman" w:hAnsi="Arial" w:cs="Arial"/>
          <w:sz w:val="30"/>
          <w:szCs w:val="30"/>
          <w:lang w:eastAsia="en-CA"/>
        </w:rPr>
      </w:pPr>
      <w:r w:rsidRPr="00243A43">
        <w:rPr>
          <w:rFonts w:ascii="Arial" w:eastAsia="Times New Roman" w:hAnsi="Arial" w:cs="Arial"/>
          <w:sz w:val="30"/>
          <w:szCs w:val="30"/>
          <w:lang w:eastAsia="en-CA"/>
        </w:rPr>
        <w:br/>
        <w:t xml:space="preserve">What were some of the major changes that </w:t>
      </w:r>
      <w:r>
        <w:rPr>
          <w:rFonts w:ascii="Arial" w:eastAsia="Times New Roman" w:hAnsi="Arial" w:cs="Arial"/>
          <w:sz w:val="30"/>
          <w:szCs w:val="30"/>
          <w:lang w:eastAsia="en-CA"/>
        </w:rPr>
        <w:t>o</w:t>
      </w:r>
      <w:r w:rsidRPr="00243A43">
        <w:rPr>
          <w:rFonts w:ascii="Arial" w:eastAsia="Times New Roman" w:hAnsi="Arial" w:cs="Arial"/>
          <w:sz w:val="30"/>
          <w:szCs w:val="30"/>
          <w:lang w:eastAsia="en-CA"/>
        </w:rPr>
        <w:t>ccurred</w:t>
      </w:r>
      <w:r>
        <w:rPr>
          <w:rFonts w:ascii="Arial" w:eastAsia="Times New Roman" w:hAnsi="Arial" w:cs="Arial"/>
          <w:sz w:val="30"/>
          <w:szCs w:val="30"/>
          <w:lang w:eastAsia="en-CA"/>
        </w:rPr>
        <w:t xml:space="preserve"> </w:t>
      </w:r>
      <w:r w:rsidRPr="00243A43">
        <w:rPr>
          <w:rFonts w:ascii="Arial" w:eastAsia="Times New Roman" w:hAnsi="Arial" w:cs="Arial"/>
          <w:sz w:val="30"/>
          <w:szCs w:val="30"/>
          <w:lang w:eastAsia="en-CA"/>
        </w:rPr>
        <w:t>in policing during much of the 20</w:t>
      </w:r>
      <w:r w:rsidRPr="00243A43">
        <w:rPr>
          <w:rFonts w:ascii="Arial" w:eastAsia="Times New Roman" w:hAnsi="Arial" w:cs="Arial"/>
          <w:sz w:val="20"/>
          <w:szCs w:val="20"/>
          <w:vertAlign w:val="superscript"/>
          <w:lang w:eastAsia="en-CA"/>
        </w:rPr>
        <w:t>th</w:t>
      </w:r>
      <w:r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  <w:r w:rsidRPr="00243A43">
        <w:rPr>
          <w:rFonts w:ascii="Arial" w:eastAsia="Times New Roman" w:hAnsi="Arial" w:cs="Arial"/>
          <w:sz w:val="30"/>
          <w:szCs w:val="30"/>
          <w:lang w:eastAsia="en-CA"/>
        </w:rPr>
        <w:t>century (especially from the 1920s to the late 1960s?</w:t>
      </w:r>
      <w:r>
        <w:rPr>
          <w:rFonts w:ascii="Arial" w:eastAsia="Times New Roman" w:hAnsi="Arial" w:cs="Arial"/>
          <w:sz w:val="30"/>
          <w:szCs w:val="30"/>
          <w:lang w:eastAsia="en-CA"/>
        </w:rPr>
        <w:t xml:space="preserve">) </w:t>
      </w:r>
      <w:r w:rsidRPr="00243A43">
        <w:rPr>
          <w:rFonts w:ascii="Arial" w:eastAsia="Times New Roman" w:hAnsi="Arial" w:cs="Arial"/>
          <w:sz w:val="30"/>
          <w:szCs w:val="30"/>
          <w:lang w:eastAsia="en-CA"/>
        </w:rPr>
        <w:t xml:space="preserve"> What has been the impact of these changes on the quality of policing and law enfor</w:t>
      </w:r>
      <w:r>
        <w:rPr>
          <w:rFonts w:ascii="Arial" w:eastAsia="Times New Roman" w:hAnsi="Arial" w:cs="Arial"/>
          <w:sz w:val="30"/>
          <w:szCs w:val="30"/>
          <w:lang w:eastAsia="en-CA"/>
        </w:rPr>
        <w:t xml:space="preserve">cement in society? What is your </w:t>
      </w:r>
      <w:r w:rsidRPr="00243A43">
        <w:rPr>
          <w:rFonts w:ascii="Arial" w:eastAsia="Times New Roman" w:hAnsi="Arial" w:cs="Arial"/>
          <w:sz w:val="30"/>
          <w:szCs w:val="30"/>
          <w:lang w:eastAsia="en-CA"/>
        </w:rPr>
        <w:t>opinion of the “evolution” of policing that took place during this period?</w:t>
      </w:r>
    </w:p>
    <w:p w:rsidR="006D0089" w:rsidRDefault="006D0089"/>
    <w:p w:rsidR="00243A43" w:rsidRDefault="00243A43"/>
    <w:p w:rsidR="00243A43" w:rsidRDefault="00243A43">
      <w:bookmarkStart w:id="0" w:name="_GoBack"/>
      <w:bookmarkEnd w:id="0"/>
    </w:p>
    <w:sectPr w:rsidR="00243A43" w:rsidSect="004715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46FC"/>
    <w:multiLevelType w:val="multilevel"/>
    <w:tmpl w:val="0F2C4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B6545"/>
    <w:multiLevelType w:val="multilevel"/>
    <w:tmpl w:val="B832F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724327"/>
    <w:multiLevelType w:val="multilevel"/>
    <w:tmpl w:val="F0E87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77"/>
    <w:rsid w:val="0013690A"/>
    <w:rsid w:val="00243A43"/>
    <w:rsid w:val="00287A16"/>
    <w:rsid w:val="00471555"/>
    <w:rsid w:val="005059AF"/>
    <w:rsid w:val="00613888"/>
    <w:rsid w:val="006D0089"/>
    <w:rsid w:val="007B5386"/>
    <w:rsid w:val="007E5203"/>
    <w:rsid w:val="00913877"/>
    <w:rsid w:val="009B205E"/>
    <w:rsid w:val="00A92A66"/>
    <w:rsid w:val="00AC5B1E"/>
    <w:rsid w:val="00AF5115"/>
    <w:rsid w:val="00C0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E21E1D"/>
  <w15:chartTrackingRefBased/>
  <w15:docId w15:val="{55349EAD-0559-FC4B-AEF0-B239606A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5909">
              <w:marLeft w:val="0"/>
              <w:marRight w:val="0"/>
              <w:marTop w:val="0"/>
              <w:marBottom w:val="150"/>
              <w:divBdr>
                <w:top w:val="single" w:sz="6" w:space="11" w:color="E1E1E1"/>
                <w:left w:val="single" w:sz="6" w:space="11" w:color="E1E1E1"/>
                <w:bottom w:val="single" w:sz="6" w:space="11" w:color="E1E1E1"/>
                <w:right w:val="single" w:sz="6" w:space="11" w:color="E1E1E1"/>
              </w:divBdr>
            </w:div>
          </w:divsChild>
        </w:div>
      </w:divsChild>
    </w:div>
    <w:div w:id="7209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6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1758">
              <w:marLeft w:val="0"/>
              <w:marRight w:val="0"/>
              <w:marTop w:val="0"/>
              <w:marBottom w:val="150"/>
              <w:divBdr>
                <w:top w:val="single" w:sz="6" w:space="11" w:color="E1E1E1"/>
                <w:left w:val="single" w:sz="6" w:space="11" w:color="E1E1E1"/>
                <w:bottom w:val="single" w:sz="6" w:space="11" w:color="E1E1E1"/>
                <w:right w:val="single" w:sz="6" w:space="11" w:color="E1E1E1"/>
              </w:divBdr>
            </w:div>
          </w:divsChild>
        </w:div>
      </w:divsChild>
    </w:div>
    <w:div w:id="21298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Njode Sabr</dc:creator>
  <cp:keywords/>
  <dc:description/>
  <cp:lastModifiedBy>Njode Sabr</cp:lastModifiedBy>
  <cp:revision>1</cp:revision>
  <dcterms:created xsi:type="dcterms:W3CDTF">2018-12-02T20:47:00Z</dcterms:created>
  <dcterms:modified xsi:type="dcterms:W3CDTF">2018-12-03T05:49:00Z</dcterms:modified>
</cp:coreProperties>
</file>