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4597E" w14:textId="77777777" w:rsidR="00EC52C9" w:rsidRPr="00EC52C9" w:rsidRDefault="00EC52C9" w:rsidP="00EC52C9">
      <w:pPr>
        <w:shd w:val="clear" w:color="auto" w:fill="FFFFFF"/>
        <w:spacing w:after="150" w:line="345" w:lineRule="atLeast"/>
        <w:rPr>
          <w:rFonts w:ascii="Arial" w:eastAsia="Times New Roman" w:hAnsi="Arial" w:cs="Arial"/>
          <w:color w:val="333333"/>
          <w:sz w:val="21"/>
          <w:szCs w:val="21"/>
          <w:lang w:val="en-KE" w:eastAsia="en-KE"/>
        </w:rPr>
      </w:pPr>
      <w:r w:rsidRPr="00EC52C9">
        <w:rPr>
          <w:rFonts w:ascii="Arial" w:eastAsia="Times New Roman" w:hAnsi="Arial" w:cs="Arial"/>
          <w:color w:val="333333"/>
          <w:sz w:val="21"/>
          <w:szCs w:val="21"/>
          <w:lang w:val="en-KE" w:eastAsia="en-KE"/>
        </w:rPr>
        <w:t>Thomason Health System Background</w:t>
      </w:r>
    </w:p>
    <w:p w14:paraId="04B9E8E8" w14:textId="77777777" w:rsidR="00EC52C9" w:rsidRPr="00EC52C9" w:rsidRDefault="00EC52C9" w:rsidP="00EC52C9">
      <w:pPr>
        <w:shd w:val="clear" w:color="auto" w:fill="FFFFFF"/>
        <w:spacing w:after="150" w:line="345" w:lineRule="atLeast"/>
        <w:rPr>
          <w:rFonts w:ascii="Arial" w:eastAsia="Times New Roman" w:hAnsi="Arial" w:cs="Arial"/>
          <w:color w:val="333333"/>
          <w:sz w:val="21"/>
          <w:szCs w:val="21"/>
          <w:lang w:val="en-KE" w:eastAsia="en-KE"/>
        </w:rPr>
      </w:pPr>
      <w:r w:rsidRPr="00EC52C9">
        <w:rPr>
          <w:rFonts w:ascii="Arial" w:eastAsia="Times New Roman" w:hAnsi="Arial" w:cs="Arial"/>
          <w:color w:val="333333"/>
          <w:sz w:val="21"/>
          <w:szCs w:val="21"/>
          <w:lang w:val="en-KE" w:eastAsia="en-KE"/>
        </w:rPr>
        <w:t xml:space="preserve">There is a significant shift towards an integrated healthcare system that provides coordinated care while trying to eliminate the gaps in shared information and communication that affect patient safety and care. Effective integrated systems have comprehensive care and preventive services that increase the organization’s capacity to be patient-focused across the continuum of care. Leadership, teamwork, and communication are essential for a successful integrated healthcare system that can manage the delivery of seamless and well-coordinated care for patients. Responding to this trend is Thomason Health System (THS), a non-profit organization that has recently made the transition to a fully integrated healthcare system. THS is located in a suburb of Houston, Texas, and consists of one hospital, five clinics, one hospice facility, and 800 staff members (78 administrators, 132 doctors, 220 nurses, 160 technicians, 85 facilities, and 125 support staff). </w:t>
      </w:r>
      <w:proofErr w:type="spellStart"/>
      <w:r w:rsidRPr="00EC52C9">
        <w:rPr>
          <w:rFonts w:ascii="Arial" w:eastAsia="Times New Roman" w:hAnsi="Arial" w:cs="Arial"/>
          <w:color w:val="333333"/>
          <w:sz w:val="21"/>
          <w:szCs w:val="21"/>
          <w:lang w:val="en-KE" w:eastAsia="en-KE"/>
        </w:rPr>
        <w:t>THS’s</w:t>
      </w:r>
      <w:proofErr w:type="spellEnd"/>
      <w:r w:rsidRPr="00EC52C9">
        <w:rPr>
          <w:rFonts w:ascii="Arial" w:eastAsia="Times New Roman" w:hAnsi="Arial" w:cs="Arial"/>
          <w:color w:val="333333"/>
          <w:sz w:val="21"/>
          <w:szCs w:val="21"/>
          <w:lang w:val="en-KE" w:eastAsia="en-KE"/>
        </w:rPr>
        <w:t xml:space="preserve"> mission is to practice medicine and care as an integrated team of compassionate, multi-disciplinary physicians, nurses, and health professionals who are focused on the complete health needs of the patients. According to the American Medical Association (AMA), developing an accountable integrated healthcare organization will help an organization monitor patient needs and outcomes, use performance data and indicators for organizational and staff assessment, and implement new forms of reimbursement that result in improved quality while keeping costs checked. Under the leadership of CEO Maggie Tweedy, MD, THS will undergo a huge information technology infrastructure update with electronic medical records (EMR) system and policy. EMR will provide crucial information when treating individual patients throughout different points of care as well as provide data regarding the effectiveness of treatments and staff within the system. Both the Joint Commission (JC) and the Institute of Medicine (IOM) have stated that </w:t>
      </w:r>
      <w:proofErr w:type="spellStart"/>
      <w:r w:rsidRPr="00EC52C9">
        <w:rPr>
          <w:rFonts w:ascii="Arial" w:eastAsia="Times New Roman" w:hAnsi="Arial" w:cs="Arial"/>
          <w:color w:val="333333"/>
          <w:sz w:val="21"/>
          <w:szCs w:val="21"/>
          <w:lang w:val="en-KE" w:eastAsia="en-KE"/>
        </w:rPr>
        <w:t>EMRs</w:t>
      </w:r>
      <w:proofErr w:type="spellEnd"/>
      <w:r w:rsidRPr="00EC52C9">
        <w:rPr>
          <w:rFonts w:ascii="Arial" w:eastAsia="Times New Roman" w:hAnsi="Arial" w:cs="Arial"/>
          <w:color w:val="333333"/>
          <w:sz w:val="21"/>
          <w:szCs w:val="21"/>
          <w:lang w:val="en-KE" w:eastAsia="en-KE"/>
        </w:rPr>
        <w:t xml:space="preserve"> will also significantly contribute to the collection of empirical and longitudinal evidence without creating an undue burden on the organization. The Health Information Technology for Economic and Clinical Health Act and the Patient Protection and Affordable Care Act place new importance on the widespread adoption and meaningful use of </w:t>
      </w:r>
      <w:proofErr w:type="spellStart"/>
      <w:r w:rsidRPr="00EC52C9">
        <w:rPr>
          <w:rFonts w:ascii="Arial" w:eastAsia="Times New Roman" w:hAnsi="Arial" w:cs="Arial"/>
          <w:color w:val="333333"/>
          <w:sz w:val="21"/>
          <w:szCs w:val="21"/>
          <w:lang w:val="en-KE" w:eastAsia="en-KE"/>
        </w:rPr>
        <w:t>EMRs</w:t>
      </w:r>
      <w:proofErr w:type="spellEnd"/>
      <w:r w:rsidRPr="00EC52C9">
        <w:rPr>
          <w:rFonts w:ascii="Arial" w:eastAsia="Times New Roman" w:hAnsi="Arial" w:cs="Arial"/>
          <w:color w:val="333333"/>
          <w:sz w:val="21"/>
          <w:szCs w:val="21"/>
          <w:lang w:val="en-KE" w:eastAsia="en-KE"/>
        </w:rPr>
        <w:t xml:space="preserve">. However, there have been instances of hesitation from the staff, and several staff members have vocalized their displeasure and lack of enthusiasm for </w:t>
      </w:r>
      <w:proofErr w:type="spellStart"/>
      <w:r w:rsidRPr="00EC52C9">
        <w:rPr>
          <w:rFonts w:ascii="Arial" w:eastAsia="Times New Roman" w:hAnsi="Arial" w:cs="Arial"/>
          <w:color w:val="333333"/>
          <w:sz w:val="21"/>
          <w:szCs w:val="21"/>
          <w:lang w:val="en-KE" w:eastAsia="en-KE"/>
        </w:rPr>
        <w:t>EMRs</w:t>
      </w:r>
      <w:proofErr w:type="spellEnd"/>
      <w:r w:rsidRPr="00EC52C9">
        <w:rPr>
          <w:rFonts w:ascii="Arial" w:eastAsia="Times New Roman" w:hAnsi="Arial" w:cs="Arial"/>
          <w:color w:val="333333"/>
          <w:sz w:val="21"/>
          <w:szCs w:val="21"/>
          <w:lang w:val="en-KE" w:eastAsia="en-KE"/>
        </w:rPr>
        <w:t xml:space="preserve">. THS is committed to preserving the highest standards of care while the technology infrastructure is being updated, but understands the need for a cultural adoption. Unengaged staff will become dissatisfied and the lack of buy-in will interrupt communication, high-quality service, and workflow within the system. Before the roll out of </w:t>
      </w:r>
      <w:proofErr w:type="spellStart"/>
      <w:r w:rsidRPr="00EC52C9">
        <w:rPr>
          <w:rFonts w:ascii="Arial" w:eastAsia="Times New Roman" w:hAnsi="Arial" w:cs="Arial"/>
          <w:color w:val="333333"/>
          <w:sz w:val="21"/>
          <w:szCs w:val="21"/>
          <w:lang w:val="en-KE" w:eastAsia="en-KE"/>
        </w:rPr>
        <w:t>EMRs</w:t>
      </w:r>
      <w:proofErr w:type="spellEnd"/>
      <w:r w:rsidRPr="00EC52C9">
        <w:rPr>
          <w:rFonts w:ascii="Arial" w:eastAsia="Times New Roman" w:hAnsi="Arial" w:cs="Arial"/>
          <w:color w:val="333333"/>
          <w:sz w:val="21"/>
          <w:szCs w:val="21"/>
          <w:lang w:val="en-KE" w:eastAsia="en-KE"/>
        </w:rPr>
        <w:t xml:space="preserve">, the board of directors has asked you to create an onboarding team charged with the cultural adoption of </w:t>
      </w:r>
      <w:proofErr w:type="spellStart"/>
      <w:r w:rsidRPr="00EC52C9">
        <w:rPr>
          <w:rFonts w:ascii="Arial" w:eastAsia="Times New Roman" w:hAnsi="Arial" w:cs="Arial"/>
          <w:color w:val="333333"/>
          <w:sz w:val="21"/>
          <w:szCs w:val="21"/>
          <w:lang w:val="en-KE" w:eastAsia="en-KE"/>
        </w:rPr>
        <w:t>EMRs</w:t>
      </w:r>
      <w:proofErr w:type="spellEnd"/>
      <w:r w:rsidRPr="00EC52C9">
        <w:rPr>
          <w:rFonts w:ascii="Arial" w:eastAsia="Times New Roman" w:hAnsi="Arial" w:cs="Arial"/>
          <w:color w:val="333333"/>
          <w:sz w:val="21"/>
          <w:szCs w:val="21"/>
          <w:lang w:val="en-KE" w:eastAsia="en-KE"/>
        </w:rPr>
        <w:t xml:space="preserve"> by THS</w:t>
      </w:r>
    </w:p>
    <w:p w14:paraId="4C48943D" w14:textId="77777777" w:rsidR="00EC52C9" w:rsidRDefault="00EC52C9" w:rsidP="00EC52C9">
      <w:pPr>
        <w:shd w:val="clear" w:color="auto" w:fill="FFFFFF"/>
        <w:spacing w:after="0" w:line="240" w:lineRule="auto"/>
        <w:rPr>
          <w:rFonts w:ascii="Arial" w:eastAsia="Times New Roman" w:hAnsi="Arial" w:cs="Arial"/>
          <w:color w:val="333333"/>
          <w:sz w:val="21"/>
          <w:szCs w:val="21"/>
          <w:lang w:val="en-KE" w:eastAsia="en-KE"/>
        </w:rPr>
      </w:pPr>
    </w:p>
    <w:p w14:paraId="128B5298" w14:textId="5F4A9BD1" w:rsidR="00EC52C9" w:rsidRPr="00EC52C9" w:rsidRDefault="00EC52C9" w:rsidP="00EC52C9">
      <w:pPr>
        <w:shd w:val="clear" w:color="auto" w:fill="FFFFFF"/>
        <w:spacing w:after="0" w:line="240" w:lineRule="auto"/>
        <w:rPr>
          <w:rFonts w:ascii="Arial" w:eastAsia="Times New Roman" w:hAnsi="Arial" w:cs="Arial"/>
          <w:color w:val="333333"/>
          <w:sz w:val="21"/>
          <w:szCs w:val="21"/>
          <w:lang w:val="en-KE" w:eastAsia="en-KE"/>
        </w:rPr>
      </w:pPr>
      <w:r w:rsidRPr="00EC52C9">
        <w:rPr>
          <w:rFonts w:ascii="Arial" w:eastAsia="Times New Roman" w:hAnsi="Arial" w:cs="Arial"/>
          <w:color w:val="333333"/>
          <w:sz w:val="21"/>
          <w:szCs w:val="21"/>
          <w:lang w:val="en-KE" w:eastAsia="en-KE"/>
        </w:rPr>
        <w:t>Thomason Health System Bios Maggie Tweedy, MD, is the chief executive officer (CEO) of THS and was previously its chief operating officer. Dr. Tweedy joined the management team in 1991 and served in various management capacities. In addition to leading the organization and delegating day to day operations to the Chief Operating Officer (COO</w:t>
      </w:r>
      <w:proofErr w:type="gramStart"/>
      <w:r w:rsidRPr="00EC52C9">
        <w:rPr>
          <w:rFonts w:ascii="Arial" w:eastAsia="Times New Roman" w:hAnsi="Arial" w:cs="Arial"/>
          <w:color w:val="333333"/>
          <w:sz w:val="21"/>
          <w:szCs w:val="21"/>
          <w:lang w:val="en-KE" w:eastAsia="en-KE"/>
        </w:rPr>
        <w:t>) ,</w:t>
      </w:r>
      <w:proofErr w:type="gramEnd"/>
      <w:r w:rsidRPr="00EC52C9">
        <w:rPr>
          <w:rFonts w:ascii="Arial" w:eastAsia="Times New Roman" w:hAnsi="Arial" w:cs="Arial"/>
          <w:color w:val="333333"/>
          <w:sz w:val="21"/>
          <w:szCs w:val="21"/>
          <w:lang w:val="en-KE" w:eastAsia="en-KE"/>
        </w:rPr>
        <w:t xml:space="preserve"> Dr. Tweedy has been responsible for advancing the organization’s focus on quality coordinated care and patient safety, cultivating a </w:t>
      </w:r>
      <w:r w:rsidRPr="00EC52C9">
        <w:rPr>
          <w:rFonts w:ascii="Arial" w:eastAsia="Times New Roman" w:hAnsi="Arial" w:cs="Arial"/>
          <w:color w:val="333333"/>
          <w:sz w:val="21"/>
          <w:szCs w:val="21"/>
          <w:lang w:val="en-KE" w:eastAsia="en-KE"/>
        </w:rPr>
        <w:lastRenderedPageBreak/>
        <w:t xml:space="preserve">talented multidisciplinary staff, advancing clinical and technological innovation, and maintaining financial and operational strength. A cardiologist and internist, Dr. Tweedy is eager to make THS a model for integrated health care systems. Marco </w:t>
      </w:r>
      <w:proofErr w:type="spellStart"/>
      <w:r w:rsidRPr="00EC52C9">
        <w:rPr>
          <w:rFonts w:ascii="Arial" w:eastAsia="Times New Roman" w:hAnsi="Arial" w:cs="Arial"/>
          <w:color w:val="333333"/>
          <w:sz w:val="21"/>
          <w:szCs w:val="21"/>
          <w:lang w:val="en-KE" w:eastAsia="en-KE"/>
        </w:rPr>
        <w:t>Tortello</w:t>
      </w:r>
      <w:proofErr w:type="spellEnd"/>
      <w:r w:rsidRPr="00EC52C9">
        <w:rPr>
          <w:rFonts w:ascii="Arial" w:eastAsia="Times New Roman" w:hAnsi="Arial" w:cs="Arial"/>
          <w:color w:val="333333"/>
          <w:sz w:val="21"/>
          <w:szCs w:val="21"/>
          <w:lang w:val="en-KE" w:eastAsia="en-KE"/>
        </w:rPr>
        <w:t xml:space="preserve">, PhD, is the chief information officer and has worked at both private and </w:t>
      </w:r>
      <w:proofErr w:type="spellStart"/>
      <w:r w:rsidRPr="00EC52C9">
        <w:rPr>
          <w:rFonts w:ascii="Arial" w:eastAsia="Times New Roman" w:hAnsi="Arial" w:cs="Arial"/>
          <w:color w:val="333333"/>
          <w:sz w:val="21"/>
          <w:szCs w:val="21"/>
          <w:lang w:val="en-KE" w:eastAsia="en-KE"/>
        </w:rPr>
        <w:t>nonprofit</w:t>
      </w:r>
      <w:proofErr w:type="spellEnd"/>
      <w:r w:rsidRPr="00EC52C9">
        <w:rPr>
          <w:rFonts w:ascii="Arial" w:eastAsia="Times New Roman" w:hAnsi="Arial" w:cs="Arial"/>
          <w:color w:val="333333"/>
          <w:sz w:val="21"/>
          <w:szCs w:val="21"/>
          <w:lang w:val="en-KE" w:eastAsia="en-KE"/>
        </w:rPr>
        <w:t xml:space="preserve"> organizations. </w:t>
      </w:r>
      <w:proofErr w:type="spellStart"/>
      <w:r w:rsidRPr="00EC52C9">
        <w:rPr>
          <w:rFonts w:ascii="Arial" w:eastAsia="Times New Roman" w:hAnsi="Arial" w:cs="Arial"/>
          <w:color w:val="333333"/>
          <w:sz w:val="21"/>
          <w:szCs w:val="21"/>
          <w:lang w:val="en-KE" w:eastAsia="en-KE"/>
        </w:rPr>
        <w:t>Tortello</w:t>
      </w:r>
      <w:proofErr w:type="spellEnd"/>
      <w:r w:rsidRPr="00EC52C9">
        <w:rPr>
          <w:rFonts w:ascii="Arial" w:eastAsia="Times New Roman" w:hAnsi="Arial" w:cs="Arial"/>
          <w:color w:val="333333"/>
          <w:sz w:val="21"/>
          <w:szCs w:val="21"/>
          <w:lang w:val="en-KE" w:eastAsia="en-KE"/>
        </w:rPr>
        <w:t xml:space="preserve"> joined THS in 2011 and has focused on innovation and technologies that are patient-</w:t>
      </w:r>
      <w:proofErr w:type="spellStart"/>
      <w:r w:rsidRPr="00EC52C9">
        <w:rPr>
          <w:rFonts w:ascii="Arial" w:eastAsia="Times New Roman" w:hAnsi="Arial" w:cs="Arial"/>
          <w:color w:val="333333"/>
          <w:sz w:val="21"/>
          <w:szCs w:val="21"/>
          <w:lang w:val="en-KE" w:eastAsia="en-KE"/>
        </w:rPr>
        <w:t>centered</w:t>
      </w:r>
      <w:proofErr w:type="spellEnd"/>
      <w:r w:rsidRPr="00EC52C9">
        <w:rPr>
          <w:rFonts w:ascii="Arial" w:eastAsia="Times New Roman" w:hAnsi="Arial" w:cs="Arial"/>
          <w:color w:val="333333"/>
          <w:sz w:val="21"/>
          <w:szCs w:val="21"/>
          <w:lang w:val="en-KE" w:eastAsia="en-KE"/>
        </w:rPr>
        <w:t xml:space="preserve"> while increasing the organization’s efficiency through technology, modernization and business process improvements. He is the driving force behind </w:t>
      </w:r>
      <w:proofErr w:type="spellStart"/>
      <w:r w:rsidRPr="00EC52C9">
        <w:rPr>
          <w:rFonts w:ascii="Arial" w:eastAsia="Times New Roman" w:hAnsi="Arial" w:cs="Arial"/>
          <w:color w:val="333333"/>
          <w:sz w:val="21"/>
          <w:szCs w:val="21"/>
          <w:lang w:val="en-KE" w:eastAsia="en-KE"/>
        </w:rPr>
        <w:t>THS’s</w:t>
      </w:r>
      <w:proofErr w:type="spellEnd"/>
      <w:r w:rsidRPr="00EC52C9">
        <w:rPr>
          <w:rFonts w:ascii="Arial" w:eastAsia="Times New Roman" w:hAnsi="Arial" w:cs="Arial"/>
          <w:color w:val="333333"/>
          <w:sz w:val="21"/>
          <w:szCs w:val="21"/>
          <w:lang w:val="en-KE" w:eastAsia="en-KE"/>
        </w:rPr>
        <w:t xml:space="preserve"> acquisition of </w:t>
      </w:r>
      <w:proofErr w:type="spellStart"/>
      <w:r w:rsidRPr="00EC52C9">
        <w:rPr>
          <w:rFonts w:ascii="Arial" w:eastAsia="Times New Roman" w:hAnsi="Arial" w:cs="Arial"/>
          <w:color w:val="333333"/>
          <w:sz w:val="21"/>
          <w:szCs w:val="21"/>
          <w:lang w:val="en-KE" w:eastAsia="en-KE"/>
        </w:rPr>
        <w:t>EMRs</w:t>
      </w:r>
      <w:proofErr w:type="spellEnd"/>
      <w:r w:rsidRPr="00EC52C9">
        <w:rPr>
          <w:rFonts w:ascii="Arial" w:eastAsia="Times New Roman" w:hAnsi="Arial" w:cs="Arial"/>
          <w:color w:val="333333"/>
          <w:sz w:val="21"/>
          <w:szCs w:val="21"/>
          <w:lang w:val="en-KE" w:eastAsia="en-KE"/>
        </w:rPr>
        <w:t xml:space="preserve"> as he believes it will help minimize errors and inefficiencies. </w:t>
      </w:r>
      <w:proofErr w:type="spellStart"/>
      <w:r w:rsidRPr="00EC52C9">
        <w:rPr>
          <w:rFonts w:ascii="Arial" w:eastAsia="Times New Roman" w:hAnsi="Arial" w:cs="Arial"/>
          <w:color w:val="333333"/>
          <w:sz w:val="21"/>
          <w:szCs w:val="21"/>
          <w:lang w:val="en-KE" w:eastAsia="en-KE"/>
        </w:rPr>
        <w:t>Tortello</w:t>
      </w:r>
      <w:proofErr w:type="spellEnd"/>
      <w:r w:rsidRPr="00EC52C9">
        <w:rPr>
          <w:rFonts w:ascii="Arial" w:eastAsia="Times New Roman" w:hAnsi="Arial" w:cs="Arial"/>
          <w:color w:val="333333"/>
          <w:sz w:val="21"/>
          <w:szCs w:val="21"/>
          <w:lang w:val="en-KE" w:eastAsia="en-KE"/>
        </w:rPr>
        <w:t xml:space="preserve"> has his doctorate in information technology and a master’s in public management. Virginia </w:t>
      </w:r>
      <w:proofErr w:type="spellStart"/>
      <w:r w:rsidRPr="00EC52C9">
        <w:rPr>
          <w:rFonts w:ascii="Arial" w:eastAsia="Times New Roman" w:hAnsi="Arial" w:cs="Arial"/>
          <w:color w:val="333333"/>
          <w:sz w:val="21"/>
          <w:szCs w:val="21"/>
          <w:lang w:val="en-KE" w:eastAsia="en-KE"/>
        </w:rPr>
        <w:t>Pavini</w:t>
      </w:r>
      <w:proofErr w:type="spellEnd"/>
      <w:r w:rsidRPr="00EC52C9">
        <w:rPr>
          <w:rFonts w:ascii="Arial" w:eastAsia="Times New Roman" w:hAnsi="Arial" w:cs="Arial"/>
          <w:color w:val="333333"/>
          <w:sz w:val="21"/>
          <w:szCs w:val="21"/>
          <w:lang w:val="en-KE" w:eastAsia="en-KE"/>
        </w:rPr>
        <w:t xml:space="preserve">, MD, is an </w:t>
      </w:r>
      <w:proofErr w:type="spellStart"/>
      <w:r w:rsidRPr="00EC52C9">
        <w:rPr>
          <w:rFonts w:ascii="Arial" w:eastAsia="Times New Roman" w:hAnsi="Arial" w:cs="Arial"/>
          <w:color w:val="333333"/>
          <w:sz w:val="21"/>
          <w:szCs w:val="21"/>
          <w:lang w:val="en-KE" w:eastAsia="en-KE"/>
        </w:rPr>
        <w:t>anesthesiologist</w:t>
      </w:r>
      <w:proofErr w:type="spellEnd"/>
      <w:r w:rsidRPr="00EC52C9">
        <w:rPr>
          <w:rFonts w:ascii="Arial" w:eastAsia="Times New Roman" w:hAnsi="Arial" w:cs="Arial"/>
          <w:color w:val="333333"/>
          <w:sz w:val="21"/>
          <w:szCs w:val="21"/>
          <w:lang w:val="en-KE" w:eastAsia="en-KE"/>
        </w:rPr>
        <w:t xml:space="preserve"> and the chief of staff. Dr. </w:t>
      </w:r>
      <w:proofErr w:type="spellStart"/>
      <w:r w:rsidRPr="00EC52C9">
        <w:rPr>
          <w:rFonts w:ascii="Arial" w:eastAsia="Times New Roman" w:hAnsi="Arial" w:cs="Arial"/>
          <w:color w:val="333333"/>
          <w:sz w:val="21"/>
          <w:szCs w:val="21"/>
          <w:lang w:val="en-KE" w:eastAsia="en-KE"/>
        </w:rPr>
        <w:t>Pavini</w:t>
      </w:r>
      <w:proofErr w:type="spellEnd"/>
      <w:r w:rsidRPr="00EC52C9">
        <w:rPr>
          <w:rFonts w:ascii="Arial" w:eastAsia="Times New Roman" w:hAnsi="Arial" w:cs="Arial"/>
          <w:color w:val="333333"/>
          <w:sz w:val="21"/>
          <w:szCs w:val="21"/>
          <w:lang w:val="en-KE" w:eastAsia="en-KE"/>
        </w:rPr>
        <w:t xml:space="preserve"> joined THS in 1995 and is responsible for setting the high standards for staffing as well as establishing performance evaluation procedures and professional development polices. Dr. </w:t>
      </w:r>
      <w:proofErr w:type="spellStart"/>
      <w:r w:rsidRPr="00EC52C9">
        <w:rPr>
          <w:rFonts w:ascii="Arial" w:eastAsia="Times New Roman" w:hAnsi="Arial" w:cs="Arial"/>
          <w:color w:val="333333"/>
          <w:sz w:val="21"/>
          <w:szCs w:val="21"/>
          <w:lang w:val="en-KE" w:eastAsia="en-KE"/>
        </w:rPr>
        <w:t>Pavini</w:t>
      </w:r>
      <w:proofErr w:type="spellEnd"/>
      <w:r w:rsidRPr="00EC52C9">
        <w:rPr>
          <w:rFonts w:ascii="Arial" w:eastAsia="Times New Roman" w:hAnsi="Arial" w:cs="Arial"/>
          <w:color w:val="333333"/>
          <w:sz w:val="21"/>
          <w:szCs w:val="21"/>
          <w:lang w:val="en-KE" w:eastAsia="en-KE"/>
        </w:rPr>
        <w:t xml:space="preserve"> is a strong leader and many staff members look to her as a mentor. Dr. </w:t>
      </w:r>
      <w:proofErr w:type="spellStart"/>
      <w:r w:rsidRPr="00EC52C9">
        <w:rPr>
          <w:rFonts w:ascii="Arial" w:eastAsia="Times New Roman" w:hAnsi="Arial" w:cs="Arial"/>
          <w:color w:val="333333"/>
          <w:sz w:val="21"/>
          <w:szCs w:val="21"/>
          <w:lang w:val="en-KE" w:eastAsia="en-KE"/>
        </w:rPr>
        <w:t>Pavini</w:t>
      </w:r>
      <w:proofErr w:type="spellEnd"/>
      <w:r w:rsidRPr="00EC52C9">
        <w:rPr>
          <w:rFonts w:ascii="Arial" w:eastAsia="Times New Roman" w:hAnsi="Arial" w:cs="Arial"/>
          <w:color w:val="333333"/>
          <w:sz w:val="21"/>
          <w:szCs w:val="21"/>
          <w:lang w:val="en-KE" w:eastAsia="en-KE"/>
        </w:rPr>
        <w:t xml:space="preserve"> believes the majority of the staff will eventually adopt </w:t>
      </w:r>
      <w:proofErr w:type="spellStart"/>
      <w:r w:rsidRPr="00EC52C9">
        <w:rPr>
          <w:rFonts w:ascii="Arial" w:eastAsia="Times New Roman" w:hAnsi="Arial" w:cs="Arial"/>
          <w:color w:val="333333"/>
          <w:sz w:val="21"/>
          <w:szCs w:val="21"/>
          <w:lang w:val="en-KE" w:eastAsia="en-KE"/>
        </w:rPr>
        <w:t>EMRs</w:t>
      </w:r>
      <w:proofErr w:type="spellEnd"/>
      <w:r w:rsidRPr="00EC52C9">
        <w:rPr>
          <w:rFonts w:ascii="Arial" w:eastAsia="Times New Roman" w:hAnsi="Arial" w:cs="Arial"/>
          <w:color w:val="333333"/>
          <w:sz w:val="21"/>
          <w:szCs w:val="21"/>
          <w:lang w:val="en-KE" w:eastAsia="en-KE"/>
        </w:rPr>
        <w:t xml:space="preserve"> but feels strongly that key staff members should be included in the process, training, and follow-up to help establish new cultural practices for </w:t>
      </w:r>
      <w:proofErr w:type="spellStart"/>
      <w:r w:rsidRPr="00EC52C9">
        <w:rPr>
          <w:rFonts w:ascii="Arial" w:eastAsia="Times New Roman" w:hAnsi="Arial" w:cs="Arial"/>
          <w:color w:val="333333"/>
          <w:sz w:val="21"/>
          <w:szCs w:val="21"/>
          <w:lang w:val="en-KE" w:eastAsia="en-KE"/>
        </w:rPr>
        <w:t>EMRs</w:t>
      </w:r>
      <w:proofErr w:type="spellEnd"/>
      <w:r w:rsidRPr="00EC52C9">
        <w:rPr>
          <w:rFonts w:ascii="Arial" w:eastAsia="Times New Roman" w:hAnsi="Arial" w:cs="Arial"/>
          <w:color w:val="333333"/>
          <w:sz w:val="21"/>
          <w:szCs w:val="21"/>
          <w:lang w:val="en-KE" w:eastAsia="en-KE"/>
        </w:rPr>
        <w:t xml:space="preserve">. Gene Rosario, MD, is a primary care physician who has been with THS for 32 years. Dr. Rosario has held management positions in the past but prefers to work in the clinics. He is very against </w:t>
      </w:r>
      <w:proofErr w:type="spellStart"/>
      <w:r w:rsidRPr="00EC52C9">
        <w:rPr>
          <w:rFonts w:ascii="Arial" w:eastAsia="Times New Roman" w:hAnsi="Arial" w:cs="Arial"/>
          <w:color w:val="333333"/>
          <w:sz w:val="21"/>
          <w:szCs w:val="21"/>
          <w:lang w:val="en-KE" w:eastAsia="en-KE"/>
        </w:rPr>
        <w:t>EMRs</w:t>
      </w:r>
      <w:proofErr w:type="spellEnd"/>
      <w:r w:rsidRPr="00EC52C9">
        <w:rPr>
          <w:rFonts w:ascii="Arial" w:eastAsia="Times New Roman" w:hAnsi="Arial" w:cs="Arial"/>
          <w:color w:val="333333"/>
          <w:sz w:val="21"/>
          <w:szCs w:val="21"/>
          <w:lang w:val="en-KE" w:eastAsia="en-KE"/>
        </w:rPr>
        <w:t xml:space="preserve"> because they are very burdensome and feels doctors would lose autonomy. Dr. Rosario is also worried that costs incurred for </w:t>
      </w:r>
      <w:proofErr w:type="spellStart"/>
      <w:r w:rsidRPr="00EC52C9">
        <w:rPr>
          <w:rFonts w:ascii="Arial" w:eastAsia="Times New Roman" w:hAnsi="Arial" w:cs="Arial"/>
          <w:color w:val="333333"/>
          <w:sz w:val="21"/>
          <w:szCs w:val="21"/>
          <w:lang w:val="en-KE" w:eastAsia="en-KE"/>
        </w:rPr>
        <w:t>EMRs</w:t>
      </w:r>
      <w:proofErr w:type="spellEnd"/>
      <w:r w:rsidRPr="00EC52C9">
        <w:rPr>
          <w:rFonts w:ascii="Arial" w:eastAsia="Times New Roman" w:hAnsi="Arial" w:cs="Arial"/>
          <w:color w:val="333333"/>
          <w:sz w:val="21"/>
          <w:szCs w:val="21"/>
          <w:lang w:val="en-KE" w:eastAsia="en-KE"/>
        </w:rPr>
        <w:t xml:space="preserve"> will limit community and charity services. Christina Trevor, MD, is a </w:t>
      </w:r>
      <w:proofErr w:type="spellStart"/>
      <w:r w:rsidRPr="00EC52C9">
        <w:rPr>
          <w:rFonts w:ascii="Arial" w:eastAsia="Times New Roman" w:hAnsi="Arial" w:cs="Arial"/>
          <w:color w:val="333333"/>
          <w:sz w:val="21"/>
          <w:szCs w:val="21"/>
          <w:lang w:val="en-KE" w:eastAsia="en-KE"/>
        </w:rPr>
        <w:t>pediatrician</w:t>
      </w:r>
      <w:proofErr w:type="spellEnd"/>
      <w:r w:rsidRPr="00EC52C9">
        <w:rPr>
          <w:rFonts w:ascii="Arial" w:eastAsia="Times New Roman" w:hAnsi="Arial" w:cs="Arial"/>
          <w:color w:val="333333"/>
          <w:sz w:val="21"/>
          <w:szCs w:val="21"/>
          <w:lang w:val="en-KE" w:eastAsia="en-KE"/>
        </w:rPr>
        <w:t xml:space="preserve"> who recently graduated from medical school and joined THS. Having worked at other organizations and facilities with </w:t>
      </w:r>
      <w:proofErr w:type="spellStart"/>
      <w:r w:rsidRPr="00EC52C9">
        <w:rPr>
          <w:rFonts w:ascii="Arial" w:eastAsia="Times New Roman" w:hAnsi="Arial" w:cs="Arial"/>
          <w:color w:val="333333"/>
          <w:sz w:val="21"/>
          <w:szCs w:val="21"/>
          <w:lang w:val="en-KE" w:eastAsia="en-KE"/>
        </w:rPr>
        <w:t>EMRs</w:t>
      </w:r>
      <w:proofErr w:type="spellEnd"/>
      <w:r w:rsidRPr="00EC52C9">
        <w:rPr>
          <w:rFonts w:ascii="Arial" w:eastAsia="Times New Roman" w:hAnsi="Arial" w:cs="Arial"/>
          <w:color w:val="333333"/>
          <w:sz w:val="21"/>
          <w:szCs w:val="21"/>
          <w:lang w:val="en-KE" w:eastAsia="en-KE"/>
        </w:rPr>
        <w:t xml:space="preserve">, she fully supports </w:t>
      </w:r>
      <w:proofErr w:type="spellStart"/>
      <w:r w:rsidRPr="00EC52C9">
        <w:rPr>
          <w:rFonts w:ascii="Arial" w:eastAsia="Times New Roman" w:hAnsi="Arial" w:cs="Arial"/>
          <w:color w:val="333333"/>
          <w:sz w:val="21"/>
          <w:szCs w:val="21"/>
          <w:lang w:val="en-KE" w:eastAsia="en-KE"/>
        </w:rPr>
        <w:t>EMRs</w:t>
      </w:r>
      <w:proofErr w:type="spellEnd"/>
      <w:r w:rsidRPr="00EC52C9">
        <w:rPr>
          <w:rFonts w:ascii="Arial" w:eastAsia="Times New Roman" w:hAnsi="Arial" w:cs="Arial"/>
          <w:color w:val="333333"/>
          <w:sz w:val="21"/>
          <w:szCs w:val="21"/>
          <w:lang w:val="en-KE" w:eastAsia="en-KE"/>
        </w:rPr>
        <w:t xml:space="preserve"> and was actually very surprised that THS did not already have them in place. She believes that </w:t>
      </w:r>
      <w:proofErr w:type="spellStart"/>
      <w:r w:rsidRPr="00EC52C9">
        <w:rPr>
          <w:rFonts w:ascii="Arial" w:eastAsia="Times New Roman" w:hAnsi="Arial" w:cs="Arial"/>
          <w:color w:val="333333"/>
          <w:sz w:val="21"/>
          <w:szCs w:val="21"/>
          <w:lang w:val="en-KE" w:eastAsia="en-KE"/>
        </w:rPr>
        <w:t>EMRs</w:t>
      </w:r>
      <w:proofErr w:type="spellEnd"/>
      <w:r w:rsidRPr="00EC52C9">
        <w:rPr>
          <w:rFonts w:ascii="Arial" w:eastAsia="Times New Roman" w:hAnsi="Arial" w:cs="Arial"/>
          <w:color w:val="333333"/>
          <w:sz w:val="21"/>
          <w:szCs w:val="21"/>
          <w:lang w:val="en-KE" w:eastAsia="en-KE"/>
        </w:rPr>
        <w:t xml:space="preserve"> streamline the process and allow doctors to spend more time with their patients. Dr. Trevor has been a vocal supporter and has communicated her own experience with many other staff members. Todd </w:t>
      </w:r>
      <w:proofErr w:type="spellStart"/>
      <w:r w:rsidRPr="00EC52C9">
        <w:rPr>
          <w:rFonts w:ascii="Arial" w:eastAsia="Times New Roman" w:hAnsi="Arial" w:cs="Arial"/>
          <w:color w:val="333333"/>
          <w:sz w:val="21"/>
          <w:szCs w:val="21"/>
          <w:lang w:val="en-KE" w:eastAsia="en-KE"/>
        </w:rPr>
        <w:t>Birchman</w:t>
      </w:r>
      <w:proofErr w:type="spellEnd"/>
      <w:r w:rsidRPr="00EC52C9">
        <w:rPr>
          <w:rFonts w:ascii="Arial" w:eastAsia="Times New Roman" w:hAnsi="Arial" w:cs="Arial"/>
          <w:color w:val="333333"/>
          <w:sz w:val="21"/>
          <w:szCs w:val="21"/>
          <w:lang w:val="en-KE" w:eastAsia="en-KE"/>
        </w:rPr>
        <w:t xml:space="preserve">, MD, is a dermatologist who has privileges at the hospital but maintains a thriving private practice with several locations. He uses a very similar system to the one THS is planning to acquire. He has experienced the challenges © 2015 Laureate Education, Inc. Page 2 of 2 firsthand, but overall, Dr. </w:t>
      </w:r>
      <w:proofErr w:type="spellStart"/>
      <w:r w:rsidRPr="00EC52C9">
        <w:rPr>
          <w:rFonts w:ascii="Arial" w:eastAsia="Times New Roman" w:hAnsi="Arial" w:cs="Arial"/>
          <w:color w:val="333333"/>
          <w:sz w:val="21"/>
          <w:szCs w:val="21"/>
          <w:lang w:val="en-KE" w:eastAsia="en-KE"/>
        </w:rPr>
        <w:t>Birchman</w:t>
      </w:r>
      <w:proofErr w:type="spellEnd"/>
      <w:r w:rsidRPr="00EC52C9">
        <w:rPr>
          <w:rFonts w:ascii="Arial" w:eastAsia="Times New Roman" w:hAnsi="Arial" w:cs="Arial"/>
          <w:color w:val="333333"/>
          <w:sz w:val="21"/>
          <w:szCs w:val="21"/>
          <w:lang w:val="en-KE" w:eastAsia="en-KE"/>
        </w:rPr>
        <w:t xml:space="preserve"> is very satisfied with the switch. Many staff members have talked to Dr. </w:t>
      </w:r>
      <w:proofErr w:type="spellStart"/>
      <w:r w:rsidRPr="00EC52C9">
        <w:rPr>
          <w:rFonts w:ascii="Arial" w:eastAsia="Times New Roman" w:hAnsi="Arial" w:cs="Arial"/>
          <w:color w:val="333333"/>
          <w:sz w:val="21"/>
          <w:szCs w:val="21"/>
          <w:lang w:val="en-KE" w:eastAsia="en-KE"/>
        </w:rPr>
        <w:t>Birchman</w:t>
      </w:r>
      <w:proofErr w:type="spellEnd"/>
      <w:r w:rsidRPr="00EC52C9">
        <w:rPr>
          <w:rFonts w:ascii="Arial" w:eastAsia="Times New Roman" w:hAnsi="Arial" w:cs="Arial"/>
          <w:color w:val="333333"/>
          <w:sz w:val="21"/>
          <w:szCs w:val="21"/>
          <w:lang w:val="en-KE" w:eastAsia="en-KE"/>
        </w:rPr>
        <w:t xml:space="preserve"> about his experience when he is at the facility. Todd Ramos, RN, is a nursing administrator for the hospice facility. He is responsible for managing the nursing staff, scheduling shifts, training, managing medical records, maintaining proper inventory of supplies, and ensuring the highest quality of nursing care. Facing a nursing shortage, Ramos is worried that his staff will be stretched too thin with the necessary training for </w:t>
      </w:r>
      <w:proofErr w:type="spellStart"/>
      <w:r w:rsidRPr="00EC52C9">
        <w:rPr>
          <w:rFonts w:ascii="Arial" w:eastAsia="Times New Roman" w:hAnsi="Arial" w:cs="Arial"/>
          <w:color w:val="333333"/>
          <w:sz w:val="21"/>
          <w:szCs w:val="21"/>
          <w:lang w:val="en-KE" w:eastAsia="en-KE"/>
        </w:rPr>
        <w:t>EMRs</w:t>
      </w:r>
      <w:proofErr w:type="spellEnd"/>
      <w:r w:rsidRPr="00EC52C9">
        <w:rPr>
          <w:rFonts w:ascii="Arial" w:eastAsia="Times New Roman" w:hAnsi="Arial" w:cs="Arial"/>
          <w:color w:val="333333"/>
          <w:sz w:val="21"/>
          <w:szCs w:val="21"/>
          <w:lang w:val="en-KE" w:eastAsia="en-KE"/>
        </w:rPr>
        <w:t xml:space="preserve"> but believes the shift is beneficial in the long run. Frances Hays, RN, is a nursing administrator at the hospital who has been with THS for 18 years. She too is responsible for managing the nursing staff as well as the operations of the department. Hays’ other responsibilities include nurse orientation and helping to facilitate team building exercises for new and existing staff. Hays does not want to use </w:t>
      </w:r>
      <w:proofErr w:type="spellStart"/>
      <w:r w:rsidRPr="00EC52C9">
        <w:rPr>
          <w:rFonts w:ascii="Arial" w:eastAsia="Times New Roman" w:hAnsi="Arial" w:cs="Arial"/>
          <w:color w:val="333333"/>
          <w:sz w:val="21"/>
          <w:szCs w:val="21"/>
          <w:lang w:val="en-KE" w:eastAsia="en-KE"/>
        </w:rPr>
        <w:t>EMRs</w:t>
      </w:r>
      <w:proofErr w:type="spellEnd"/>
      <w:r w:rsidRPr="00EC52C9">
        <w:rPr>
          <w:rFonts w:ascii="Arial" w:eastAsia="Times New Roman" w:hAnsi="Arial" w:cs="Arial"/>
          <w:color w:val="333333"/>
          <w:sz w:val="21"/>
          <w:szCs w:val="21"/>
          <w:lang w:val="en-KE" w:eastAsia="en-KE"/>
        </w:rPr>
        <w:t xml:space="preserve"> because she feels it is time-consuming and will cause her staff to lose interpersonal and communication skills. John Lieberman, radiology technician, has been at THS for 17 years. He is a strong advocate for </w:t>
      </w:r>
      <w:proofErr w:type="spellStart"/>
      <w:r w:rsidRPr="00EC52C9">
        <w:rPr>
          <w:rFonts w:ascii="Arial" w:eastAsia="Times New Roman" w:hAnsi="Arial" w:cs="Arial"/>
          <w:color w:val="333333"/>
          <w:sz w:val="21"/>
          <w:szCs w:val="21"/>
          <w:lang w:val="en-KE" w:eastAsia="en-KE"/>
        </w:rPr>
        <w:t>EMRs</w:t>
      </w:r>
      <w:proofErr w:type="spellEnd"/>
      <w:r w:rsidRPr="00EC52C9">
        <w:rPr>
          <w:rFonts w:ascii="Arial" w:eastAsia="Times New Roman" w:hAnsi="Arial" w:cs="Arial"/>
          <w:color w:val="333333"/>
          <w:sz w:val="21"/>
          <w:szCs w:val="21"/>
          <w:lang w:val="en-KE" w:eastAsia="en-KE"/>
        </w:rPr>
        <w:t xml:space="preserve"> that will help increase productivity and care while decreasing errors for the radiology department. Lieberman has a very good relationship with the other technicians and labs. Jennifer Kline, monitor technician, assists the nursing department by monitoring cardiac rhythms. This position requires Kline to work with other teams and specialists within THS. She is excited for </w:t>
      </w:r>
      <w:proofErr w:type="spellStart"/>
      <w:r w:rsidRPr="00EC52C9">
        <w:rPr>
          <w:rFonts w:ascii="Arial" w:eastAsia="Times New Roman" w:hAnsi="Arial" w:cs="Arial"/>
          <w:color w:val="333333"/>
          <w:sz w:val="21"/>
          <w:szCs w:val="21"/>
          <w:lang w:val="en-KE" w:eastAsia="en-KE"/>
        </w:rPr>
        <w:t>EMRs</w:t>
      </w:r>
      <w:proofErr w:type="spellEnd"/>
      <w:r w:rsidRPr="00EC52C9">
        <w:rPr>
          <w:rFonts w:ascii="Arial" w:eastAsia="Times New Roman" w:hAnsi="Arial" w:cs="Arial"/>
          <w:color w:val="333333"/>
          <w:sz w:val="21"/>
          <w:szCs w:val="21"/>
          <w:lang w:val="en-KE" w:eastAsia="en-KE"/>
        </w:rPr>
        <w:t xml:space="preserve"> as she believes they will decrease mistakes and inefficiencies between departments. Kline has an exceptional reputation and an excellent rapport with patients.</w:t>
      </w:r>
    </w:p>
    <w:p w14:paraId="56F3199B" w14:textId="77777777" w:rsidR="00E94A1F" w:rsidRPr="00EC52C9" w:rsidRDefault="00EC52C9" w:rsidP="00EC52C9"/>
    <w:sectPr w:rsidR="00E94A1F" w:rsidRPr="00EC52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2C9"/>
    <w:rsid w:val="000C4156"/>
    <w:rsid w:val="005F246A"/>
    <w:rsid w:val="00EC52C9"/>
    <w:rsid w:val="00F92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502EB"/>
  <w15:chartTrackingRefBased/>
  <w15:docId w15:val="{30037E91-198F-4786-973E-E0775F998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52C9"/>
    <w:pPr>
      <w:spacing w:before="100" w:beforeAutospacing="1" w:after="100" w:afterAutospacing="1" w:line="240" w:lineRule="auto"/>
    </w:pPr>
    <w:rPr>
      <w:rFonts w:ascii="Times New Roman" w:eastAsia="Times New Roman" w:hAnsi="Times New Roman" w:cs="Times New Roman"/>
      <w:sz w:val="24"/>
      <w:szCs w:val="24"/>
      <w:lang w:val="en-KE" w:eastAsia="en-K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450520">
      <w:bodyDiv w:val="1"/>
      <w:marLeft w:val="0"/>
      <w:marRight w:val="0"/>
      <w:marTop w:val="0"/>
      <w:marBottom w:val="0"/>
      <w:divBdr>
        <w:top w:val="none" w:sz="0" w:space="0" w:color="auto"/>
        <w:left w:val="none" w:sz="0" w:space="0" w:color="auto"/>
        <w:bottom w:val="none" w:sz="0" w:space="0" w:color="auto"/>
        <w:right w:val="none" w:sz="0" w:space="0" w:color="auto"/>
      </w:divBdr>
      <w:divsChild>
        <w:div w:id="190648878">
          <w:marLeft w:val="-225"/>
          <w:marRight w:val="-225"/>
          <w:marTop w:val="75"/>
          <w:marBottom w:val="0"/>
          <w:divBdr>
            <w:top w:val="none" w:sz="0" w:space="0" w:color="auto"/>
            <w:left w:val="none" w:sz="0" w:space="0" w:color="auto"/>
            <w:bottom w:val="none" w:sz="0" w:space="0" w:color="auto"/>
            <w:right w:val="none" w:sz="0" w:space="0" w:color="auto"/>
          </w:divBdr>
          <w:divsChild>
            <w:div w:id="1077050686">
              <w:marLeft w:val="0"/>
              <w:marRight w:val="0"/>
              <w:marTop w:val="0"/>
              <w:marBottom w:val="0"/>
              <w:divBdr>
                <w:top w:val="none" w:sz="0" w:space="0" w:color="auto"/>
                <w:left w:val="none" w:sz="0" w:space="0" w:color="auto"/>
                <w:bottom w:val="none" w:sz="0" w:space="0" w:color="auto"/>
                <w:right w:val="none" w:sz="0" w:space="0" w:color="auto"/>
              </w:divBdr>
              <w:divsChild>
                <w:div w:id="1108742961">
                  <w:marLeft w:val="-225"/>
                  <w:marRight w:val="-225"/>
                  <w:marTop w:val="0"/>
                  <w:marBottom w:val="0"/>
                  <w:divBdr>
                    <w:top w:val="none" w:sz="0" w:space="0" w:color="auto"/>
                    <w:left w:val="none" w:sz="0" w:space="0" w:color="auto"/>
                    <w:bottom w:val="none" w:sz="0" w:space="0" w:color="auto"/>
                    <w:right w:val="none" w:sz="0" w:space="0" w:color="auto"/>
                  </w:divBdr>
                  <w:divsChild>
                    <w:div w:id="89925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792">
              <w:marLeft w:val="0"/>
              <w:marRight w:val="0"/>
              <w:marTop w:val="0"/>
              <w:marBottom w:val="0"/>
              <w:divBdr>
                <w:top w:val="none" w:sz="0" w:space="0" w:color="auto"/>
                <w:left w:val="none" w:sz="0" w:space="0" w:color="auto"/>
                <w:bottom w:val="none" w:sz="0" w:space="0" w:color="auto"/>
                <w:right w:val="none" w:sz="0" w:space="0" w:color="auto"/>
              </w:divBdr>
              <w:divsChild>
                <w:div w:id="161050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74543">
          <w:marLeft w:val="-225"/>
          <w:marRight w:val="-225"/>
          <w:marTop w:val="75"/>
          <w:marBottom w:val="0"/>
          <w:divBdr>
            <w:top w:val="none" w:sz="0" w:space="0" w:color="auto"/>
            <w:left w:val="none" w:sz="0" w:space="0" w:color="auto"/>
            <w:bottom w:val="none" w:sz="0" w:space="0" w:color="auto"/>
            <w:right w:val="none" w:sz="0" w:space="0" w:color="auto"/>
          </w:divBdr>
          <w:divsChild>
            <w:div w:id="1849176763">
              <w:marLeft w:val="0"/>
              <w:marRight w:val="0"/>
              <w:marTop w:val="0"/>
              <w:marBottom w:val="0"/>
              <w:divBdr>
                <w:top w:val="none" w:sz="0" w:space="0" w:color="auto"/>
                <w:left w:val="none" w:sz="0" w:space="0" w:color="auto"/>
                <w:bottom w:val="none" w:sz="0" w:space="0" w:color="auto"/>
                <w:right w:val="none" w:sz="0" w:space="0" w:color="auto"/>
              </w:divBdr>
              <w:divsChild>
                <w:div w:id="1700278835">
                  <w:marLeft w:val="-225"/>
                  <w:marRight w:val="-225"/>
                  <w:marTop w:val="0"/>
                  <w:marBottom w:val="0"/>
                  <w:divBdr>
                    <w:top w:val="none" w:sz="0" w:space="0" w:color="auto"/>
                    <w:left w:val="none" w:sz="0" w:space="0" w:color="auto"/>
                    <w:bottom w:val="none" w:sz="0" w:space="0" w:color="auto"/>
                    <w:right w:val="none" w:sz="0" w:space="0" w:color="auto"/>
                  </w:divBdr>
                  <w:divsChild>
                    <w:div w:id="20548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1144</Words>
  <Characters>6521</Characters>
  <Application>Microsoft Office Word</Application>
  <DocSecurity>0</DocSecurity>
  <Lines>54</Lines>
  <Paragraphs>15</Paragraphs>
  <ScaleCrop>false</ScaleCrop>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Bonny Musyoki</dc:creator>
  <cp:keywords/>
  <dc:description/>
  <cp:lastModifiedBy>Bonny Musyoki</cp:lastModifiedBy>
  <cp:revision>1</cp:revision>
  <dcterms:created xsi:type="dcterms:W3CDTF">2020-08-05T05:10:00Z</dcterms:created>
  <dcterms:modified xsi:type="dcterms:W3CDTF">2020-08-05T05:11:00Z</dcterms:modified>
</cp:coreProperties>
</file>