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472F4" w14:textId="4C1CED15" w:rsidR="009853F9" w:rsidRDefault="00053A23" w:rsidP="009853F9">
      <w:pPr>
        <w:jc w:val="center"/>
        <w:rPr>
          <w:b/>
          <w:sz w:val="36"/>
          <w:szCs w:val="36"/>
        </w:rPr>
      </w:pPr>
      <w:r>
        <w:rPr>
          <w:b/>
          <w:sz w:val="36"/>
          <w:szCs w:val="36"/>
        </w:rPr>
        <w:t>JUS-441 Topic 5 Memorandum to Smith</w:t>
      </w:r>
    </w:p>
    <w:p w14:paraId="6BA6A6DD" w14:textId="77777777" w:rsidR="00053A23" w:rsidRDefault="00053A23" w:rsidP="009853F9">
      <w:pPr>
        <w:jc w:val="center"/>
        <w:rPr>
          <w:b/>
          <w:sz w:val="36"/>
          <w:szCs w:val="36"/>
        </w:rPr>
      </w:pPr>
    </w:p>
    <w:p w14:paraId="50DA412C" w14:textId="77777777" w:rsidR="00053A23" w:rsidRPr="00053A23" w:rsidRDefault="00053A23" w:rsidP="00053A23">
      <w:pPr>
        <w:spacing w:after="0" w:line="276" w:lineRule="auto"/>
        <w:jc w:val="right"/>
        <w:rPr>
          <w:sz w:val="20"/>
          <w:szCs w:val="20"/>
        </w:rPr>
      </w:pPr>
      <w:r w:rsidRPr="00053A23">
        <w:rPr>
          <w:sz w:val="20"/>
          <w:szCs w:val="20"/>
        </w:rPr>
        <w:t>Law Offices of John Jameson, Esq.</w:t>
      </w:r>
    </w:p>
    <w:p w14:paraId="60030515" w14:textId="77777777" w:rsidR="00053A23" w:rsidRPr="00053A23" w:rsidRDefault="00053A23" w:rsidP="00053A23">
      <w:pPr>
        <w:spacing w:after="0" w:line="276" w:lineRule="auto"/>
        <w:jc w:val="right"/>
        <w:rPr>
          <w:sz w:val="20"/>
          <w:szCs w:val="20"/>
        </w:rPr>
      </w:pPr>
      <w:r w:rsidRPr="00053A23">
        <w:rPr>
          <w:sz w:val="20"/>
          <w:szCs w:val="20"/>
        </w:rPr>
        <w:t>333 West 3</w:t>
      </w:r>
      <w:r w:rsidRPr="00053A23">
        <w:rPr>
          <w:sz w:val="20"/>
          <w:szCs w:val="20"/>
          <w:vertAlign w:val="superscript"/>
        </w:rPr>
        <w:t>rd</w:t>
      </w:r>
      <w:r w:rsidRPr="00053A23">
        <w:rPr>
          <w:sz w:val="20"/>
          <w:szCs w:val="20"/>
        </w:rPr>
        <w:t xml:space="preserve"> Street</w:t>
      </w:r>
    </w:p>
    <w:p w14:paraId="6EE6D722" w14:textId="77777777" w:rsidR="00053A23" w:rsidRPr="00053A23" w:rsidRDefault="00053A23" w:rsidP="00053A23">
      <w:pPr>
        <w:spacing w:after="0" w:line="276" w:lineRule="auto"/>
        <w:jc w:val="right"/>
        <w:rPr>
          <w:sz w:val="20"/>
          <w:szCs w:val="20"/>
        </w:rPr>
      </w:pPr>
      <w:r w:rsidRPr="00053A23">
        <w:rPr>
          <w:sz w:val="20"/>
          <w:szCs w:val="20"/>
        </w:rPr>
        <w:t>Phoenix, AZ 85003</w:t>
      </w:r>
    </w:p>
    <w:p w14:paraId="28D831C2" w14:textId="77777777" w:rsidR="00053A23" w:rsidRPr="00053A23" w:rsidRDefault="00053A23" w:rsidP="00053A23">
      <w:pPr>
        <w:spacing w:after="0" w:line="276" w:lineRule="auto"/>
        <w:jc w:val="right"/>
        <w:rPr>
          <w:sz w:val="20"/>
          <w:szCs w:val="20"/>
        </w:rPr>
      </w:pPr>
      <w:r w:rsidRPr="00053A23">
        <w:rPr>
          <w:sz w:val="20"/>
          <w:szCs w:val="20"/>
        </w:rPr>
        <w:t>(602) 639-6542</w:t>
      </w:r>
    </w:p>
    <w:p w14:paraId="08F9A371" w14:textId="77777777" w:rsidR="00053A23" w:rsidRPr="00053A23" w:rsidRDefault="00053A23" w:rsidP="00053A23">
      <w:pPr>
        <w:spacing w:after="0" w:line="276" w:lineRule="auto"/>
        <w:jc w:val="right"/>
        <w:rPr>
          <w:sz w:val="20"/>
          <w:szCs w:val="20"/>
        </w:rPr>
      </w:pPr>
      <w:r w:rsidRPr="00053A23">
        <w:rPr>
          <w:sz w:val="20"/>
          <w:szCs w:val="20"/>
        </w:rPr>
        <w:t>John.jameson@azdefense.com</w:t>
      </w:r>
    </w:p>
    <w:p w14:paraId="6BFFCFDC" w14:textId="77777777" w:rsidR="00053A23" w:rsidRPr="00053A23" w:rsidRDefault="00053A23" w:rsidP="00053A23">
      <w:pPr>
        <w:spacing w:after="0" w:line="276" w:lineRule="auto"/>
        <w:jc w:val="right"/>
        <w:rPr>
          <w:sz w:val="22"/>
        </w:rPr>
      </w:pPr>
    </w:p>
    <w:p w14:paraId="4FD61266" w14:textId="77777777" w:rsidR="00053A23" w:rsidRPr="00053A23" w:rsidRDefault="00053A23" w:rsidP="00053A23">
      <w:pPr>
        <w:spacing w:after="0" w:line="276" w:lineRule="auto"/>
        <w:rPr>
          <w:sz w:val="22"/>
        </w:rPr>
      </w:pPr>
    </w:p>
    <w:p w14:paraId="628CA70C" w14:textId="77777777" w:rsidR="00053A23" w:rsidRPr="00053A23" w:rsidRDefault="00053A23" w:rsidP="00053A23">
      <w:pPr>
        <w:spacing w:after="0" w:line="276" w:lineRule="auto"/>
        <w:rPr>
          <w:sz w:val="20"/>
          <w:szCs w:val="20"/>
        </w:rPr>
      </w:pPr>
      <w:r w:rsidRPr="00053A23">
        <w:rPr>
          <w:sz w:val="20"/>
          <w:szCs w:val="20"/>
        </w:rPr>
        <w:t>Ms. Danielle Smith</w:t>
      </w:r>
    </w:p>
    <w:p w14:paraId="48F168F3" w14:textId="77777777" w:rsidR="00053A23" w:rsidRPr="00053A23" w:rsidRDefault="00053A23" w:rsidP="00053A23">
      <w:pPr>
        <w:spacing w:after="0" w:line="276" w:lineRule="auto"/>
        <w:rPr>
          <w:sz w:val="20"/>
          <w:szCs w:val="20"/>
        </w:rPr>
      </w:pPr>
      <w:r w:rsidRPr="00053A23">
        <w:rPr>
          <w:sz w:val="20"/>
          <w:szCs w:val="20"/>
        </w:rPr>
        <w:t>453 Desert View Lane</w:t>
      </w:r>
    </w:p>
    <w:p w14:paraId="70541A33" w14:textId="77777777" w:rsidR="00053A23" w:rsidRPr="00053A23" w:rsidRDefault="00053A23" w:rsidP="00053A23">
      <w:pPr>
        <w:spacing w:after="0" w:line="276" w:lineRule="auto"/>
        <w:rPr>
          <w:sz w:val="20"/>
          <w:szCs w:val="20"/>
        </w:rPr>
      </w:pPr>
      <w:r w:rsidRPr="00053A23">
        <w:rPr>
          <w:sz w:val="20"/>
          <w:szCs w:val="20"/>
        </w:rPr>
        <w:t>Scottsdale, AZ 85260</w:t>
      </w:r>
    </w:p>
    <w:p w14:paraId="657E1441" w14:textId="77777777" w:rsidR="00053A23" w:rsidRPr="00053A23" w:rsidRDefault="00053A23" w:rsidP="00053A23">
      <w:pPr>
        <w:spacing w:after="0" w:line="276" w:lineRule="auto"/>
        <w:rPr>
          <w:sz w:val="22"/>
        </w:rPr>
      </w:pPr>
    </w:p>
    <w:p w14:paraId="30DBFA06" w14:textId="77777777" w:rsidR="00053A23" w:rsidRPr="00053A23" w:rsidRDefault="00053A23" w:rsidP="00053A23">
      <w:pPr>
        <w:spacing w:after="0" w:line="276" w:lineRule="auto"/>
        <w:rPr>
          <w:sz w:val="22"/>
        </w:rPr>
      </w:pPr>
    </w:p>
    <w:p w14:paraId="02138E0D" w14:textId="77777777" w:rsidR="00053A23" w:rsidRPr="00053A23" w:rsidRDefault="00053A23" w:rsidP="00053A23">
      <w:pPr>
        <w:spacing w:after="0" w:line="276" w:lineRule="auto"/>
        <w:jc w:val="center"/>
        <w:rPr>
          <w:sz w:val="22"/>
        </w:rPr>
      </w:pPr>
      <w:r w:rsidRPr="00053A23">
        <w:rPr>
          <w:sz w:val="22"/>
        </w:rPr>
        <w:t>MEMORANDUM</w:t>
      </w:r>
    </w:p>
    <w:p w14:paraId="433D4258" w14:textId="77777777" w:rsidR="00053A23" w:rsidRPr="00053A23" w:rsidRDefault="00053A23" w:rsidP="00053A23">
      <w:pPr>
        <w:spacing w:after="0" w:line="276" w:lineRule="auto"/>
        <w:jc w:val="center"/>
        <w:rPr>
          <w:sz w:val="22"/>
        </w:rPr>
      </w:pPr>
    </w:p>
    <w:p w14:paraId="2026F799" w14:textId="77777777" w:rsidR="00053A23" w:rsidRPr="00053A23" w:rsidRDefault="00053A23" w:rsidP="00053A23">
      <w:pPr>
        <w:spacing w:after="0" w:line="276" w:lineRule="auto"/>
        <w:rPr>
          <w:b/>
          <w:sz w:val="21"/>
          <w:szCs w:val="20"/>
        </w:rPr>
      </w:pPr>
      <w:r w:rsidRPr="00053A23">
        <w:rPr>
          <w:b/>
          <w:sz w:val="21"/>
          <w:szCs w:val="20"/>
        </w:rPr>
        <w:t>Re: Case #4564-23 – Motion in Limine</w:t>
      </w:r>
    </w:p>
    <w:p w14:paraId="11F579F5" w14:textId="77777777" w:rsidR="00053A23" w:rsidRPr="00053A23" w:rsidRDefault="00053A23" w:rsidP="00053A23">
      <w:pPr>
        <w:spacing w:after="0" w:line="276" w:lineRule="auto"/>
        <w:rPr>
          <w:sz w:val="21"/>
          <w:szCs w:val="20"/>
        </w:rPr>
      </w:pPr>
    </w:p>
    <w:p w14:paraId="11546986" w14:textId="77777777" w:rsidR="00053A23" w:rsidRPr="00053A23" w:rsidRDefault="00053A23" w:rsidP="00053A23">
      <w:pPr>
        <w:spacing w:after="0" w:line="276" w:lineRule="auto"/>
        <w:rPr>
          <w:sz w:val="21"/>
          <w:szCs w:val="20"/>
        </w:rPr>
      </w:pPr>
      <w:r w:rsidRPr="00053A23">
        <w:rPr>
          <w:sz w:val="21"/>
          <w:szCs w:val="20"/>
        </w:rPr>
        <w:t xml:space="preserve">Dear Ms. Smith, </w:t>
      </w:r>
    </w:p>
    <w:p w14:paraId="6E60F206" w14:textId="77777777" w:rsidR="00053A23" w:rsidRPr="00053A23" w:rsidRDefault="00053A23" w:rsidP="00053A23">
      <w:pPr>
        <w:spacing w:after="0" w:line="276" w:lineRule="auto"/>
        <w:rPr>
          <w:sz w:val="21"/>
          <w:szCs w:val="20"/>
        </w:rPr>
      </w:pPr>
    </w:p>
    <w:p w14:paraId="1831C0CD" w14:textId="77777777" w:rsidR="00053A23" w:rsidRPr="00053A23" w:rsidRDefault="00053A23" w:rsidP="00053A23">
      <w:pPr>
        <w:spacing w:after="0" w:line="276" w:lineRule="auto"/>
        <w:rPr>
          <w:sz w:val="21"/>
          <w:szCs w:val="20"/>
        </w:rPr>
      </w:pPr>
      <w:r w:rsidRPr="00053A23">
        <w:rPr>
          <w:sz w:val="21"/>
          <w:szCs w:val="20"/>
        </w:rPr>
        <w:t xml:space="preserve">Per my requirements as your attorney to keep you reasonably informed of activities of your case, I am writing to inform you of recent activities of the Maricopa County prosecuting attorney, Mr. Craig Lawford (AZ Bar License #45425). </w:t>
      </w:r>
    </w:p>
    <w:p w14:paraId="47BE2C3F" w14:textId="77777777" w:rsidR="00053A23" w:rsidRPr="00053A23" w:rsidRDefault="00053A23" w:rsidP="00053A23">
      <w:pPr>
        <w:spacing w:after="0" w:line="276" w:lineRule="auto"/>
        <w:rPr>
          <w:sz w:val="21"/>
          <w:szCs w:val="20"/>
        </w:rPr>
      </w:pPr>
    </w:p>
    <w:p w14:paraId="65B45A6E" w14:textId="6B8FFD3E" w:rsidR="00053A23" w:rsidRPr="00053A23" w:rsidRDefault="00053A23" w:rsidP="00053A23">
      <w:pPr>
        <w:spacing w:after="0" w:line="276" w:lineRule="auto"/>
        <w:rPr>
          <w:sz w:val="21"/>
          <w:szCs w:val="20"/>
        </w:rPr>
      </w:pPr>
      <w:r w:rsidRPr="00053A23">
        <w:rPr>
          <w:sz w:val="21"/>
          <w:szCs w:val="20"/>
        </w:rPr>
        <w:t xml:space="preserve">I regret to inform you that you that Mr. Lawford intends to file with Judge Mindleson </w:t>
      </w:r>
      <w:r w:rsidR="00183703" w:rsidRPr="00183703">
        <w:rPr>
          <w:sz w:val="21"/>
          <w:szCs w:val="20"/>
        </w:rPr>
        <w:t xml:space="preserve">copies of certain nude photographs [prosecutor’s proposed exhibit 7] </w:t>
      </w:r>
      <w:r w:rsidRPr="00053A23">
        <w:rPr>
          <w:sz w:val="21"/>
          <w:szCs w:val="20"/>
        </w:rPr>
        <w:t xml:space="preserve">that you took of your children as evidence of your alleged sexual molestation of your children, Jonathan and Mindy. </w:t>
      </w:r>
    </w:p>
    <w:p w14:paraId="52FE1D3B" w14:textId="77777777" w:rsidR="00053A23" w:rsidRPr="00053A23" w:rsidRDefault="00053A23" w:rsidP="00053A23">
      <w:pPr>
        <w:spacing w:after="0" w:line="276" w:lineRule="auto"/>
        <w:rPr>
          <w:sz w:val="21"/>
          <w:szCs w:val="20"/>
        </w:rPr>
      </w:pPr>
    </w:p>
    <w:p w14:paraId="79B43027" w14:textId="77777777" w:rsidR="00053A23" w:rsidRPr="00053A23" w:rsidRDefault="00053A23" w:rsidP="00053A23">
      <w:pPr>
        <w:spacing w:after="0" w:line="276" w:lineRule="auto"/>
        <w:rPr>
          <w:sz w:val="21"/>
          <w:szCs w:val="20"/>
        </w:rPr>
      </w:pPr>
      <w:r w:rsidRPr="00053A23">
        <w:rPr>
          <w:sz w:val="21"/>
          <w:szCs w:val="20"/>
        </w:rPr>
        <w:t xml:space="preserve">I believe these photographs are in violation of Arizona Rules of Civil Procedure, as the photographs are unduly prejudicial and are not probative of the ultimate issues of fact in the case. It is my contention that they are just the types of photographs a parent might take of their infant/toddler children while bathing. </w:t>
      </w:r>
    </w:p>
    <w:p w14:paraId="10A85290" w14:textId="77777777" w:rsidR="00053A23" w:rsidRPr="00053A23" w:rsidRDefault="00053A23" w:rsidP="00053A23">
      <w:pPr>
        <w:spacing w:after="0" w:line="276" w:lineRule="auto"/>
        <w:rPr>
          <w:sz w:val="21"/>
          <w:szCs w:val="20"/>
        </w:rPr>
      </w:pPr>
    </w:p>
    <w:p w14:paraId="247424AC" w14:textId="77777777" w:rsidR="00053A23" w:rsidRPr="00053A23" w:rsidRDefault="00053A23" w:rsidP="00053A23">
      <w:pPr>
        <w:spacing w:after="0" w:line="276" w:lineRule="auto"/>
        <w:rPr>
          <w:sz w:val="21"/>
          <w:szCs w:val="20"/>
        </w:rPr>
      </w:pPr>
      <w:r w:rsidRPr="00053A23">
        <w:rPr>
          <w:sz w:val="21"/>
          <w:szCs w:val="20"/>
        </w:rPr>
        <w:t xml:space="preserve">Accordingly, I will be filing a Motion of Limine. A motion of Limine is a motion filed by an attorney requesting that a judge suppress and or exclude evidence from a court case because of a variety of reasons, including needless presentation of cumulative evidence, that the evidence is unduly prejudicial, that it is needless cumulative, etc. </w:t>
      </w:r>
    </w:p>
    <w:p w14:paraId="16AFA378" w14:textId="77777777" w:rsidR="00053A23" w:rsidRPr="00053A23" w:rsidRDefault="00053A23" w:rsidP="00053A23">
      <w:pPr>
        <w:spacing w:after="0" w:line="276" w:lineRule="auto"/>
        <w:rPr>
          <w:sz w:val="21"/>
          <w:szCs w:val="20"/>
        </w:rPr>
      </w:pPr>
      <w:bookmarkStart w:id="0" w:name="_GoBack"/>
      <w:bookmarkEnd w:id="0"/>
    </w:p>
    <w:p w14:paraId="6B1EE2EC" w14:textId="77777777" w:rsidR="00053A23" w:rsidRPr="00053A23" w:rsidRDefault="00053A23" w:rsidP="00053A23">
      <w:pPr>
        <w:spacing w:after="0" w:line="276" w:lineRule="auto"/>
        <w:rPr>
          <w:sz w:val="21"/>
          <w:szCs w:val="20"/>
        </w:rPr>
      </w:pPr>
      <w:r w:rsidRPr="00053A23">
        <w:rPr>
          <w:sz w:val="21"/>
          <w:szCs w:val="20"/>
        </w:rPr>
        <w:t xml:space="preserve">I will keep you informed of the outcome of that motion. Please find a copy of that motion enclosed for your review. </w:t>
      </w:r>
    </w:p>
    <w:p w14:paraId="1AF457A5" w14:textId="77777777" w:rsidR="00053A23" w:rsidRPr="00053A23" w:rsidRDefault="00053A23" w:rsidP="00053A23">
      <w:pPr>
        <w:spacing w:after="0" w:line="276" w:lineRule="auto"/>
        <w:rPr>
          <w:sz w:val="21"/>
          <w:szCs w:val="20"/>
        </w:rPr>
      </w:pPr>
    </w:p>
    <w:p w14:paraId="2AD31B9A" w14:textId="77777777" w:rsidR="00053A23" w:rsidRPr="00053A23" w:rsidRDefault="00053A23" w:rsidP="00053A23">
      <w:pPr>
        <w:spacing w:after="0" w:line="276" w:lineRule="auto"/>
        <w:rPr>
          <w:sz w:val="21"/>
          <w:szCs w:val="20"/>
        </w:rPr>
      </w:pPr>
      <w:r w:rsidRPr="00053A23">
        <w:rPr>
          <w:sz w:val="21"/>
          <w:szCs w:val="20"/>
        </w:rPr>
        <w:lastRenderedPageBreak/>
        <w:t>As I reminder, I plan on still meeting with you on the 9</w:t>
      </w:r>
      <w:r w:rsidRPr="00053A23">
        <w:rPr>
          <w:sz w:val="21"/>
          <w:szCs w:val="20"/>
          <w:vertAlign w:val="superscript"/>
        </w:rPr>
        <w:t>th</w:t>
      </w:r>
      <w:r w:rsidRPr="00053A23">
        <w:rPr>
          <w:sz w:val="21"/>
          <w:szCs w:val="20"/>
        </w:rPr>
        <w:t xml:space="preserve"> at 11:00 a.m. for our face-to-face meeting concerning our plan of action regarding your case. Please be sure to attend this meeting. </w:t>
      </w:r>
    </w:p>
    <w:p w14:paraId="7FD6A16F" w14:textId="77777777" w:rsidR="00053A23" w:rsidRPr="00053A23" w:rsidRDefault="00053A23" w:rsidP="00053A23">
      <w:pPr>
        <w:spacing w:after="0" w:line="276" w:lineRule="auto"/>
        <w:rPr>
          <w:sz w:val="21"/>
          <w:szCs w:val="20"/>
        </w:rPr>
      </w:pPr>
    </w:p>
    <w:p w14:paraId="67FC0BE5" w14:textId="77777777" w:rsidR="00053A23" w:rsidRPr="00053A23" w:rsidRDefault="00053A23" w:rsidP="00053A23">
      <w:pPr>
        <w:spacing w:after="0" w:line="276" w:lineRule="auto"/>
        <w:rPr>
          <w:sz w:val="21"/>
          <w:szCs w:val="20"/>
        </w:rPr>
      </w:pPr>
      <w:r w:rsidRPr="00053A23">
        <w:rPr>
          <w:sz w:val="21"/>
          <w:szCs w:val="20"/>
        </w:rPr>
        <w:t xml:space="preserve">Sincerely, </w:t>
      </w:r>
    </w:p>
    <w:p w14:paraId="4B6131AC" w14:textId="77777777" w:rsidR="00053A23" w:rsidRPr="00053A23" w:rsidRDefault="00053A23" w:rsidP="00053A23">
      <w:pPr>
        <w:spacing w:after="0" w:line="276" w:lineRule="auto"/>
        <w:rPr>
          <w:sz w:val="21"/>
          <w:szCs w:val="20"/>
        </w:rPr>
      </w:pPr>
    </w:p>
    <w:p w14:paraId="6ABB7962" w14:textId="77777777" w:rsidR="00053A23" w:rsidRPr="00053A23" w:rsidRDefault="00053A23" w:rsidP="00053A23">
      <w:pPr>
        <w:spacing w:after="0" w:line="276" w:lineRule="auto"/>
        <w:rPr>
          <w:sz w:val="21"/>
          <w:szCs w:val="20"/>
        </w:rPr>
      </w:pPr>
    </w:p>
    <w:p w14:paraId="352CA601" w14:textId="77777777" w:rsidR="00053A23" w:rsidRPr="00053A23" w:rsidRDefault="00053A23" w:rsidP="00053A23">
      <w:pPr>
        <w:spacing w:after="0" w:line="276" w:lineRule="auto"/>
        <w:rPr>
          <w:sz w:val="21"/>
          <w:szCs w:val="20"/>
        </w:rPr>
      </w:pPr>
      <w:r w:rsidRPr="00053A23">
        <w:rPr>
          <w:sz w:val="21"/>
          <w:szCs w:val="20"/>
        </w:rPr>
        <w:t xml:space="preserve">John Jameson, Esq. </w:t>
      </w:r>
    </w:p>
    <w:p w14:paraId="76A472F5" w14:textId="0CE94271" w:rsidR="006B7B81" w:rsidRPr="006B7B81" w:rsidRDefault="00053A23" w:rsidP="00053A23">
      <w:pPr>
        <w:rPr>
          <w:b/>
          <w:szCs w:val="24"/>
        </w:rPr>
      </w:pPr>
      <w:r w:rsidRPr="00053A23">
        <w:rPr>
          <w:sz w:val="21"/>
          <w:szCs w:val="20"/>
        </w:rPr>
        <w:t>Bar License #23542</w:t>
      </w:r>
    </w:p>
    <w:p w14:paraId="76A472F6" w14:textId="7039B2D8" w:rsidR="00673C2C" w:rsidRDefault="00673C2C" w:rsidP="00E3078E"/>
    <w:p w14:paraId="7F1ED93E" w14:textId="77777777" w:rsidR="00673C2C" w:rsidRPr="00673C2C" w:rsidRDefault="00673C2C" w:rsidP="00673C2C"/>
    <w:p w14:paraId="3FCFFBB1" w14:textId="77777777" w:rsidR="00673C2C" w:rsidRPr="00673C2C" w:rsidRDefault="00673C2C" w:rsidP="00673C2C"/>
    <w:p w14:paraId="3B46D4BE" w14:textId="77777777" w:rsidR="00673C2C" w:rsidRPr="00673C2C" w:rsidRDefault="00673C2C" w:rsidP="00673C2C"/>
    <w:p w14:paraId="1D2C8612" w14:textId="77777777" w:rsidR="00673C2C" w:rsidRPr="00673C2C" w:rsidRDefault="00673C2C" w:rsidP="00673C2C"/>
    <w:p w14:paraId="7C2DB248" w14:textId="77777777" w:rsidR="00673C2C" w:rsidRPr="00673C2C" w:rsidRDefault="00673C2C" w:rsidP="00673C2C"/>
    <w:p w14:paraId="05369CE6" w14:textId="77777777" w:rsidR="00673C2C" w:rsidRPr="00673C2C" w:rsidRDefault="00673C2C" w:rsidP="00673C2C"/>
    <w:p w14:paraId="498DC337" w14:textId="77777777" w:rsidR="00673C2C" w:rsidRPr="00673C2C" w:rsidRDefault="00673C2C" w:rsidP="00673C2C"/>
    <w:p w14:paraId="7B88B8C8" w14:textId="77777777" w:rsidR="00673C2C" w:rsidRPr="00673C2C" w:rsidRDefault="00673C2C" w:rsidP="00673C2C"/>
    <w:p w14:paraId="0F9F671F" w14:textId="77777777" w:rsidR="00673C2C" w:rsidRPr="00673C2C" w:rsidRDefault="00673C2C" w:rsidP="00673C2C"/>
    <w:p w14:paraId="51B004B3" w14:textId="77777777" w:rsidR="00673C2C" w:rsidRPr="00673C2C" w:rsidRDefault="00673C2C" w:rsidP="00673C2C"/>
    <w:p w14:paraId="6F6069A5" w14:textId="77777777" w:rsidR="00673C2C" w:rsidRPr="00673C2C" w:rsidRDefault="00673C2C" w:rsidP="00673C2C"/>
    <w:p w14:paraId="058103E3" w14:textId="77777777" w:rsidR="00673C2C" w:rsidRPr="00673C2C" w:rsidRDefault="00673C2C" w:rsidP="00673C2C"/>
    <w:p w14:paraId="37CA7140" w14:textId="77777777" w:rsidR="00673C2C" w:rsidRPr="00673C2C" w:rsidRDefault="00673C2C" w:rsidP="00673C2C"/>
    <w:p w14:paraId="593D6B73" w14:textId="77777777" w:rsidR="00673C2C" w:rsidRPr="00673C2C" w:rsidRDefault="00673C2C" w:rsidP="00673C2C"/>
    <w:p w14:paraId="2B6517B1" w14:textId="77777777" w:rsidR="00673C2C" w:rsidRPr="00673C2C" w:rsidRDefault="00673C2C" w:rsidP="00673C2C"/>
    <w:p w14:paraId="708EEDC5" w14:textId="604AA94E" w:rsidR="00673C2C" w:rsidRDefault="00673C2C" w:rsidP="00673C2C"/>
    <w:p w14:paraId="2B4E0488" w14:textId="6B109E29" w:rsidR="00673C2C" w:rsidRDefault="00673C2C" w:rsidP="00673C2C"/>
    <w:p w14:paraId="7790730B" w14:textId="7B9A596A" w:rsidR="007F090F" w:rsidRPr="00673C2C" w:rsidRDefault="00673C2C" w:rsidP="00673C2C">
      <w:pPr>
        <w:tabs>
          <w:tab w:val="left" w:pos="3668"/>
        </w:tabs>
      </w:pPr>
      <w:r>
        <w:tab/>
      </w:r>
    </w:p>
    <w:sectPr w:rsidR="007F090F" w:rsidRPr="00673C2C" w:rsidSect="00723B6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472F9" w14:textId="77777777" w:rsidR="00D93063" w:rsidRDefault="00D93063" w:rsidP="00E3078E">
      <w:pPr>
        <w:spacing w:after="0"/>
      </w:pPr>
      <w:r>
        <w:separator/>
      </w:r>
    </w:p>
  </w:endnote>
  <w:endnote w:type="continuationSeparator" w:id="0">
    <w:p w14:paraId="76A472FA" w14:textId="77777777" w:rsidR="00D93063" w:rsidRDefault="00D93063"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7304" w14:textId="67F889F1" w:rsidR="00723B6D" w:rsidRPr="00723B6D" w:rsidRDefault="00723B6D" w:rsidP="00723B6D">
    <w:pPr>
      <w:jc w:val="center"/>
    </w:pPr>
    <w:r w:rsidRPr="00723B6D">
      <w:t xml:space="preserve">© </w:t>
    </w:r>
    <w:r w:rsidR="00DE6F18">
      <w:fldChar w:fldCharType="begin"/>
    </w:r>
    <w:r w:rsidR="00DE6F18">
      <w:instrText xml:space="preserve"> DATE  \@ "yyyy"  \* MERGEFORMAT </w:instrText>
    </w:r>
    <w:r w:rsidR="00DE6F18">
      <w:fldChar w:fldCharType="separate"/>
    </w:r>
    <w:r w:rsidR="006B6426">
      <w:rPr>
        <w:noProof/>
      </w:rPr>
      <w:t>2017</w:t>
    </w:r>
    <w:r w:rsidR="00DE6F18">
      <w:fldChar w:fldCharType="end"/>
    </w:r>
    <w:r w:rsidRPr="00723B6D">
      <w:t>. Grand Canyon University. All Rights Reserved.</w:t>
    </w:r>
  </w:p>
  <w:p w14:paraId="76A47305" w14:textId="77777777" w:rsidR="00723B6D" w:rsidRDefault="0072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472F7" w14:textId="77777777" w:rsidR="00D93063" w:rsidRDefault="00D93063" w:rsidP="00E3078E">
      <w:pPr>
        <w:spacing w:after="0"/>
      </w:pPr>
      <w:r>
        <w:separator/>
      </w:r>
    </w:p>
  </w:footnote>
  <w:footnote w:type="continuationSeparator" w:id="0">
    <w:p w14:paraId="76A472F8" w14:textId="77777777" w:rsidR="00D93063" w:rsidRDefault="00D93063"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72FC" w14:textId="77777777"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7301" w14:textId="77777777" w:rsidR="00723B6D" w:rsidRDefault="00723B6D">
    <w:pPr>
      <w:pStyle w:val="Header"/>
    </w:pPr>
    <w:r>
      <w:rPr>
        <w:noProof/>
      </w:rPr>
      <w:drawing>
        <wp:inline distT="0" distB="0" distL="0" distR="0" wp14:anchorId="76A47306" wp14:editId="76A47307">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6A47302" w14:textId="77777777" w:rsidR="00723B6D" w:rsidRDefault="00723B6D">
    <w:pPr>
      <w:pStyle w:val="Header"/>
    </w:pPr>
  </w:p>
  <w:p w14:paraId="76A47303"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3"/>
    <w:rsid w:val="000310F3"/>
    <w:rsid w:val="000465AC"/>
    <w:rsid w:val="00053A23"/>
    <w:rsid w:val="00086331"/>
    <w:rsid w:val="000B3382"/>
    <w:rsid w:val="00183703"/>
    <w:rsid w:val="002A3A3D"/>
    <w:rsid w:val="00465373"/>
    <w:rsid w:val="004E59F7"/>
    <w:rsid w:val="0055210F"/>
    <w:rsid w:val="005B58DC"/>
    <w:rsid w:val="005D688D"/>
    <w:rsid w:val="00673C2C"/>
    <w:rsid w:val="00675C76"/>
    <w:rsid w:val="006B6426"/>
    <w:rsid w:val="006B7B81"/>
    <w:rsid w:val="00723B6D"/>
    <w:rsid w:val="007F090F"/>
    <w:rsid w:val="008C2F5E"/>
    <w:rsid w:val="00916D19"/>
    <w:rsid w:val="009177AC"/>
    <w:rsid w:val="009853F9"/>
    <w:rsid w:val="009F6C41"/>
    <w:rsid w:val="00AE30FC"/>
    <w:rsid w:val="00B43341"/>
    <w:rsid w:val="00BD5403"/>
    <w:rsid w:val="00C16584"/>
    <w:rsid w:val="00C957CA"/>
    <w:rsid w:val="00CB3DCC"/>
    <w:rsid w:val="00D078DF"/>
    <w:rsid w:val="00D2581D"/>
    <w:rsid w:val="00D56996"/>
    <w:rsid w:val="00D93063"/>
    <w:rsid w:val="00DD18BF"/>
    <w:rsid w:val="00DE6F18"/>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A472F4"/>
  <w15:docId w15:val="{A5FD98E5-4C83-45A1-A1A8-64249A24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character" w:styleId="CommentReference">
    <w:name w:val="annotation reference"/>
    <w:basedOn w:val="DefaultParagraphFont"/>
    <w:uiPriority w:val="99"/>
    <w:semiHidden/>
    <w:unhideWhenUsed/>
    <w:rsid w:val="00183703"/>
    <w:rPr>
      <w:sz w:val="16"/>
      <w:szCs w:val="16"/>
    </w:rPr>
  </w:style>
  <w:style w:type="paragraph" w:styleId="CommentText">
    <w:name w:val="annotation text"/>
    <w:basedOn w:val="Normal"/>
    <w:link w:val="CommentTextChar"/>
    <w:uiPriority w:val="99"/>
    <w:semiHidden/>
    <w:unhideWhenUsed/>
    <w:rsid w:val="00183703"/>
    <w:rPr>
      <w:sz w:val="20"/>
      <w:szCs w:val="20"/>
    </w:rPr>
  </w:style>
  <w:style w:type="character" w:customStyle="1" w:styleId="CommentTextChar">
    <w:name w:val="Comment Text Char"/>
    <w:basedOn w:val="DefaultParagraphFont"/>
    <w:link w:val="CommentText"/>
    <w:uiPriority w:val="99"/>
    <w:semiHidden/>
    <w:rsid w:val="00183703"/>
  </w:style>
  <w:style w:type="paragraph" w:styleId="CommentSubject">
    <w:name w:val="annotation subject"/>
    <w:basedOn w:val="CommentText"/>
    <w:next w:val="CommentText"/>
    <w:link w:val="CommentSubjectChar"/>
    <w:uiPriority w:val="99"/>
    <w:semiHidden/>
    <w:unhideWhenUsed/>
    <w:rsid w:val="00183703"/>
    <w:rPr>
      <w:b/>
      <w:bCs/>
    </w:rPr>
  </w:style>
  <w:style w:type="character" w:customStyle="1" w:styleId="CommentSubjectChar">
    <w:name w:val="Comment Subject Char"/>
    <w:basedOn w:val="CommentTextChar"/>
    <w:link w:val="CommentSubject"/>
    <w:uiPriority w:val="99"/>
    <w:semiHidden/>
    <w:rsid w:val="00183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611E0A541BE1CB49809CFCBA23E0A7E9" ma:contentTypeVersion="5" ma:contentTypeDescription="Create a new document." ma:contentTypeScope="" ma:versionID="fc6bde6c71ab74ffc8bdf79c11a0f2d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JUS-110</TermName>
          <TermId>89ee4294-2354-40d0-9c64-a653caa457fc</TermId>
        </TermInfo>
      </Terms>
    </DocumentSubjectTaxHTField0>
    <DocumentStatusTaxHTField0 xmlns="http://schemas.microsoft.com/sharepoint/v3">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6f457c8b-ccb5-4072-8baa-3cf0535225f3</TermId>
        </TermInfo>
      </Terms>
    </DocumentStatusTaxHTField0>
    <TaxCatchAll xmlns="30a82cfc-8d0b-455e-b705-4035c60ff9fd">
      <Value>66</Value>
      <Value>2</Value>
      <Value>44</Value>
      <Value>3</Value>
      <Value>1515</Value>
      <Value>1</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Props1.xml><?xml version="1.0" encoding="utf-8"?>
<ds:datastoreItem xmlns:ds="http://schemas.openxmlformats.org/officeDocument/2006/customXml" ds:itemID="{DFFD5D8F-6C72-45AA-BB06-202F04565A6E}"/>
</file>

<file path=customXml/itemProps2.xml><?xml version="1.0" encoding="utf-8"?>
<ds:datastoreItem xmlns:ds="http://schemas.openxmlformats.org/officeDocument/2006/customXml" ds:itemID="{10D412FD-19CA-4974-8A00-6813C0D75888}"/>
</file>

<file path=customXml/itemProps3.xml><?xml version="1.0" encoding="utf-8"?>
<ds:datastoreItem xmlns:ds="http://schemas.openxmlformats.org/officeDocument/2006/customXml" ds:itemID="{9727B375-7FF4-4D68-B69F-4E4E83B776F2}"/>
</file>

<file path=customXml/itemProps4.xml><?xml version="1.0" encoding="utf-8"?>
<ds:datastoreItem xmlns:ds="http://schemas.openxmlformats.org/officeDocument/2006/customXml" ds:itemID="{DEAE2935-652D-42F6-AFDE-C5D6AD6806BA}"/>
</file>

<file path=customXml/itemProps5.xml><?xml version="1.0" encoding="utf-8"?>
<ds:datastoreItem xmlns:ds="http://schemas.openxmlformats.org/officeDocument/2006/customXml" ds:itemID="{153FF660-CCF1-4512-96BC-1D7D61FD195C}"/>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Franklin Haynes</cp:lastModifiedBy>
  <cp:revision>4</cp:revision>
  <dcterms:created xsi:type="dcterms:W3CDTF">2017-01-10T16:03:00Z</dcterms:created>
  <dcterms:modified xsi:type="dcterms:W3CDTF">2017-01-17T20:28:00Z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0x010100A30BC5E90BED914E81F4B67CDEADBEEF00611E0A541BE1CB49809CFCBA23E0A7E9</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1515;#JUS-110|89ee4294-2354-40d0-9c64-a653caa457fc</vt:lpwstr>
  </property>
</Properties>
</file>