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"/>
        <w:rPr>
          <w:sz w:val="36"/>
          <w:szCs w:val="36"/>
        </w:rPr>
      </w:pPr>
      <w:r>
        <w:rPr>
          <w:sz w:val="36"/>
          <w:szCs w:val="36"/>
        </w:rPr>
        <w:t>Unit 3 Assignment 1: Budget Proposal Memo – Balance Sheet</w:t>
      </w:r>
    </w:p>
    <w:p/>
    <w:p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45"/>
        <w:gridCol w:w="1529"/>
        <w:gridCol w:w="2338"/>
        <w:gridCol w:w="23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r>
              <w:t>ASSETS</w:t>
            </w:r>
          </w:p>
        </w:tc>
        <w:tc>
          <w:tcPr>
            <w:tcW w:w="152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2338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r>
              <w:t>Current Assets:</w:t>
            </w: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Cash and cash equivalents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$125,000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$200000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Short-term investments</w:t>
            </w: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$575</w:t>
            </w: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$600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Accounts receivable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$1500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$1700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Inventories</w:t>
            </w: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$135</w:t>
            </w: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$150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r>
              <w:t>Total Current Assets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$127210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$202450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/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r>
              <w:t>Investments: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$800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$850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/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r>
              <w:t>Property &amp; Equipment: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Medical equipment</w:t>
            </w: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$600</w:t>
            </w: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$650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Office equipment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$250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$800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Total</w:t>
            </w: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$850</w:t>
            </w: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$1450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Accumulated depreciation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($126)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($135)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rPr>
                <w:color w:val="FF0000"/>
              </w:rPr>
            </w:pP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color w:val="FF0000"/>
              </w:rPr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rPr>
                <w:color w:val="FF0000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rPr>
                <w:b w:val="0"/>
              </w:rPr>
            </w:pPr>
            <w:r>
              <w:t>Total Assets: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$128734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$204615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/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r>
              <w:t>LIABILITIES &amp; EQUITY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Current Liabilities:</w:t>
            </w: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Salaries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$175000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$225000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Benefits</w:t>
            </w: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$1750</w:t>
            </w: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$2500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Accrued expenses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$1100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$1200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Bad debt</w:t>
            </w: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$375</w:t>
            </w: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  <w:r>
              <w:t>$1500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  <w:rPr>
                <w:b w:val="0"/>
              </w:rPr>
            </w:pPr>
            <w:r>
              <w:rPr>
                <w:b w:val="0"/>
              </w:rPr>
              <w:t>Total current liabilities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$178225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$230200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jc w:val="center"/>
            </w:pPr>
          </w:p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r>
              <w:t>Long-Term Debt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$1500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$1500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/>
        </w:tc>
        <w:tc>
          <w:tcPr>
            <w:tcW w:w="152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  <w:tc>
          <w:tcPr>
            <w:tcW w:w="23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>
            <w:pPr>
              <w:rPr>
                <w:b w:val="0"/>
              </w:rPr>
            </w:pPr>
            <w:r>
              <w:t>Total Liabilities &amp; Equity</w:t>
            </w:r>
          </w:p>
        </w:tc>
        <w:tc>
          <w:tcPr>
            <w:tcW w:w="152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$179725</w:t>
            </w:r>
          </w:p>
        </w:tc>
        <w:tc>
          <w:tcPr>
            <w:tcW w:w="23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</w:pPr>
            <w:r>
              <w:t>$231700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</w:pPr>
    <w:r>
      <w:rPr>
        <w:noProof/>
      </w:rPr>
      <w:drawing>
        <wp:inline distT="0" distB="0" distL="0" distR="0">
          <wp:extent cx="1578136" cy="455906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136" cy="455906"/>
                  </a:xfrm>
                  <a:prstGeom prst="rect"/>
                </pic:spPr>
              </pic:pic>
            </a:graphicData>
          </a:graphic>
        </wp:inline>
      </w:drawing>
    </w:r>
    <w:r>
      <w:tab/>
    </w:r>
    <w:r>
      <w:tab/>
    </w:r>
    <w:r>
      <w:rPr>
        <w:sz w:val="20"/>
        <w:szCs w:val="20"/>
      </w:rPr>
      <w:t xml:space="preserve">Page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</w:p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Title Char">
    <w:name w:val="Title Char"/>
    <w:basedOn w:val="defaultParagraphFont"/>
    <w:link w:val="Title"/>
    <w:rPr>
      <w:rFonts w:asciiTheme="majorHAnsi" w:eastAsiaTheme="majorEastAsia" w:hAnsiTheme="majorHAnsi" w:cstheme="majorBidi"/>
      <w:color w:val="2E75B5"/>
      <w:sz w:val="56"/>
      <w:kern w:val="28"/>
    </w:rPr>
  </w:style>
  <w:style w:type="character" w:customStyle="1" w:styleId="FooterChar">
    <w:name w:val="Footer Char"/>
    <w:basedOn w:val="defaultParagraphFont"/>
    <w:link w:val="footer"/>
  </w:style>
  <w:style w:type="table" w:styleId="GridTable4-Accent1">
    <w:name w:val="Grid Table 4 Accent 1"/>
    <w:basedOn w:val="TableNormal"/>
    <w:pPr>
      <w:spacing w:after="0" w:line="240" w:lineRule="auto"/>
    </w:pPr>
    <w:tblPr>
      <w:tblBorders>
        <w:top w:val="single" w:sz="4" w:space="0" w:color="9CC3E5" w:themeColor="accent1" w:themeTint="99"/>
        <w:left w:val="single" w:sz="4" w:space="0" w:color="9CC3E5" w:themeColor="accent1" w:themeTint="99"/>
        <w:bottom w:val="single" w:sz="4" w:space="0" w:color="9CC3E5" w:themeColor="accent1" w:themeTint="99"/>
        <w:right w:val="single" w:sz="4" w:space="0" w:color="9CC3E5" w:themeColor="accent1" w:themeTint="99"/>
        <w:insideH w:val="single" w:sz="4" w:space="0" w:color="9CC3E5" w:themeColor="accent1" w:themeTint="99"/>
        <w:insideV w:val="single" w:sz="4" w:space="0" w:color="9CC3E5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6" w:themeFill="accent1" w:themeFillTint="33"/>
      </w:tcPr>
    </w:tblStylePr>
    <w:tblStylePr w:type="band1Horz">
      <w:tblPr/>
      <w:tcPr>
        <w:shd w:val="clear" w:color="auto" w:fill="DEEBF6" w:themeFill="accent1" w:themeFillTint="33"/>
      </w:tcPr>
    </w:tblStylePr>
  </w:style>
  <w:style w:type="paragraph" w:styleId="Title">
    <w:name w:val="Title"/>
    <w:basedOn w:val="normal"/>
    <w:link w:val="Title Char"/>
    <w:qFormat/>
    <w:pPr>
      <w:contextualSpacing/>
      <w:pBdr>
        <w:bottom w:val="single" w:sz="12" w:space="4" w:color="5B9BD5" w:themeColor="accent1"/>
      </w:pBdr>
      <w:spacing w:after="120" w:line="240" w:lineRule="auto"/>
    </w:pPr>
    <w:rPr>
      <w:rFonts w:asciiTheme="majorHAnsi" w:eastAsiaTheme="majorEastAsia" w:hAnsiTheme="majorHAnsi" w:cstheme="majorBidi"/>
      <w:color w:val="2E75B5"/>
      <w:sz w:val="56"/>
      <w:kern w:val="28"/>
    </w:rPr>
  </w:style>
  <w:style w:type="paragraph" w:styleId="Footer">
    <w:name w:val="footer"/>
    <w:basedOn w:val="normal"/>
    <w:link w:val="Footer Char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Herzing University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Michelle</dc:creator>
  <cp:keywords/>
  <dc:description/>
  <cp:lastModifiedBy>SM-G960U</cp:lastModifiedBy>
  <cp:revision>1</cp:revision>
  <dcterms:created xsi:type="dcterms:W3CDTF">2018-03-14T18:32:00Z</dcterms:created>
  <dcterms:modified xsi:type="dcterms:W3CDTF">2020-09-26T14:33:56Z</dcterms:modified>
  <cp:version>04.2000</cp:version>
</cp:coreProperties>
</file>