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7B1CA0" w14:textId="77777777" w:rsidR="0056686F" w:rsidRDefault="0056686F">
      <w:pPr>
        <w:rPr>
          <w:b/>
          <w:sz w:val="24"/>
        </w:rPr>
      </w:pPr>
      <w:r>
        <w:rPr>
          <w:noProof/>
        </w:rPr>
        <w:drawing>
          <wp:inline distT="0" distB="0" distL="0" distR="0" wp14:anchorId="327B1CF0" wp14:editId="327B1CF1">
            <wp:extent cx="3067050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B1CA1" w14:textId="77777777" w:rsidR="0056686F" w:rsidRDefault="0056686F">
      <w:pPr>
        <w:rPr>
          <w:b/>
          <w:sz w:val="24"/>
        </w:rPr>
      </w:pPr>
    </w:p>
    <w:p w14:paraId="327B1CA3" w14:textId="1903EA4B" w:rsidR="00540FBE" w:rsidRPr="00D16204" w:rsidRDefault="00BA795C" w:rsidP="00D8649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Cognitive and Intellectual Development Activities and Reflection</w:t>
      </w:r>
    </w:p>
    <w:p w14:paraId="327B1CA4" w14:textId="6B8F20BD" w:rsidR="004A71EA" w:rsidRPr="00D16204" w:rsidRDefault="004A71EA" w:rsidP="004A71EA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4"/>
        <w:gridCol w:w="2872"/>
        <w:gridCol w:w="3606"/>
        <w:gridCol w:w="5678"/>
      </w:tblGrid>
      <w:tr w:rsidR="00865755" w14:paraId="51B14784" w14:textId="0ECC40B9" w:rsidTr="00AB78AF">
        <w:trPr>
          <w:trHeight w:val="647"/>
        </w:trPr>
        <w:tc>
          <w:tcPr>
            <w:tcW w:w="14120" w:type="dxa"/>
            <w:gridSpan w:val="4"/>
            <w:vAlign w:val="center"/>
          </w:tcPr>
          <w:p w14:paraId="1C7D84C0" w14:textId="77777777" w:rsidR="00865755" w:rsidRPr="0055051F" w:rsidRDefault="00865755" w:rsidP="0055051F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55051F">
              <w:rPr>
                <w:b/>
                <w:sz w:val="28"/>
                <w:szCs w:val="28"/>
              </w:rPr>
              <w:t xml:space="preserve">Piaget’s Four Stages of Cognitive Development Theory </w:t>
            </w:r>
          </w:p>
          <w:p w14:paraId="4CDBAD82" w14:textId="67C8C6BF" w:rsidR="00865755" w:rsidRDefault="00865755" w:rsidP="008B618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65755" w14:paraId="7FFF9AB4" w14:textId="21E4C540" w:rsidTr="00865755">
        <w:trPr>
          <w:trHeight w:val="620"/>
        </w:trPr>
        <w:tc>
          <w:tcPr>
            <w:tcW w:w="1964" w:type="dxa"/>
            <w:vAlign w:val="center"/>
          </w:tcPr>
          <w:p w14:paraId="19117AE2" w14:textId="1B47DDA9" w:rsidR="00865755" w:rsidRPr="00B05C49" w:rsidRDefault="00865755" w:rsidP="005505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Sensorimotor:</w:t>
            </w:r>
          </w:p>
        </w:tc>
        <w:tc>
          <w:tcPr>
            <w:tcW w:w="2872" w:type="dxa"/>
          </w:tcPr>
          <w:p w14:paraId="6FFF9F62" w14:textId="77777777" w:rsidR="00865755" w:rsidRDefault="00865755">
            <w:r>
              <w:t xml:space="preserve">Definition: </w:t>
            </w:r>
          </w:p>
          <w:p w14:paraId="3C926AB6" w14:textId="77777777" w:rsidR="00865755" w:rsidRDefault="00865755"/>
          <w:p w14:paraId="4EA3E11B" w14:textId="06091A94" w:rsidR="00865755" w:rsidRDefault="00865755"/>
        </w:tc>
        <w:tc>
          <w:tcPr>
            <w:tcW w:w="3606" w:type="dxa"/>
          </w:tcPr>
          <w:p w14:paraId="1A8C4CE6" w14:textId="66B33980" w:rsidR="00865755" w:rsidRDefault="00865755">
            <w:r>
              <w:t xml:space="preserve">Activity/Strategy: </w:t>
            </w:r>
          </w:p>
        </w:tc>
        <w:tc>
          <w:tcPr>
            <w:tcW w:w="5678" w:type="dxa"/>
          </w:tcPr>
          <w:p w14:paraId="606FF3A0" w14:textId="7462109F" w:rsidR="00865755" w:rsidRDefault="00865755">
            <w:r>
              <w:t xml:space="preserve">Strategies for atypical/delayed cognitive/intellectual development: </w:t>
            </w:r>
          </w:p>
        </w:tc>
      </w:tr>
      <w:tr w:rsidR="00865755" w14:paraId="682E3744" w14:textId="0A6BC6EB" w:rsidTr="00865755">
        <w:trPr>
          <w:trHeight w:val="620"/>
        </w:trPr>
        <w:tc>
          <w:tcPr>
            <w:tcW w:w="1964" w:type="dxa"/>
            <w:tcBorders>
              <w:bottom w:val="single" w:sz="4" w:space="0" w:color="auto"/>
            </w:tcBorders>
            <w:vAlign w:val="center"/>
          </w:tcPr>
          <w:p w14:paraId="4654AAC9" w14:textId="4D004530" w:rsidR="00865755" w:rsidRPr="00B05C49" w:rsidRDefault="00865755" w:rsidP="005505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Preoperational:</w:t>
            </w:r>
          </w:p>
        </w:tc>
        <w:tc>
          <w:tcPr>
            <w:tcW w:w="2872" w:type="dxa"/>
          </w:tcPr>
          <w:p w14:paraId="5814A88C" w14:textId="77777777" w:rsidR="00865755" w:rsidRDefault="00865755">
            <w:r>
              <w:t xml:space="preserve">Definition: </w:t>
            </w:r>
          </w:p>
          <w:p w14:paraId="2B92FA4C" w14:textId="77777777" w:rsidR="00865755" w:rsidRDefault="00865755"/>
          <w:p w14:paraId="3928AAD3" w14:textId="5C1CA777" w:rsidR="00865755" w:rsidRDefault="00865755"/>
        </w:tc>
        <w:tc>
          <w:tcPr>
            <w:tcW w:w="3606" w:type="dxa"/>
          </w:tcPr>
          <w:p w14:paraId="6E23FD5F" w14:textId="04B1C835" w:rsidR="00865755" w:rsidRDefault="00865755">
            <w:r>
              <w:t xml:space="preserve">Activity/Strategy: </w:t>
            </w:r>
          </w:p>
        </w:tc>
        <w:tc>
          <w:tcPr>
            <w:tcW w:w="5678" w:type="dxa"/>
          </w:tcPr>
          <w:p w14:paraId="63BAE642" w14:textId="26626484" w:rsidR="00865755" w:rsidRDefault="00865755">
            <w:r>
              <w:t>Strategies for atypical/delayed cognitive/intellectual development:</w:t>
            </w:r>
          </w:p>
        </w:tc>
      </w:tr>
      <w:tr w:rsidR="00865755" w14:paraId="3F09B5DF" w14:textId="77741421" w:rsidTr="00865755">
        <w:trPr>
          <w:trHeight w:val="620"/>
        </w:trPr>
        <w:tc>
          <w:tcPr>
            <w:tcW w:w="1964" w:type="dxa"/>
            <w:tcBorders>
              <w:bottom w:val="single" w:sz="4" w:space="0" w:color="auto"/>
            </w:tcBorders>
            <w:vAlign w:val="center"/>
          </w:tcPr>
          <w:p w14:paraId="7CA723C9" w14:textId="54229022" w:rsidR="00865755" w:rsidRDefault="00865755" w:rsidP="005505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Concrete Operational:</w:t>
            </w:r>
          </w:p>
        </w:tc>
        <w:tc>
          <w:tcPr>
            <w:tcW w:w="2872" w:type="dxa"/>
            <w:tcBorders>
              <w:bottom w:val="single" w:sz="4" w:space="0" w:color="auto"/>
            </w:tcBorders>
          </w:tcPr>
          <w:p w14:paraId="4098FD9E" w14:textId="77777777" w:rsidR="00865755" w:rsidRDefault="00865755">
            <w:r>
              <w:t xml:space="preserve">Definition: </w:t>
            </w:r>
          </w:p>
          <w:p w14:paraId="48465F3B" w14:textId="77777777" w:rsidR="00865755" w:rsidRDefault="00865755"/>
          <w:p w14:paraId="3314C657" w14:textId="2044B9B6" w:rsidR="00865755" w:rsidRDefault="00865755"/>
        </w:tc>
        <w:tc>
          <w:tcPr>
            <w:tcW w:w="3606" w:type="dxa"/>
            <w:tcBorders>
              <w:bottom w:val="single" w:sz="4" w:space="0" w:color="auto"/>
            </w:tcBorders>
          </w:tcPr>
          <w:p w14:paraId="268A9E8F" w14:textId="335A5187" w:rsidR="00865755" w:rsidRDefault="00865755">
            <w:r>
              <w:t xml:space="preserve">Activity/Strategy: </w:t>
            </w:r>
          </w:p>
        </w:tc>
        <w:tc>
          <w:tcPr>
            <w:tcW w:w="5678" w:type="dxa"/>
            <w:tcBorders>
              <w:bottom w:val="single" w:sz="4" w:space="0" w:color="auto"/>
            </w:tcBorders>
          </w:tcPr>
          <w:p w14:paraId="3B353DE9" w14:textId="27B6E037" w:rsidR="00865755" w:rsidRDefault="00865755">
            <w:r>
              <w:t>Strategies for atypical/delayed cognitive/intellectual development:</w:t>
            </w:r>
          </w:p>
        </w:tc>
      </w:tr>
      <w:tr w:rsidR="00865755" w14:paraId="3D6D9A6D" w14:textId="3731AB39" w:rsidTr="00865755">
        <w:trPr>
          <w:trHeight w:val="620"/>
        </w:trPr>
        <w:tc>
          <w:tcPr>
            <w:tcW w:w="1964" w:type="dxa"/>
            <w:tcBorders>
              <w:bottom w:val="single" w:sz="4" w:space="0" w:color="auto"/>
            </w:tcBorders>
            <w:vAlign w:val="center"/>
          </w:tcPr>
          <w:p w14:paraId="0BA733BF" w14:textId="607A6FDE" w:rsidR="00865755" w:rsidRDefault="00865755" w:rsidP="005505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Formal Operational:</w:t>
            </w:r>
          </w:p>
        </w:tc>
        <w:tc>
          <w:tcPr>
            <w:tcW w:w="2872" w:type="dxa"/>
            <w:tcBorders>
              <w:bottom w:val="nil"/>
            </w:tcBorders>
          </w:tcPr>
          <w:p w14:paraId="4EC02330" w14:textId="77777777" w:rsidR="00865755" w:rsidRDefault="00865755">
            <w:r>
              <w:t xml:space="preserve">Definition: </w:t>
            </w:r>
          </w:p>
          <w:p w14:paraId="3C12D097" w14:textId="77777777" w:rsidR="00865755" w:rsidRDefault="00865755"/>
          <w:p w14:paraId="2878CD6D" w14:textId="021117E3" w:rsidR="00865755" w:rsidRDefault="00865755"/>
        </w:tc>
        <w:tc>
          <w:tcPr>
            <w:tcW w:w="3606" w:type="dxa"/>
            <w:tcBorders>
              <w:bottom w:val="nil"/>
            </w:tcBorders>
          </w:tcPr>
          <w:p w14:paraId="27DFBB0D" w14:textId="2AF66B55" w:rsidR="00865755" w:rsidRDefault="00865755">
            <w:r>
              <w:t>Activity/Strategy:</w:t>
            </w:r>
          </w:p>
        </w:tc>
        <w:tc>
          <w:tcPr>
            <w:tcW w:w="5678" w:type="dxa"/>
            <w:tcBorders>
              <w:bottom w:val="nil"/>
            </w:tcBorders>
          </w:tcPr>
          <w:p w14:paraId="07828B1E" w14:textId="2DC463AA" w:rsidR="00865755" w:rsidRDefault="00865755">
            <w:r>
              <w:t>Strategies for atypical/delayed cognitive/intellectual development:</w:t>
            </w:r>
          </w:p>
        </w:tc>
      </w:tr>
      <w:tr w:rsidR="00865755" w14:paraId="77B7D694" w14:textId="3BFED1D1" w:rsidTr="00111F02">
        <w:trPr>
          <w:trHeight w:val="620"/>
        </w:trPr>
        <w:tc>
          <w:tcPr>
            <w:tcW w:w="14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5AC0C" w14:textId="77777777" w:rsidR="00865755" w:rsidRPr="0055051F" w:rsidRDefault="00865755" w:rsidP="0055051F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55051F">
              <w:rPr>
                <w:b/>
                <w:sz w:val="28"/>
                <w:szCs w:val="28"/>
              </w:rPr>
              <w:t>Vygotsky’s Sociocultural Theory</w:t>
            </w:r>
          </w:p>
          <w:p w14:paraId="39C40057" w14:textId="01EADF50" w:rsidR="00865755" w:rsidRDefault="00865755" w:rsidP="008B618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65755" w14:paraId="2190DB51" w14:textId="10B8B554" w:rsidTr="00865755">
        <w:trPr>
          <w:trHeight w:val="620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CBDF9" w14:textId="30BD6426" w:rsidR="00865755" w:rsidRPr="00B05C49" w:rsidRDefault="00865755" w:rsidP="005505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Current/Present Ability: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F6C4" w14:textId="77777777" w:rsidR="00865755" w:rsidRDefault="00865755">
            <w:r>
              <w:t xml:space="preserve">Definition: </w:t>
            </w:r>
          </w:p>
          <w:p w14:paraId="767F82BC" w14:textId="77777777" w:rsidR="00865755" w:rsidRDefault="00865755"/>
          <w:p w14:paraId="464673BB" w14:textId="4D6EE538" w:rsidR="00865755" w:rsidRDefault="00865755"/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A3E7" w14:textId="4A8053B3" w:rsidR="00865755" w:rsidRDefault="00865755">
            <w:r>
              <w:t xml:space="preserve">Activity/Strategy: 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206C" w14:textId="623047BF" w:rsidR="00865755" w:rsidRDefault="00865755">
            <w:r>
              <w:t>Strategies for atypical/delayed cognitive/intellectual development:</w:t>
            </w:r>
          </w:p>
        </w:tc>
      </w:tr>
      <w:tr w:rsidR="00865755" w14:paraId="7D933D69" w14:textId="4AB47C8D" w:rsidTr="00865755">
        <w:trPr>
          <w:trHeight w:val="620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DBB31" w14:textId="138B2E41" w:rsidR="00865755" w:rsidRPr="00B05C49" w:rsidRDefault="00865755" w:rsidP="005505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Zone of Proximal Development: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55B8" w14:textId="77777777" w:rsidR="00865755" w:rsidRDefault="00865755">
            <w:r>
              <w:t xml:space="preserve">Definition: </w:t>
            </w:r>
          </w:p>
          <w:p w14:paraId="3E302B37" w14:textId="77777777" w:rsidR="00865755" w:rsidRDefault="00865755"/>
          <w:p w14:paraId="13726EB0" w14:textId="0962BD65" w:rsidR="00865755" w:rsidRDefault="00865755"/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FC42" w14:textId="3817E03B" w:rsidR="00865755" w:rsidRDefault="00865755">
            <w:r>
              <w:lastRenderedPageBreak/>
              <w:t xml:space="preserve">Activity/Strategy: 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15C0" w14:textId="713D662A" w:rsidR="00865755" w:rsidRDefault="00865755">
            <w:r>
              <w:t>Strategies for atypical/delayed cognitive/intellectual development:</w:t>
            </w:r>
          </w:p>
        </w:tc>
      </w:tr>
      <w:tr w:rsidR="00865755" w14:paraId="4C645F25" w14:textId="39D646BB" w:rsidTr="00865755">
        <w:trPr>
          <w:trHeight w:val="620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C624F" w14:textId="73C4AD4B" w:rsidR="00865755" w:rsidRPr="00B05C49" w:rsidRDefault="00865755" w:rsidP="005505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Ability in the Near Future: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BFBC" w14:textId="77777777" w:rsidR="00865755" w:rsidRDefault="00865755">
            <w:r>
              <w:t xml:space="preserve">Definition: </w:t>
            </w:r>
          </w:p>
          <w:p w14:paraId="0D267893" w14:textId="77777777" w:rsidR="00865755" w:rsidRDefault="00865755"/>
          <w:p w14:paraId="3B22ABB1" w14:textId="7AA9F4EE" w:rsidR="00865755" w:rsidRDefault="00865755"/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3250" w14:textId="070207FC" w:rsidR="00865755" w:rsidRDefault="00865755">
            <w:r>
              <w:t xml:space="preserve">Activity/Strategy: 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4707" w14:textId="5B855C28" w:rsidR="00865755" w:rsidRDefault="00865755">
            <w:r>
              <w:t>Strategies for atypical/delayed cognitive/intellectual development:</w:t>
            </w:r>
          </w:p>
        </w:tc>
      </w:tr>
      <w:tr w:rsidR="00865755" w14:paraId="79ADBFCE" w14:textId="0A433E39" w:rsidTr="005A13F2">
        <w:trPr>
          <w:trHeight w:val="620"/>
        </w:trPr>
        <w:tc>
          <w:tcPr>
            <w:tcW w:w="14120" w:type="dxa"/>
            <w:gridSpan w:val="4"/>
            <w:tcBorders>
              <w:top w:val="single" w:sz="4" w:space="0" w:color="auto"/>
            </w:tcBorders>
            <w:vAlign w:val="center"/>
          </w:tcPr>
          <w:p w14:paraId="60ED36B4" w14:textId="77777777" w:rsidR="00865755" w:rsidRPr="0055051F" w:rsidRDefault="00865755" w:rsidP="0055051F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55051F">
              <w:rPr>
                <w:b/>
                <w:sz w:val="28"/>
                <w:szCs w:val="28"/>
              </w:rPr>
              <w:t>Reflection</w:t>
            </w:r>
          </w:p>
          <w:p w14:paraId="6219340A" w14:textId="77777777" w:rsidR="00865755" w:rsidRDefault="00865755" w:rsidP="00086639">
            <w:pPr>
              <w:jc w:val="center"/>
            </w:pPr>
            <w:r w:rsidRPr="00BA795C">
              <w:rPr>
                <w:sz w:val="24"/>
                <w:szCs w:val="24"/>
              </w:rPr>
              <w:t>(250-500 words)</w:t>
            </w:r>
          </w:p>
          <w:p w14:paraId="50B6C023" w14:textId="308E672F" w:rsidR="00865755" w:rsidRDefault="00865755" w:rsidP="0008663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65755" w14:paraId="6F01E776" w14:textId="67A7DD91" w:rsidTr="00366536">
        <w:trPr>
          <w:trHeight w:val="620"/>
        </w:trPr>
        <w:tc>
          <w:tcPr>
            <w:tcW w:w="14120" w:type="dxa"/>
            <w:gridSpan w:val="4"/>
            <w:tcBorders>
              <w:top w:val="single" w:sz="4" w:space="0" w:color="auto"/>
            </w:tcBorders>
          </w:tcPr>
          <w:p w14:paraId="1BD2D1C8" w14:textId="77777777" w:rsidR="00865755" w:rsidRDefault="00865755" w:rsidP="00086639">
            <w:pPr>
              <w:rPr>
                <w:sz w:val="24"/>
                <w:szCs w:val="24"/>
              </w:rPr>
            </w:pPr>
          </w:p>
          <w:p w14:paraId="01C6A413" w14:textId="77777777" w:rsidR="00865755" w:rsidRDefault="00865755" w:rsidP="00086639">
            <w:pPr>
              <w:rPr>
                <w:sz w:val="24"/>
                <w:szCs w:val="24"/>
              </w:rPr>
            </w:pPr>
          </w:p>
          <w:p w14:paraId="3C912C24" w14:textId="77777777" w:rsidR="00865755" w:rsidRDefault="00865755" w:rsidP="00086639">
            <w:pPr>
              <w:rPr>
                <w:sz w:val="24"/>
                <w:szCs w:val="24"/>
              </w:rPr>
            </w:pPr>
          </w:p>
          <w:p w14:paraId="2857469C" w14:textId="77777777" w:rsidR="00865755" w:rsidRDefault="00865755" w:rsidP="00086639">
            <w:pPr>
              <w:rPr>
                <w:sz w:val="24"/>
                <w:szCs w:val="24"/>
              </w:rPr>
            </w:pPr>
          </w:p>
          <w:p w14:paraId="373C9DDF" w14:textId="77777777" w:rsidR="00865755" w:rsidRDefault="00865755" w:rsidP="00086639">
            <w:pPr>
              <w:rPr>
                <w:sz w:val="24"/>
                <w:szCs w:val="24"/>
              </w:rPr>
            </w:pPr>
          </w:p>
          <w:p w14:paraId="2B814DA1" w14:textId="77777777" w:rsidR="00865755" w:rsidRDefault="00865755" w:rsidP="00086639">
            <w:pPr>
              <w:rPr>
                <w:sz w:val="24"/>
                <w:szCs w:val="24"/>
              </w:rPr>
            </w:pPr>
          </w:p>
          <w:p w14:paraId="1A8BD642" w14:textId="77777777" w:rsidR="00865755" w:rsidRDefault="00865755" w:rsidP="00086639">
            <w:pPr>
              <w:rPr>
                <w:sz w:val="24"/>
                <w:szCs w:val="24"/>
              </w:rPr>
            </w:pPr>
          </w:p>
          <w:p w14:paraId="01A7615F" w14:textId="77777777" w:rsidR="00865755" w:rsidRDefault="00865755" w:rsidP="00086639">
            <w:pPr>
              <w:rPr>
                <w:sz w:val="24"/>
                <w:szCs w:val="24"/>
              </w:rPr>
            </w:pPr>
          </w:p>
          <w:p w14:paraId="0D4F2041" w14:textId="77777777" w:rsidR="00865755" w:rsidRDefault="00865755" w:rsidP="00086639">
            <w:pPr>
              <w:rPr>
                <w:sz w:val="24"/>
                <w:szCs w:val="24"/>
              </w:rPr>
            </w:pPr>
          </w:p>
          <w:p w14:paraId="2F950D92" w14:textId="77777777" w:rsidR="00865755" w:rsidRDefault="00865755" w:rsidP="00086639">
            <w:pPr>
              <w:rPr>
                <w:sz w:val="24"/>
                <w:szCs w:val="24"/>
              </w:rPr>
            </w:pPr>
          </w:p>
          <w:p w14:paraId="0436629C" w14:textId="77777777" w:rsidR="00865755" w:rsidRDefault="00865755" w:rsidP="00086639">
            <w:pPr>
              <w:rPr>
                <w:sz w:val="24"/>
                <w:szCs w:val="24"/>
              </w:rPr>
            </w:pPr>
          </w:p>
          <w:p w14:paraId="3571BE38" w14:textId="77777777" w:rsidR="00865755" w:rsidRDefault="00865755" w:rsidP="00086639">
            <w:pPr>
              <w:rPr>
                <w:sz w:val="24"/>
                <w:szCs w:val="24"/>
              </w:rPr>
            </w:pPr>
          </w:p>
          <w:p w14:paraId="2DEBF425" w14:textId="77777777" w:rsidR="00865755" w:rsidRDefault="00865755" w:rsidP="00086639">
            <w:pPr>
              <w:rPr>
                <w:sz w:val="24"/>
                <w:szCs w:val="24"/>
              </w:rPr>
            </w:pPr>
          </w:p>
        </w:tc>
      </w:tr>
      <w:tr w:rsidR="00865755" w14:paraId="1BAB7857" w14:textId="28AA4C6A" w:rsidTr="0055051F">
        <w:trPr>
          <w:trHeight w:val="70"/>
        </w:trPr>
        <w:tc>
          <w:tcPr>
            <w:tcW w:w="1964" w:type="dxa"/>
            <w:vAlign w:val="center"/>
          </w:tcPr>
          <w:p w14:paraId="29FC6543" w14:textId="3F810F8D" w:rsidR="00865755" w:rsidRDefault="00865755" w:rsidP="005505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Three References Cited in APA Style:</w:t>
            </w:r>
            <w:bookmarkStart w:id="0" w:name="_GoBack"/>
            <w:bookmarkEnd w:id="0"/>
          </w:p>
        </w:tc>
        <w:tc>
          <w:tcPr>
            <w:tcW w:w="12156" w:type="dxa"/>
            <w:gridSpan w:val="3"/>
          </w:tcPr>
          <w:p w14:paraId="2842550D" w14:textId="77777777" w:rsidR="00865755" w:rsidRDefault="00865755" w:rsidP="00870421"/>
        </w:tc>
      </w:tr>
    </w:tbl>
    <w:p w14:paraId="327B1CB5" w14:textId="77777777" w:rsidR="002F79FC" w:rsidRPr="0026173C" w:rsidRDefault="002F79FC" w:rsidP="00870421"/>
    <w:p w14:paraId="327B1CD9" w14:textId="77777777" w:rsidR="004A71EA" w:rsidRPr="0026173C" w:rsidRDefault="004A71EA" w:rsidP="004A71EA">
      <w:pPr>
        <w:spacing w:after="0" w:line="240" w:lineRule="auto"/>
      </w:pPr>
    </w:p>
    <w:p w14:paraId="327B1CEF" w14:textId="77777777" w:rsidR="0056686F" w:rsidRDefault="0056686F" w:rsidP="004A71EA">
      <w:pPr>
        <w:spacing w:after="0" w:line="240" w:lineRule="auto"/>
      </w:pPr>
    </w:p>
    <w:sectPr w:rsidR="0056686F" w:rsidSect="00FF0767">
      <w:footerReference w:type="default" r:id="rId12"/>
      <w:pgSz w:w="15840" w:h="12240" w:orient="landscape"/>
      <w:pgMar w:top="1440" w:right="72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D02618" w14:textId="77777777" w:rsidR="00B05C49" w:rsidRDefault="00B05C49" w:rsidP="006F4F12">
      <w:pPr>
        <w:spacing w:after="0" w:line="240" w:lineRule="auto"/>
      </w:pPr>
      <w:r>
        <w:separator/>
      </w:r>
    </w:p>
  </w:endnote>
  <w:endnote w:type="continuationSeparator" w:id="0">
    <w:p w14:paraId="5DF6FEB9" w14:textId="77777777" w:rsidR="00B05C49" w:rsidRDefault="00B05C49" w:rsidP="006F4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1920A" w14:textId="219720C4" w:rsidR="00B05C49" w:rsidRPr="0056686F" w:rsidRDefault="00B05C49" w:rsidP="006F4F12">
    <w:pPr>
      <w:spacing w:line="240" w:lineRule="auto"/>
      <w:jc w:val="center"/>
      <w:rPr>
        <w:rFonts w:ascii="Times New Roman" w:eastAsia="Calibri" w:hAnsi="Times New Roman" w:cs="Times New Roman"/>
        <w:sz w:val="24"/>
      </w:rPr>
    </w:pPr>
    <w:r>
      <w:rPr>
        <w:rFonts w:ascii="Times New Roman" w:eastAsia="Calibri" w:hAnsi="Times New Roman" w:cs="Times New Roman"/>
        <w:sz w:val="24"/>
      </w:rPr>
      <w:t>© 2018</w:t>
    </w:r>
    <w:r w:rsidRPr="0056686F">
      <w:rPr>
        <w:rFonts w:ascii="Times New Roman" w:eastAsia="Calibri" w:hAnsi="Times New Roman" w:cs="Times New Roman"/>
        <w:sz w:val="24"/>
      </w:rPr>
      <w:t>. Grand Canyon University. All Rights Reserved.</w:t>
    </w:r>
  </w:p>
  <w:p w14:paraId="31EA5A85" w14:textId="77777777" w:rsidR="00B05C49" w:rsidRDefault="00B05C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E5C3A7" w14:textId="77777777" w:rsidR="00B05C49" w:rsidRDefault="00B05C49" w:rsidP="006F4F12">
      <w:pPr>
        <w:spacing w:after="0" w:line="240" w:lineRule="auto"/>
      </w:pPr>
      <w:r>
        <w:separator/>
      </w:r>
    </w:p>
  </w:footnote>
  <w:footnote w:type="continuationSeparator" w:id="0">
    <w:p w14:paraId="16051EC0" w14:textId="77777777" w:rsidR="00B05C49" w:rsidRDefault="00B05C49" w:rsidP="006F4F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9FC"/>
    <w:rsid w:val="00022B57"/>
    <w:rsid w:val="0007460C"/>
    <w:rsid w:val="00086639"/>
    <w:rsid w:val="000A1825"/>
    <w:rsid w:val="000A51EA"/>
    <w:rsid w:val="000D02E4"/>
    <w:rsid w:val="00105864"/>
    <w:rsid w:val="001832E0"/>
    <w:rsid w:val="001D3DBA"/>
    <w:rsid w:val="0026173C"/>
    <w:rsid w:val="0029468C"/>
    <w:rsid w:val="002A5BE1"/>
    <w:rsid w:val="002C618A"/>
    <w:rsid w:val="002F79FC"/>
    <w:rsid w:val="003C2A6D"/>
    <w:rsid w:val="003E7B46"/>
    <w:rsid w:val="004020C8"/>
    <w:rsid w:val="00410F8A"/>
    <w:rsid w:val="004A71EA"/>
    <w:rsid w:val="004C11FE"/>
    <w:rsid w:val="004D6285"/>
    <w:rsid w:val="00501B80"/>
    <w:rsid w:val="00540FBE"/>
    <w:rsid w:val="0055051F"/>
    <w:rsid w:val="0056686F"/>
    <w:rsid w:val="005E0A71"/>
    <w:rsid w:val="00641362"/>
    <w:rsid w:val="00665272"/>
    <w:rsid w:val="006B3AFD"/>
    <w:rsid w:val="006F4F12"/>
    <w:rsid w:val="00794E1C"/>
    <w:rsid w:val="00825B9A"/>
    <w:rsid w:val="00827822"/>
    <w:rsid w:val="00831D7A"/>
    <w:rsid w:val="00865755"/>
    <w:rsid w:val="00870421"/>
    <w:rsid w:val="008B6185"/>
    <w:rsid w:val="008D24EB"/>
    <w:rsid w:val="009235F3"/>
    <w:rsid w:val="0096532D"/>
    <w:rsid w:val="009E0DD0"/>
    <w:rsid w:val="009E5960"/>
    <w:rsid w:val="00A439F1"/>
    <w:rsid w:val="00B05C49"/>
    <w:rsid w:val="00B5321E"/>
    <w:rsid w:val="00B56AA1"/>
    <w:rsid w:val="00BA795C"/>
    <w:rsid w:val="00C35A5B"/>
    <w:rsid w:val="00C35E3B"/>
    <w:rsid w:val="00C360E2"/>
    <w:rsid w:val="00C81F60"/>
    <w:rsid w:val="00CB106D"/>
    <w:rsid w:val="00D16204"/>
    <w:rsid w:val="00D8649D"/>
    <w:rsid w:val="00E67DDB"/>
    <w:rsid w:val="00EE5588"/>
    <w:rsid w:val="00FF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B1CA0"/>
  <w15:docId w15:val="{FFC620E7-D673-4A8A-82E8-430144167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7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6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8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F4F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F12"/>
  </w:style>
  <w:style w:type="paragraph" w:styleId="Footer">
    <w:name w:val="footer"/>
    <w:basedOn w:val="Normal"/>
    <w:link w:val="FooterChar"/>
    <w:uiPriority w:val="99"/>
    <w:unhideWhenUsed/>
    <w:rsid w:val="006F4F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BusinessValue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Normal</TermName>
          <TermId xmlns="http://schemas.microsoft.com/office/infopath/2007/PartnerControls">581d4866-74cc-43f1-bef1-bb304cbfeaa5</TermId>
        </TermInfo>
      </Terms>
    </DocumentBusinessValueTaxHTField0>
    <DocumentComments xmlns="http://schemas.microsoft.com/sharepoint/v3" xsi:nil="true"/>
    <DocumentDepartment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Academic Program and Course Development</TermName>
          <TermId xmlns="http://schemas.microsoft.com/office/infopath/2007/PartnerControls">59abafec-cbf5-4238-a796-a3b74278f4db</TermId>
        </TermInfo>
      </Terms>
    </DocumentDepartmentTaxHTField0>
    <DocumentCategoryTaxHTField0 xmlns="http://schemas.microsoft.com/sharepoint/v3">
      <Terms xmlns="http://schemas.microsoft.com/office/infopath/2007/PartnerControls"/>
    </DocumentCategoryTaxHTField0>
    <DocumentTypeTaxHTField0 xmlns="http://schemas.microsoft.com/sharepoint/v3">
      <Terms xmlns="http://schemas.microsoft.com/office/infopath/2007/PartnerControls"/>
    </DocumentTypeTaxHTField0>
    <TaxKeywordTaxHTField xmlns="30a82cfc-8d0b-455e-b705-4035c60ff9fd">
      <Terms xmlns="http://schemas.microsoft.com/office/infopath/2007/PartnerControls"/>
    </TaxKeywordTaxHTField>
    <Security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98311b30-b9e9-4d4f-9f64-0688c0d4a234</TermId>
        </TermInfo>
      </Terms>
    </SecurityClassificationTaxHTField0>
    <TaxCatchAll xmlns="30a82cfc-8d0b-455e-b705-4035c60ff9fd">
      <Value>3</Value>
      <Value>2</Value>
      <Value>1</Value>
    </TaxCatchAll>
    <DocumentSubjectTaxHTField0 xmlns="http://schemas.microsoft.com/sharepoint/v3">
      <Terms xmlns="http://schemas.microsoft.com/office/infopath/2007/PartnerControls"/>
    </DocumentSubjectTaxHTField0>
    <DocumentStatusTaxHTField0 xmlns="http://schemas.microsoft.com/sharepoint/v3">
      <Terms xmlns="http://schemas.microsoft.com/office/infopath/2007/PartnerControls"/>
    </DocumentStatusTaxHTField0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4.xml><?xml version="1.0" encoding="utf-8"?>
<?mso-contentType ?>
<spe:Receivers xmlns:spe="http://schemas.microsoft.com/sharepoint/event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 or File" ma:contentTypeID="0x010100A30BC5E90BED914E81F4B67CDEADBEEF0013A12AAF5AECED479FA6564576D02031" ma:contentTypeVersion="10" ma:contentTypeDescription="Create a new document." ma:contentTypeScope="" ma:versionID="8daba9a8888b0c43da978a2404b7e18c">
  <xsd:schema xmlns:xsd="http://www.w3.org/2001/XMLSchema" xmlns:xs="http://www.w3.org/2001/XMLSchema" xmlns:p="http://schemas.microsoft.com/office/2006/metadata/properties" xmlns:ns1="http://schemas.microsoft.com/sharepoint/v3" xmlns:ns2="30a82cfc-8d0b-455e-b705-4035c60ff9fd" targetNamespace="http://schemas.microsoft.com/office/2006/metadata/properties" ma:root="true" ma:fieldsID="9407c6967a5686c02e99df74c56f93fa" ns1:_="" ns2:_="">
    <xsd:import namespace="http://schemas.microsoft.com/sharepoint/v3"/>
    <xsd:import namespace="30a82cfc-8d0b-455e-b705-4035c60ff9fd"/>
    <xsd:element name="properties">
      <xsd:complexType>
        <xsd:sequence>
          <xsd:element name="documentManagement">
            <xsd:complexType>
              <xsd:all>
                <xsd:element ref="ns1:DocumentComments" minOccurs="0"/>
                <xsd:element ref="ns1:DocumentDepartmentTaxHTField0" minOccurs="0"/>
                <xsd:element ref="ns2:TaxKeywordTaxHTField" minOccurs="0"/>
                <xsd:element ref="ns1:SecurityClassificationTaxHTField0" minOccurs="0"/>
                <xsd:element ref="ns1:DocumentCategoryTaxHTField0" minOccurs="0"/>
                <xsd:element ref="ns1:DocumentBusinessValueTaxHTField0" minOccurs="0"/>
                <xsd:element ref="ns1:DocumentSubjectTaxHTField0" minOccurs="0"/>
                <xsd:element ref="ns1:DocumentStatusTaxHTField0" minOccurs="0"/>
                <xsd:element ref="ns2:TaxCatchAll" minOccurs="0"/>
                <xsd:element ref="ns2:TaxCatchAllLabel" minOccurs="0"/>
                <xsd:element ref="ns1:DocumentType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Comments" ma:index="6" nillable="true" ma:displayName="Description" ma:description="The summary or abstract of the contents of the document" ma:internalName="DocumentComments">
      <xsd:simpleType>
        <xsd:restriction base="dms:Note">
          <xsd:maxLength value="255"/>
        </xsd:restriction>
      </xsd:simpleType>
    </xsd:element>
    <xsd:element name="DocumentDepartmentTaxHTField0" ma:index="11" nillable="true" ma:taxonomy="true" ma:internalName="DocumentDepartmentTaxHTField0" ma:taxonomyFieldName="DocumentDepartment" ma:displayName="Department" ma:readOnly="false" ma:default="3;#Academic Program and Course Development|59abafec-cbf5-4238-a796-a3b74278f4db" ma:fieldId="{deadbeef-6c26-4ca2-8669-4998fb5582db}" ma:sspId="5ddf6d74-a44e-45e9-afc0-d7ad5ae01d3b" ma:termSetId="1601148f-bc18-4e12-8568-fe1a2a0426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ecurityClassificationTaxHTField0" ma:index="13" nillable="true" ma:taxonomy="true" ma:internalName="SecurityClassificationTaxHTField0" ma:taxonomyFieldName="SecurityClassification" ma:displayName="Classification" ma:readOnly="false" ma:default="2;#Internal|98311b30-b9e9-4d4f-9f64-0688c0d4a234" ma:fieldId="{deadbeef-dd47-4075-83f4-7a25a42617f9}" ma:sspId="5ddf6d74-a44e-45e9-afc0-d7ad5ae01d3b" ma:termSetId="b4b0d153-30b9-455a-9458-c3a4d77c91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CategoryTaxHTField0" ma:index="14" nillable="true" ma:taxonomy="true" ma:internalName="DocumentCategoryTaxHTField0" ma:taxonomyFieldName="DocumentCategory" ma:displayName="Category" ma:default="" ma:fieldId="{deadbeef-df57-4942-869e-88db097302a9}" ma:sspId="5ddf6d74-a44e-45e9-afc0-d7ad5ae01d3b" ma:termSetId="52f69233-5cf0-4c4a-8a06-7adcfff7b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BusinessValueTaxHTField0" ma:index="15" nillable="true" ma:taxonomy="true" ma:internalName="DocumentBusinessValueTaxHTField0" ma:taxonomyFieldName="DocumentBusinessValue" ma:displayName="Business Value" ma:readOnly="false" ma:default="1;#Normal|581d4866-74cc-43f1-bef1-bb304cbfeaa5" ma:fieldId="{deadbeef-1563-43e8-a472-f8beecdc2f9a}" ma:sspId="5ddf6d74-a44e-45e9-afc0-d7ad5ae01d3b" ma:termSetId="de6416be-ddc0-435d-937d-8647ab739b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ubjectTaxHTField0" ma:index="16" nillable="true" ma:taxonomy="true" ma:internalName="DocumentSubjectTaxHTField0" ma:taxonomyFieldName="DocumentSubject" ma:displayName="Subject" ma:readOnly="false" ma:default="" ma:fieldId="{deadbeef-f57a-49aa-8e80-40b7474d5a66}" ma:sspId="5ddf6d74-a44e-45e9-afc0-d7ad5ae01d3b" ma:termSetId="122e6309-b4e4-4602-9fcd-00090a755f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StatusTaxHTField0" ma:index="17" nillable="true" ma:taxonomy="true" ma:internalName="DocumentStatusTaxHTField0" ma:taxonomyFieldName="DocumentStatus" ma:displayName="Status" ma:default="" ma:fieldId="{deadbeef-14b3-4711-a028-ec5ab2e777db}" ma:sspId="5ddf6d74-a44e-45e9-afc0-d7ad5ae01d3b" ma:termSetId="89f586f0-dd11-45fd-b561-c10d067e4b4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TypeTaxHTField0" ma:index="20" nillable="true" ma:taxonomy="true" ma:internalName="DocumentTypeTaxHTField0" ma:taxonomyFieldName="DocumentType" ma:displayName="Document Type" ma:readOnly="false" ma:default="" ma:fieldId="{deadbeef-9601-426a-9322-ac73799625f1}" ma:sspId="5ddf6d74-a44e-45e9-afc0-d7ad5ae01d3b" ma:termSetId="56472838-225c-4fb3-b14d-139d47897cc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82cfc-8d0b-455e-b705-4035c60ff9fd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5ddf6d74-a44e-45e9-afc0-d7ad5ae01d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4549d8d1-fd35-42e1-a179-f6926eae1453}" ma:internalName="TaxCatchAll" ma:showField="CatchAllData" ma:web="30a82cfc-8d0b-455e-b705-4035c60ff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Taxonomy Catch All Column1" ma:description="" ma:hidden="true" ma:list="{4549d8d1-fd35-42e1-a179-f6926eae1453}" ma:internalName="TaxCatchAllLabel" ma:readOnly="true" ma:showField="CatchAllDataLabel" ma:web="30a82cfc-8d0b-455e-b705-4035c60ff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6FCC87-2861-409B-86DB-3933BAE88F48}">
  <ds:schemaRefs>
    <ds:schemaRef ds:uri="http://www.w3.org/XML/1998/namespace"/>
    <ds:schemaRef ds:uri="http://schemas.microsoft.com/sharepoint/v3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30a82cfc-8d0b-455e-b705-4035c60ff9fd"/>
  </ds:schemaRefs>
</ds:datastoreItem>
</file>

<file path=customXml/itemProps2.xml><?xml version="1.0" encoding="utf-8"?>
<ds:datastoreItem xmlns:ds="http://schemas.openxmlformats.org/officeDocument/2006/customXml" ds:itemID="{C942727F-639E-4AFC-AD6D-D9D3C36FE4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A1E4D7-550B-4664-972F-4A7168029ED4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798C03E9-2B18-47E6-82F2-765AC9D1E3C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A2CBD61-865A-44EF-B40F-59D050CA13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a82cfc-8d0b-455e-b705-4035c60ff9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Canyon University</Company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Emily Farkas</dc:creator>
  <cp:keywords/>
  <cp:lastModifiedBy>Sarah Hathaway</cp:lastModifiedBy>
  <cp:revision>5</cp:revision>
  <dcterms:created xsi:type="dcterms:W3CDTF">2018-05-08T15:24:00Z</dcterms:created>
  <dcterms:modified xsi:type="dcterms:W3CDTF">2018-06-22T16:36:00Z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epartment">
    <vt:lpwstr>3;#Academic Program and Course Development|59abafec-cbf5-4238-a796-a3b74278f4db</vt:lpwstr>
  </property>
  <property fmtid="{D5CDD505-2E9C-101B-9397-08002B2CF9AE}" pid="3" name="TaxKeyword">
    <vt:lpwstr/>
  </property>
  <property fmtid="{D5CDD505-2E9C-101B-9397-08002B2CF9AE}" pid="4" name="DocumentType">
    <vt:lpwstr/>
  </property>
  <property fmtid="{D5CDD505-2E9C-101B-9397-08002B2CF9AE}" pid="5" name="ContentTypeId">
    <vt:lpwstr>0x010100A30BC5E90BED914E81F4B67CDEADBEEF0013A12AAF5AECED479FA6564576D02031</vt:lpwstr>
  </property>
  <property fmtid="{D5CDD505-2E9C-101B-9397-08002B2CF9AE}" pid="6" name="SecurityClassification">
    <vt:lpwstr>2;#Internal|98311b30-b9e9-4d4f-9f64-0688c0d4a234</vt:lpwstr>
  </property>
  <property fmtid="{D5CDD505-2E9C-101B-9397-08002B2CF9AE}" pid="7" name="DocumentSubject">
    <vt:lpwstr/>
  </property>
  <property fmtid="{D5CDD505-2E9C-101B-9397-08002B2CF9AE}" pid="8" name="DocumentBusinessValue">
    <vt:lpwstr>1;#Normal|581d4866-74cc-43f1-bef1-bb304cbfeaa5</vt:lpwstr>
  </property>
  <property fmtid="{D5CDD505-2E9C-101B-9397-08002B2CF9AE}" pid="9" name="DocumentStatus">
    <vt:lpwstr/>
  </property>
  <property fmtid="{D5CDD505-2E9C-101B-9397-08002B2CF9AE}" pid="10" name="DocumentCategory">
    <vt:lpwstr/>
  </property>
</Properties>
</file>