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CBAB" w14:textId="77777777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thanks here is the rubric</w:t>
      </w:r>
    </w:p>
    <w:p w14:paraId="2BD129FA" w14:textId="77777777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t>Develop a 5- to 6-slide PowerPoint presentation that addresses the following:</w:t>
      </w: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br/>
      </w: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br/>
        <w:t>Explain the concept of a knowledge worker.</w:t>
      </w: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br/>
        <w:t>Define and explain nursing informatics and highlight the role of a nurse leader as a knowledge worker.--</w:t>
      </w:r>
    </w:p>
    <w:p w14:paraId="124420E8" w14:textId="72251BFB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16516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60.75pt;height:18pt" o:ole="">
            <v:imagedata r:id="rId4" o:title=""/>
          </v:shape>
          <w:control r:id="rId5" w:name="DefaultOcxName" w:shapeid="_x0000_i1096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Excellent 32 (32%) - 35 (35%)</w:t>
      </w:r>
    </w:p>
    <w:p w14:paraId="5AAF29E3" w14:textId="7013B153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4B8A82CF">
          <v:shape id="_x0000_i1095" type="#_x0000_t75" style="width:60.75pt;height:18pt" o:ole="">
            <v:imagedata r:id="rId4" o:title=""/>
          </v:shape>
          <w:control r:id="rId6" w:name="DefaultOcxName1" w:shapeid="_x0000_i1095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Good 28 (28%) - 31 (31%)</w:t>
      </w:r>
    </w:p>
    <w:p w14:paraId="0CE6DFDB" w14:textId="20ADC90B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1BC90B07">
          <v:shape id="_x0000_i1094" type="#_x0000_t75" style="width:60.75pt;height:18pt" o:ole="">
            <v:imagedata r:id="rId4" o:title=""/>
          </v:shape>
          <w:control r:id="rId7" w:name="DefaultOcxName2" w:shapeid="_x0000_i1094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Fair 25 (25%) - 27 (27%)</w:t>
      </w:r>
    </w:p>
    <w:p w14:paraId="102687BD" w14:textId="0B86588C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0AB8DE7E">
          <v:shape id="_x0000_i1093" type="#_x0000_t75" style="width:60.75pt;height:18pt" o:ole="">
            <v:imagedata r:id="rId4" o:title=""/>
          </v:shape>
          <w:control r:id="rId8" w:name="DefaultOcxName3" w:shapeid="_x0000_i1093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Poor 0 (0%) - 24 (24%)</w:t>
      </w:r>
    </w:p>
    <w:p w14:paraId="31321376" w14:textId="77777777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t>Develop a simple infographic to help explain these concepts.--</w:t>
      </w:r>
    </w:p>
    <w:p w14:paraId="69215960" w14:textId="7A382D86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713C3E2B">
          <v:shape id="_x0000_i1092" type="#_x0000_t75" style="width:60.75pt;height:18pt" o:ole="">
            <v:imagedata r:id="rId4" o:title=""/>
          </v:shape>
          <w:control r:id="rId9" w:name="DefaultOcxName4" w:shapeid="_x0000_i1092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Excellent 14 (14%) - 15 (15%)</w:t>
      </w:r>
    </w:p>
    <w:p w14:paraId="3F6EAAF7" w14:textId="304CFBAD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2F29F2E1">
          <v:shape id="_x0000_i1091" type="#_x0000_t75" style="width:60.75pt;height:18pt" o:ole="">
            <v:imagedata r:id="rId4" o:title=""/>
          </v:shape>
          <w:control r:id="rId10" w:name="DefaultOcxName5" w:shapeid="_x0000_i1091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Good 12 (12%) - 13 (13%)</w:t>
      </w:r>
    </w:p>
    <w:p w14:paraId="13A19F93" w14:textId="733361DD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775773EE">
          <v:shape id="_x0000_i1090" type="#_x0000_t75" style="width:60.75pt;height:18pt" o:ole="">
            <v:imagedata r:id="rId4" o:title=""/>
          </v:shape>
          <w:control r:id="rId11" w:name="DefaultOcxName6" w:shapeid="_x0000_i1090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Fair 11 (11%) - 11 (11%)</w:t>
      </w:r>
    </w:p>
    <w:p w14:paraId="3A7375B6" w14:textId="623FE82B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71077BA0">
          <v:shape id="_x0000_i1089" type="#_x0000_t75" style="width:60.75pt;height:18pt" o:ole="">
            <v:imagedata r:id="rId4" o:title=""/>
          </v:shape>
          <w:control r:id="rId12" w:name="DefaultOcxName7" w:shapeid="_x0000_i1089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Poor 0 (0%) - 10 (10%)</w:t>
      </w:r>
    </w:p>
    <w:p w14:paraId="7A77A081" w14:textId="77777777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t>Present the hypothetical scenario you originally shared in the Discussion Forum. Include your examination of the data you could use, how the data might be accessed/collected, and what knowledge might be derived from the data. Be sure to incorporate feedback received from your colleagues' replies.--</w:t>
      </w:r>
    </w:p>
    <w:p w14:paraId="5A556973" w14:textId="540C796E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471EA73B">
          <v:shape id="_x0000_i1088" type="#_x0000_t75" style="width:60.75pt;height:18pt" o:ole="">
            <v:imagedata r:id="rId4" o:title=""/>
          </v:shape>
          <w:control r:id="rId13" w:name="DefaultOcxName8" w:shapeid="_x0000_i1088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Excellent 32 (32%) - 35 (35%)</w:t>
      </w:r>
    </w:p>
    <w:p w14:paraId="19BB52E5" w14:textId="61CE7288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7E0250E1">
          <v:shape id="_x0000_i1087" type="#_x0000_t75" style="width:60.75pt;height:18pt" o:ole="">
            <v:imagedata r:id="rId4" o:title=""/>
          </v:shape>
          <w:control r:id="rId14" w:name="DefaultOcxName9" w:shapeid="_x0000_i1087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Good 28 (28%) - 31 (31%)</w:t>
      </w:r>
    </w:p>
    <w:p w14:paraId="4267E72B" w14:textId="669C454D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39E5CEC3">
          <v:shape id="_x0000_i1086" type="#_x0000_t75" style="width:60.75pt;height:18pt" o:ole="">
            <v:imagedata r:id="rId4" o:title=""/>
          </v:shape>
          <w:control r:id="rId15" w:name="DefaultOcxName10" w:shapeid="_x0000_i1086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Fair 25 (25%) - 27 (27%)</w:t>
      </w:r>
    </w:p>
    <w:p w14:paraId="271C3D81" w14:textId="09BD5962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4039CE9B">
          <v:shape id="_x0000_i1085" type="#_x0000_t75" style="width:60.75pt;height:18pt" o:ole="">
            <v:imagedata r:id="rId4" o:title=""/>
          </v:shape>
          <w:control r:id="rId16" w:name="DefaultOcxName11" w:shapeid="_x0000_i1085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Poor 0 (0%) - 24 (24%)</w:t>
      </w:r>
    </w:p>
    <w:p w14:paraId="01705263" w14:textId="77777777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t>Written Expression and Formatting - Paragraph Development and Organization:</w:t>
      </w: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br/>
      </w: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br/>
        <w:t>Paragraphs make clear points that support well developed ideas, flow logically, and demonstrate continuity of ideas. Sentences are carefully focused--neither long and rambling nor short and lacking substance.--</w:t>
      </w:r>
    </w:p>
    <w:p w14:paraId="4D154F3E" w14:textId="2DAB6C8D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lastRenderedPageBreak/>
        <w:object w:dxaOrig="1440" w:dyaOrig="1440" w14:anchorId="04B7D9E4">
          <v:shape id="_x0000_i1084" type="#_x0000_t75" style="width:60.75pt;height:18pt" o:ole="">
            <v:imagedata r:id="rId4" o:title=""/>
          </v:shape>
          <w:control r:id="rId17" w:name="DefaultOcxName12" w:shapeid="_x0000_i1084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Excellent 5 (5%) - 5 (5%)</w:t>
      </w:r>
    </w:p>
    <w:p w14:paraId="458DEEF7" w14:textId="34D24D5F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1C2EC18B">
          <v:shape id="_x0000_i1083" type="#_x0000_t75" style="width:60.75pt;height:18pt" o:ole="">
            <v:imagedata r:id="rId4" o:title=""/>
          </v:shape>
          <w:control r:id="rId18" w:name="DefaultOcxName13" w:shapeid="_x0000_i1083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Good 4 (4%) - 4 (4%)</w:t>
      </w:r>
    </w:p>
    <w:p w14:paraId="71155F2E" w14:textId="2EDC87AE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48C3B070">
          <v:shape id="_x0000_i1082" type="#_x0000_t75" style="width:60.75pt;height:18pt" o:ole="">
            <v:imagedata r:id="rId4" o:title=""/>
          </v:shape>
          <w:control r:id="rId19" w:name="DefaultOcxName14" w:shapeid="_x0000_i1082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Fair 3.5 (3.5%) - 3.5 (3.5%)</w:t>
      </w:r>
    </w:p>
    <w:p w14:paraId="5BF165AA" w14:textId="2AA86D1C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16548258">
          <v:shape id="_x0000_i1081" type="#_x0000_t75" style="width:60.75pt;height:18pt" o:ole="">
            <v:imagedata r:id="rId4" o:title=""/>
          </v:shape>
          <w:control r:id="rId20" w:name="DefaultOcxName15" w:shapeid="_x0000_i1081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Poor 0 (0%) - 3 (3%)</w:t>
      </w:r>
    </w:p>
    <w:p w14:paraId="56D611A2" w14:textId="77777777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t>Written Expression and Formatting - English writing standards:</w:t>
      </w: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br/>
      </w: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br/>
        <w:t>Correct grammar, mechanics, and proper punctuation--</w:t>
      </w:r>
    </w:p>
    <w:p w14:paraId="6D6F5CC0" w14:textId="22CE46B0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431932A6">
          <v:shape id="_x0000_i1080" type="#_x0000_t75" style="width:60.75pt;height:18pt" o:ole="">
            <v:imagedata r:id="rId4" o:title=""/>
          </v:shape>
          <w:control r:id="rId21" w:name="DefaultOcxName16" w:shapeid="_x0000_i1080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Excellent 5 (5%) - 5 (5%)</w:t>
      </w:r>
    </w:p>
    <w:p w14:paraId="644616FA" w14:textId="4C5CB0B6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38B8EB7D">
          <v:shape id="_x0000_i1079" type="#_x0000_t75" style="width:60.75pt;height:18pt" o:ole="">
            <v:imagedata r:id="rId4" o:title=""/>
          </v:shape>
          <w:control r:id="rId22" w:name="DefaultOcxName17" w:shapeid="_x0000_i1079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Good 4 (4%) - 4 (4%)</w:t>
      </w:r>
    </w:p>
    <w:p w14:paraId="6FEC5DF1" w14:textId="312436D0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292EE471">
          <v:shape id="_x0000_i1078" type="#_x0000_t75" style="width:60.75pt;height:18pt" o:ole="">
            <v:imagedata r:id="rId4" o:title=""/>
          </v:shape>
          <w:control r:id="rId23" w:name="DefaultOcxName18" w:shapeid="_x0000_i1078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Fair 3.5 (3.5%) - 3.5 (3.5%)</w:t>
      </w:r>
    </w:p>
    <w:p w14:paraId="59DCE0AF" w14:textId="31B80A71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06FE8837">
          <v:shape id="_x0000_i1077" type="#_x0000_t75" style="width:60.75pt;height:18pt" o:ole="">
            <v:imagedata r:id="rId4" o:title=""/>
          </v:shape>
          <w:control r:id="rId24" w:name="DefaultOcxName19" w:shapeid="_x0000_i1077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Poor 0 (0%) - 3 (3%)</w:t>
      </w:r>
    </w:p>
    <w:p w14:paraId="09A4766A" w14:textId="77777777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t>Written Expression and Formatting - The paper follows correct APA format for title page, headings, font, spacing, margins, indentations, page numbers, running head, parenthetical/in-text citations, and reference list.--</w:t>
      </w:r>
    </w:p>
    <w:p w14:paraId="055F7603" w14:textId="2A3C939F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6DBC4C31">
          <v:shape id="_x0000_i1076" type="#_x0000_t75" style="width:60.75pt;height:18pt" o:ole="">
            <v:imagedata r:id="rId4" o:title=""/>
          </v:shape>
          <w:control r:id="rId25" w:name="DefaultOcxName20" w:shapeid="_x0000_i1076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Excellent 5 (5%) - 5 (5%)</w:t>
      </w:r>
    </w:p>
    <w:p w14:paraId="3A3EF8BA" w14:textId="33FCD97D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6BC3E610">
          <v:shape id="_x0000_i1075" type="#_x0000_t75" style="width:60.75pt;height:18pt" o:ole="">
            <v:imagedata r:id="rId4" o:title=""/>
          </v:shape>
          <w:control r:id="rId26" w:name="DefaultOcxName21" w:shapeid="_x0000_i1075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Good 4 (4%) - 4 (4%)</w:t>
      </w:r>
    </w:p>
    <w:p w14:paraId="1CD8D4C9" w14:textId="4DFC0EAD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555DF42A">
          <v:shape id="_x0000_i1074" type="#_x0000_t75" style="width:60.75pt;height:18pt" o:ole="">
            <v:imagedata r:id="rId4" o:title=""/>
          </v:shape>
          <w:control r:id="rId27" w:name="DefaultOcxName22" w:shapeid="_x0000_i1074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Fair 3.5 (3.5%) - 3.5 (3.5%)</w:t>
      </w:r>
    </w:p>
    <w:p w14:paraId="4567D4FF" w14:textId="5F22716A" w:rsidR="007D2E2B" w:rsidRPr="007D2E2B" w:rsidRDefault="007D2E2B" w:rsidP="007D2E2B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object w:dxaOrig="1440" w:dyaOrig="1440" w14:anchorId="106CCEF2">
          <v:shape id="_x0000_i1073" type="#_x0000_t75" style="width:60.75pt;height:18pt" o:ole="">
            <v:imagedata r:id="rId4" o:title=""/>
          </v:shape>
          <w:control r:id="rId28" w:name="DefaultOcxName23" w:shapeid="_x0000_i1073"/>
        </w:object>
      </w:r>
      <w:r w:rsidRPr="007D2E2B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Poor 0 (0%) - 3 (3%)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</w:tblGrid>
      <w:tr w:rsidR="007D2E2B" w:rsidRPr="007D2E2B" w14:paraId="63F873C6" w14:textId="77777777" w:rsidTr="007D2E2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31A65" w14:textId="77777777" w:rsidR="007D2E2B" w:rsidRPr="007D2E2B" w:rsidRDefault="007D2E2B" w:rsidP="007D2E2B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7D2E2B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Total Points: 100</w:t>
            </w:r>
          </w:p>
        </w:tc>
      </w:tr>
    </w:tbl>
    <w:p w14:paraId="2AFE80B6" w14:textId="77777777" w:rsidR="00E94A1F" w:rsidRDefault="007D2E2B"/>
    <w:sectPr w:rsidR="00E94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B"/>
    <w:rsid w:val="000C4156"/>
    <w:rsid w:val="005F246A"/>
    <w:rsid w:val="007D2E2B"/>
    <w:rsid w:val="00F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1F6"/>
  <w15:chartTrackingRefBased/>
  <w15:docId w15:val="{6A612AC4-2E10-476A-86BE-83862827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styleId="Strong">
    <w:name w:val="Strong"/>
    <w:basedOn w:val="DefaultParagraphFont"/>
    <w:uiPriority w:val="22"/>
    <w:qFormat/>
    <w:rsid w:val="007D2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Bonny Musyoki</cp:lastModifiedBy>
  <cp:revision>1</cp:revision>
  <dcterms:created xsi:type="dcterms:W3CDTF">2020-06-05T05:41:00Z</dcterms:created>
  <dcterms:modified xsi:type="dcterms:W3CDTF">2020-06-05T05:41:00Z</dcterms:modified>
</cp:coreProperties>
</file>