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F2B0" w14:textId="77777777" w:rsidR="00D230E4" w:rsidRDefault="0031421C" w:rsidP="00D230E4">
      <w:pPr>
        <w:jc w:val="center"/>
        <w:rPr>
          <w:rFonts w:ascii="Arial" w:hAnsi="Arial" w:cs="Arial"/>
          <w:color w:val="002060"/>
          <w:sz w:val="40"/>
          <w:szCs w:val="40"/>
        </w:rPr>
      </w:pPr>
      <w:r>
        <w:rPr>
          <w:rFonts w:ascii="Arial" w:hAnsi="Arial" w:cs="Arial"/>
          <w:color w:val="002060"/>
          <w:sz w:val="40"/>
          <w:szCs w:val="40"/>
        </w:rPr>
        <w:t>Course Project Milestone 1</w:t>
      </w:r>
      <w:r w:rsidR="00D230E4" w:rsidRPr="0033145B">
        <w:rPr>
          <w:rFonts w:ascii="Arial" w:hAnsi="Arial" w:cs="Arial"/>
          <w:color w:val="002060"/>
          <w:sz w:val="40"/>
          <w:szCs w:val="40"/>
        </w:rPr>
        <w:t xml:space="preserve"> Template</w:t>
      </w:r>
    </w:p>
    <w:p w14:paraId="398A0355" w14:textId="77777777" w:rsidR="00D230E4" w:rsidRPr="0033145B" w:rsidRDefault="00D230E4" w:rsidP="0031421C">
      <w:pPr>
        <w:rPr>
          <w:rFonts w:ascii="Arial" w:hAnsi="Arial" w:cs="Arial"/>
          <w:color w:val="002060"/>
          <w:sz w:val="40"/>
          <w:szCs w:val="40"/>
        </w:rPr>
      </w:pPr>
    </w:p>
    <w:p w14:paraId="7EAEB2F6" w14:textId="77777777" w:rsidR="00D230E4" w:rsidRDefault="00D230E4" w:rsidP="00D230E4">
      <w:pPr>
        <w:spacing w:after="120"/>
        <w:rPr>
          <w:rFonts w:ascii="Arial" w:hAnsi="Arial" w:cs="Arial"/>
          <w:i/>
        </w:rPr>
      </w:pPr>
    </w:p>
    <w:p w14:paraId="0F147477" w14:textId="3A4BDB71" w:rsidR="00D230E4" w:rsidRPr="00343A03" w:rsidRDefault="00D230E4" w:rsidP="00D230E4">
      <w:pPr>
        <w:spacing w:after="120"/>
        <w:rPr>
          <w:rFonts w:ascii="Times New Roman" w:hAnsi="Times New Roman" w:cs="Times New Roman"/>
          <w:sz w:val="24"/>
          <w:szCs w:val="24"/>
        </w:rPr>
      </w:pPr>
      <w:r w:rsidRPr="00343A03">
        <w:rPr>
          <w:rFonts w:ascii="Times New Roman" w:hAnsi="Times New Roman" w:cs="Times New Roman"/>
          <w:sz w:val="24"/>
          <w:szCs w:val="24"/>
        </w:rPr>
        <w:t xml:space="preserve">Directions: Prior to completing this template, </w:t>
      </w:r>
      <w:r w:rsidRPr="00343A03">
        <w:rPr>
          <w:rFonts w:ascii="Times New Roman" w:hAnsi="Times New Roman" w:cs="Times New Roman"/>
          <w:i/>
          <w:sz w:val="24"/>
          <w:szCs w:val="24"/>
        </w:rPr>
        <w:t xml:space="preserve">carefully review Course Project Milestone </w:t>
      </w:r>
      <w:r w:rsidR="0031421C" w:rsidRPr="00343A03">
        <w:rPr>
          <w:rFonts w:ascii="Times New Roman" w:hAnsi="Times New Roman" w:cs="Times New Roman"/>
          <w:i/>
          <w:sz w:val="24"/>
          <w:szCs w:val="24"/>
        </w:rPr>
        <w:t>1</w:t>
      </w:r>
      <w:r w:rsidRPr="00343A03">
        <w:rPr>
          <w:rFonts w:ascii="Times New Roman" w:hAnsi="Times New Roman" w:cs="Times New Roman"/>
          <w:i/>
          <w:sz w:val="24"/>
          <w:szCs w:val="24"/>
        </w:rPr>
        <w:t xml:space="preserve"> Guidelines</w:t>
      </w:r>
      <w:r w:rsidR="0065596E" w:rsidRPr="00343A03">
        <w:rPr>
          <w:rFonts w:ascii="Times New Roman" w:hAnsi="Times New Roman" w:cs="Times New Roman"/>
          <w:i/>
          <w:sz w:val="24"/>
          <w:szCs w:val="24"/>
        </w:rPr>
        <w:t>.</w:t>
      </w:r>
      <w:r w:rsidRPr="00343A03">
        <w:rPr>
          <w:rFonts w:ascii="Times New Roman" w:hAnsi="Times New Roman" w:cs="Times New Roman"/>
          <w:i/>
          <w:sz w:val="24"/>
          <w:szCs w:val="24"/>
        </w:rPr>
        <w:t xml:space="preserve"> </w:t>
      </w:r>
      <w:r w:rsidRPr="00343A03">
        <w:rPr>
          <w:rFonts w:ascii="Times New Roman" w:hAnsi="Times New Roman" w:cs="Times New Roman"/>
          <w:sz w:val="24"/>
          <w:szCs w:val="24"/>
        </w:rPr>
        <w:t xml:space="preserve"> After saving the document to your computer, t</w:t>
      </w:r>
      <w:r w:rsidRPr="00343A03">
        <w:rPr>
          <w:rFonts w:ascii="Times New Roman" w:eastAsia="Times New Roman" w:hAnsi="Times New Roman" w:cs="Times New Roman"/>
          <w:sz w:val="24"/>
          <w:szCs w:val="24"/>
        </w:rPr>
        <w:t>ype your answers directly on this template and save again. This assignmen</w:t>
      </w:r>
      <w:r w:rsidR="0031421C" w:rsidRPr="00343A03">
        <w:rPr>
          <w:rFonts w:ascii="Times New Roman" w:eastAsia="Times New Roman" w:hAnsi="Times New Roman" w:cs="Times New Roman"/>
          <w:sz w:val="24"/>
          <w:szCs w:val="24"/>
        </w:rPr>
        <w:t>t is due by Sunday end of Week 2</w:t>
      </w:r>
      <w:r w:rsidRPr="00343A03">
        <w:rPr>
          <w:rFonts w:ascii="Times New Roman" w:eastAsia="Times New Roman" w:hAnsi="Times New Roman" w:cs="Times New Roman"/>
          <w:sz w:val="24"/>
          <w:szCs w:val="24"/>
        </w:rPr>
        <w:t xml:space="preserve"> by 11:59 p.m. Mountain Time. </w:t>
      </w:r>
    </w:p>
    <w:p w14:paraId="1EC4BEB1" w14:textId="77777777" w:rsidR="0031421C" w:rsidRPr="00343A03" w:rsidRDefault="0031421C" w:rsidP="00D230E4">
      <w:pPr>
        <w:spacing w:before="100" w:beforeAutospacing="1" w:after="100" w:afterAutospacing="1"/>
        <w:rPr>
          <w:rFonts w:ascii="Times New Roman" w:hAnsi="Times New Roman" w:cs="Times New Roman"/>
          <w:b/>
          <w:sz w:val="24"/>
          <w:szCs w:val="24"/>
        </w:rPr>
      </w:pPr>
    </w:p>
    <w:p w14:paraId="7CD44E62" w14:textId="21982498" w:rsidR="00D230E4" w:rsidRPr="00343A03" w:rsidRDefault="00D230E4" w:rsidP="00D230E4">
      <w:pPr>
        <w:spacing w:before="100" w:beforeAutospacing="1" w:after="100" w:afterAutospacing="1"/>
        <w:rPr>
          <w:rFonts w:ascii="Times New Roman" w:hAnsi="Times New Roman" w:cs="Times New Roman"/>
          <w:sz w:val="24"/>
          <w:szCs w:val="24"/>
        </w:rPr>
      </w:pPr>
      <w:r w:rsidRPr="00343A03">
        <w:rPr>
          <w:rFonts w:ascii="Times New Roman" w:hAnsi="Times New Roman" w:cs="Times New Roman"/>
          <w:b/>
          <w:sz w:val="24"/>
          <w:szCs w:val="24"/>
        </w:rPr>
        <w:t>Name:</w:t>
      </w:r>
      <w:r w:rsidRPr="00343A03">
        <w:rPr>
          <w:rFonts w:ascii="Times New Roman" w:hAnsi="Times New Roman" w:cs="Times New Roman"/>
          <w:sz w:val="24"/>
          <w:szCs w:val="24"/>
        </w:rPr>
        <w:t xml:space="preserve"> </w:t>
      </w:r>
    </w:p>
    <w:p w14:paraId="77D00DBE" w14:textId="77777777" w:rsidR="0031421C" w:rsidRPr="00343A03" w:rsidRDefault="0031421C" w:rsidP="00D230E4">
      <w:pPr>
        <w:spacing w:before="100" w:beforeAutospacing="1" w:after="100" w:afterAutospacing="1"/>
        <w:rPr>
          <w:rFonts w:ascii="Times New Roman" w:hAnsi="Times New Roman" w:cs="Times New Roman"/>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894"/>
        <w:gridCol w:w="7456"/>
      </w:tblGrid>
      <w:tr w:rsidR="00D230E4" w:rsidRPr="00343A03" w14:paraId="446AD516" w14:textId="77777777" w:rsidTr="00D20E81">
        <w:tc>
          <w:tcPr>
            <w:tcW w:w="1894" w:type="dxa"/>
          </w:tcPr>
          <w:p w14:paraId="03AC33E1" w14:textId="77777777" w:rsidR="00D230E4" w:rsidRPr="00343A03" w:rsidRDefault="00D230E4" w:rsidP="002E75F6">
            <w:pPr>
              <w:ind w:left="270" w:hanging="270"/>
              <w:rPr>
                <w:rFonts w:ascii="Times New Roman" w:hAnsi="Times New Roman" w:cs="Times New Roman"/>
                <w:b/>
                <w:sz w:val="24"/>
                <w:szCs w:val="24"/>
              </w:rPr>
            </w:pPr>
            <w:r w:rsidRPr="00343A03">
              <w:rPr>
                <w:rFonts w:ascii="Times New Roman" w:hAnsi="Times New Roman" w:cs="Times New Roman"/>
                <w:b/>
                <w:sz w:val="24"/>
                <w:szCs w:val="24"/>
              </w:rPr>
              <w:t>Assignment Criteria</w:t>
            </w:r>
          </w:p>
        </w:tc>
        <w:tc>
          <w:tcPr>
            <w:tcW w:w="7456" w:type="dxa"/>
          </w:tcPr>
          <w:p w14:paraId="6B1FEA0E" w14:textId="2374DA12" w:rsidR="00343A03" w:rsidRPr="00343A03" w:rsidRDefault="00343A03" w:rsidP="00343A03">
            <w:pPr>
              <w:jc w:val="center"/>
              <w:rPr>
                <w:rFonts w:ascii="Times New Roman" w:hAnsi="Times New Roman" w:cs="Times New Roman"/>
                <w:b/>
                <w:sz w:val="24"/>
                <w:szCs w:val="24"/>
              </w:rPr>
            </w:pPr>
          </w:p>
          <w:p w14:paraId="6E72C7E0" w14:textId="30E709F0" w:rsidR="00D230E4" w:rsidRPr="00343A03" w:rsidRDefault="0031421C" w:rsidP="00343A03">
            <w:pPr>
              <w:rPr>
                <w:rFonts w:ascii="Times New Roman" w:hAnsi="Times New Roman" w:cs="Times New Roman"/>
                <w:b/>
                <w:sz w:val="24"/>
                <w:szCs w:val="24"/>
              </w:rPr>
            </w:pPr>
            <w:r w:rsidRPr="00343A03">
              <w:rPr>
                <w:rFonts w:ascii="Times New Roman" w:hAnsi="Times New Roman" w:cs="Times New Roman"/>
                <w:b/>
                <w:sz w:val="24"/>
                <w:szCs w:val="24"/>
              </w:rPr>
              <w:t>NOTE: See Milestone 1</w:t>
            </w:r>
            <w:r w:rsidR="00D230E4" w:rsidRPr="00343A03">
              <w:rPr>
                <w:rFonts w:ascii="Times New Roman" w:hAnsi="Times New Roman" w:cs="Times New Roman"/>
                <w:b/>
                <w:sz w:val="24"/>
                <w:szCs w:val="24"/>
              </w:rPr>
              <w:t xml:space="preserve"> Rubric for details required in each area.</w:t>
            </w:r>
          </w:p>
        </w:tc>
      </w:tr>
      <w:tr w:rsidR="00D230E4" w:rsidRPr="00343A03" w14:paraId="662F1597" w14:textId="77777777" w:rsidTr="00D20E81">
        <w:trPr>
          <w:trHeight w:val="1232"/>
        </w:trPr>
        <w:tc>
          <w:tcPr>
            <w:tcW w:w="1894" w:type="dxa"/>
          </w:tcPr>
          <w:p w14:paraId="517D86D5" w14:textId="4CFDE9D4"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S</w:t>
            </w:r>
            <w:r w:rsidR="0031421C" w:rsidRPr="00343A03">
              <w:rPr>
                <w:rFonts w:ascii="Times New Roman" w:hAnsi="Times New Roman" w:cs="Times New Roman"/>
                <w:b/>
                <w:sz w:val="24"/>
                <w:szCs w:val="24"/>
                <w:u w:val="single"/>
              </w:rPr>
              <w:t>cenario</w:t>
            </w:r>
            <w:r w:rsidR="00D066E7" w:rsidRPr="00343A03">
              <w:rPr>
                <w:rFonts w:ascii="Times New Roman" w:hAnsi="Times New Roman" w:cs="Times New Roman"/>
                <w:b/>
                <w:sz w:val="24"/>
                <w:szCs w:val="24"/>
                <w:u w:val="single"/>
              </w:rPr>
              <w:t xml:space="preserve"> for Milestone Assignment</w:t>
            </w:r>
            <w:r w:rsidR="00D230E4" w:rsidRPr="00343A03">
              <w:rPr>
                <w:rFonts w:ascii="Times New Roman" w:hAnsi="Times New Roman" w:cs="Times New Roman"/>
                <w:b/>
                <w:sz w:val="24"/>
                <w:szCs w:val="24"/>
              </w:rPr>
              <w:t xml:space="preserve">: </w:t>
            </w:r>
          </w:p>
          <w:p w14:paraId="57AA6B0D" w14:textId="52D9CBA5" w:rsidR="00D230E4" w:rsidRPr="00343A03" w:rsidRDefault="0065596E" w:rsidP="002E75F6">
            <w:pPr>
              <w:rPr>
                <w:rFonts w:ascii="Times New Roman" w:eastAsia="Times New Roman" w:hAnsi="Times New Roman" w:cs="Times New Roman"/>
                <w:sz w:val="24"/>
                <w:szCs w:val="24"/>
              </w:rPr>
            </w:pPr>
            <w:r w:rsidRPr="00343A03">
              <w:rPr>
                <w:rFonts w:ascii="Times New Roman" w:eastAsia="Times New Roman" w:hAnsi="Times New Roman" w:cs="Times New Roman"/>
                <w:sz w:val="24"/>
                <w:szCs w:val="24"/>
              </w:rPr>
              <w:t>S</w:t>
            </w:r>
            <w:r w:rsidR="0031421C" w:rsidRPr="00343A03">
              <w:rPr>
                <w:rFonts w:ascii="Times New Roman" w:eastAsia="Times New Roman" w:hAnsi="Times New Roman" w:cs="Times New Roman"/>
                <w:sz w:val="24"/>
                <w:szCs w:val="24"/>
              </w:rPr>
              <w:t>cenario is clear and concise, including a disease process</w:t>
            </w:r>
            <w:r w:rsidRPr="00343A03">
              <w:rPr>
                <w:rFonts w:ascii="Times New Roman" w:eastAsia="Times New Roman" w:hAnsi="Times New Roman" w:cs="Times New Roman"/>
                <w:sz w:val="24"/>
                <w:szCs w:val="24"/>
              </w:rPr>
              <w:t>,</w:t>
            </w:r>
            <w:r w:rsidR="0031421C" w:rsidRPr="00343A03">
              <w:rPr>
                <w:rFonts w:ascii="Times New Roman" w:eastAsia="Times New Roman" w:hAnsi="Times New Roman" w:cs="Times New Roman"/>
                <w:sz w:val="24"/>
                <w:szCs w:val="24"/>
              </w:rPr>
              <w:t xml:space="preserve"> diagnosis, </w:t>
            </w:r>
            <w:r w:rsidRPr="00343A03">
              <w:rPr>
                <w:rFonts w:ascii="Times New Roman" w:eastAsia="Times New Roman" w:hAnsi="Times New Roman" w:cs="Times New Roman"/>
                <w:sz w:val="24"/>
                <w:szCs w:val="24"/>
              </w:rPr>
              <w:t>OR</w:t>
            </w:r>
            <w:r w:rsidR="0031421C" w:rsidRPr="00343A03">
              <w:rPr>
                <w:rFonts w:ascii="Times New Roman" w:eastAsia="Times New Roman" w:hAnsi="Times New Roman" w:cs="Times New Roman"/>
                <w:sz w:val="24"/>
                <w:szCs w:val="24"/>
              </w:rPr>
              <w:t xml:space="preserve"> identify a patient with a desire to maintain good health and prevent illness. Include the nurse’s assessment of learning needs and readiness to learn.</w:t>
            </w:r>
          </w:p>
          <w:p w14:paraId="3FD9AB1D" w14:textId="77777777" w:rsidR="00D230E4" w:rsidRPr="00343A03" w:rsidRDefault="0031421C" w:rsidP="002E75F6">
            <w:pPr>
              <w:rPr>
                <w:rFonts w:ascii="Times New Roman" w:hAnsi="Times New Roman" w:cs="Times New Roman"/>
                <w:b/>
                <w:i/>
                <w:sz w:val="24"/>
                <w:szCs w:val="24"/>
              </w:rPr>
            </w:pPr>
            <w:r w:rsidRPr="00343A03">
              <w:rPr>
                <w:rFonts w:ascii="Times New Roman" w:hAnsi="Times New Roman" w:cs="Times New Roman"/>
                <w:b/>
                <w:i/>
                <w:sz w:val="24"/>
                <w:szCs w:val="24"/>
              </w:rPr>
              <w:t>50</w:t>
            </w:r>
            <w:r w:rsidR="00D230E4" w:rsidRPr="00343A03">
              <w:rPr>
                <w:rFonts w:ascii="Times New Roman" w:hAnsi="Times New Roman" w:cs="Times New Roman"/>
                <w:b/>
                <w:i/>
                <w:sz w:val="24"/>
                <w:szCs w:val="24"/>
              </w:rPr>
              <w:t xml:space="preserve"> points</w:t>
            </w:r>
          </w:p>
        </w:tc>
        <w:tc>
          <w:tcPr>
            <w:tcW w:w="7456" w:type="dxa"/>
          </w:tcPr>
          <w:p w14:paraId="346015E4" w14:textId="77777777" w:rsidR="00D230E4" w:rsidRDefault="00D230E4" w:rsidP="002E75F6">
            <w:pPr>
              <w:rPr>
                <w:rFonts w:ascii="Times New Roman" w:hAnsi="Times New Roman" w:cs="Times New Roman"/>
                <w:sz w:val="24"/>
                <w:szCs w:val="24"/>
              </w:rPr>
            </w:pPr>
          </w:p>
          <w:p w14:paraId="0E2F5AAF" w14:textId="68D82AF9" w:rsidR="009321E3" w:rsidRDefault="009321E3" w:rsidP="002E75F6">
            <w:pPr>
              <w:rPr>
                <w:rFonts w:ascii="Times New Roman" w:hAnsi="Times New Roman" w:cs="Times New Roman"/>
                <w:sz w:val="24"/>
                <w:szCs w:val="24"/>
              </w:rPr>
            </w:pPr>
            <w:r>
              <w:rPr>
                <w:rFonts w:ascii="Times New Roman" w:hAnsi="Times New Roman" w:cs="Times New Roman"/>
                <w:sz w:val="24"/>
                <w:szCs w:val="24"/>
              </w:rPr>
              <w:t xml:space="preserve">Scenario for Ms. </w:t>
            </w:r>
            <w:r w:rsidR="00395CBD">
              <w:rPr>
                <w:rFonts w:ascii="Times New Roman" w:hAnsi="Times New Roman" w:cs="Times New Roman"/>
                <w:sz w:val="24"/>
                <w:szCs w:val="24"/>
              </w:rPr>
              <w:t>Chantal Esters</w:t>
            </w:r>
          </w:p>
          <w:p w14:paraId="61FEE934" w14:textId="0C726131" w:rsidR="009321E3" w:rsidRPr="003E34FE" w:rsidRDefault="00395CBD" w:rsidP="003E34FE">
            <w:pPr>
              <w:rPr>
                <w:rFonts w:ascii="Times New Roman" w:hAnsi="Times New Roman" w:cs="Times New Roman"/>
                <w:sz w:val="24"/>
                <w:szCs w:val="24"/>
              </w:rPr>
            </w:pPr>
            <w:r>
              <w:rPr>
                <w:rFonts w:ascii="Times New Roman" w:hAnsi="Times New Roman" w:cs="Times New Roman"/>
                <w:sz w:val="24"/>
                <w:szCs w:val="24"/>
              </w:rPr>
              <w:t>Ch</w:t>
            </w:r>
            <w:r w:rsidR="008947B3">
              <w:rPr>
                <w:rFonts w:ascii="Times New Roman" w:hAnsi="Times New Roman" w:cs="Times New Roman"/>
                <w:sz w:val="24"/>
                <w:szCs w:val="24"/>
              </w:rPr>
              <w:t>antal Esters</w:t>
            </w:r>
            <w:r w:rsidR="003E34FE" w:rsidRPr="003E34FE">
              <w:rPr>
                <w:rFonts w:ascii="Times New Roman" w:hAnsi="Times New Roman" w:cs="Times New Roman"/>
                <w:sz w:val="24"/>
                <w:szCs w:val="24"/>
              </w:rPr>
              <w:t xml:space="preserve"> is a 55</w:t>
            </w:r>
            <w:r w:rsidR="00DB59BC">
              <w:rPr>
                <w:rFonts w:ascii="Times New Roman" w:hAnsi="Times New Roman" w:cs="Times New Roman"/>
                <w:sz w:val="24"/>
                <w:szCs w:val="24"/>
              </w:rPr>
              <w:t>-year-old black American that has a diagnosis for</w:t>
            </w:r>
            <w:r w:rsidR="009321E3" w:rsidRPr="003E34FE">
              <w:rPr>
                <w:rFonts w:ascii="Times New Roman" w:hAnsi="Times New Roman" w:cs="Times New Roman"/>
                <w:sz w:val="24"/>
                <w:szCs w:val="24"/>
              </w:rPr>
              <w:t xml:space="preserve"> high blood pressure (hypertension). As a result, she is on regular observation with the aim of controlling the effects of the disease, especially the need to manage the condition and avoid further complications. </w:t>
            </w:r>
          </w:p>
          <w:p w14:paraId="6FD42CCB" w14:textId="3C63B6BF" w:rsidR="003E34FE" w:rsidRDefault="003E34FE" w:rsidP="002E75F6">
            <w:pPr>
              <w:rPr>
                <w:rFonts w:ascii="Times New Roman" w:hAnsi="Times New Roman" w:cs="Times New Roman"/>
                <w:sz w:val="24"/>
                <w:szCs w:val="24"/>
              </w:rPr>
            </w:pPr>
            <w:r>
              <w:rPr>
                <w:rFonts w:ascii="Times New Roman" w:hAnsi="Times New Roman" w:cs="Times New Roman"/>
                <w:sz w:val="24"/>
                <w:szCs w:val="24"/>
              </w:rPr>
              <w:t xml:space="preserve">The cardiovascular specialist has stressed the need for </w:t>
            </w:r>
            <w:r w:rsidR="00395CBD">
              <w:rPr>
                <w:rFonts w:ascii="Times New Roman" w:hAnsi="Times New Roman" w:cs="Times New Roman"/>
                <w:sz w:val="24"/>
                <w:szCs w:val="24"/>
              </w:rPr>
              <w:t>Chantal</w:t>
            </w:r>
            <w:r>
              <w:rPr>
                <w:rFonts w:ascii="Times New Roman" w:hAnsi="Times New Roman" w:cs="Times New Roman"/>
                <w:sz w:val="24"/>
                <w:szCs w:val="24"/>
              </w:rPr>
              <w:t xml:space="preserve"> to live a healthy lifestyle with a view of slowing or preventing further progression of the condition. Hypertension prevalence is high in the United States with figures from CDC stating that close to 45% of adult Americans have the condition</w:t>
            </w:r>
            <w:r w:rsidR="00DB59BC">
              <w:rPr>
                <w:rFonts w:ascii="Times New Roman" w:hAnsi="Times New Roman" w:cs="Times New Roman"/>
                <w:sz w:val="24"/>
                <w:szCs w:val="24"/>
              </w:rPr>
              <w:t xml:space="preserve"> (Vo et al., 2018)</w:t>
            </w:r>
            <w:r>
              <w:rPr>
                <w:rFonts w:ascii="Times New Roman" w:hAnsi="Times New Roman" w:cs="Times New Roman"/>
                <w:sz w:val="24"/>
                <w:szCs w:val="24"/>
              </w:rPr>
              <w:t xml:space="preserve">.  </w:t>
            </w:r>
          </w:p>
          <w:p w14:paraId="267AEC3F" w14:textId="0B02D239" w:rsidR="003E34FE" w:rsidRDefault="00A872B5" w:rsidP="002E75F6">
            <w:pPr>
              <w:rPr>
                <w:rFonts w:ascii="Times New Roman" w:hAnsi="Times New Roman" w:cs="Times New Roman"/>
                <w:sz w:val="24"/>
                <w:szCs w:val="24"/>
              </w:rPr>
            </w:pPr>
            <w:r>
              <w:rPr>
                <w:rFonts w:ascii="Times New Roman" w:hAnsi="Times New Roman" w:cs="Times New Roman"/>
                <w:sz w:val="24"/>
                <w:szCs w:val="24"/>
              </w:rPr>
              <w:t>Hypertension can result in</w:t>
            </w:r>
            <w:r w:rsidR="003E34FE">
              <w:rPr>
                <w:rFonts w:ascii="Times New Roman" w:hAnsi="Times New Roman" w:cs="Times New Roman"/>
                <w:sz w:val="24"/>
                <w:szCs w:val="24"/>
              </w:rPr>
              <w:t xml:space="preserve"> complications that include cardiovascular disease, kidney disease and in fatal cases, death. </w:t>
            </w:r>
          </w:p>
          <w:p w14:paraId="478C5AB9" w14:textId="6FBF2087" w:rsidR="003E34FE" w:rsidRDefault="003E34FE" w:rsidP="002E75F6">
            <w:pPr>
              <w:rPr>
                <w:rFonts w:ascii="Times New Roman" w:hAnsi="Times New Roman" w:cs="Times New Roman"/>
                <w:sz w:val="24"/>
                <w:szCs w:val="24"/>
              </w:rPr>
            </w:pPr>
            <w:r>
              <w:rPr>
                <w:rFonts w:ascii="Times New Roman" w:hAnsi="Times New Roman" w:cs="Times New Roman"/>
                <w:sz w:val="24"/>
                <w:szCs w:val="24"/>
              </w:rPr>
              <w:t xml:space="preserve">Ms. </w:t>
            </w:r>
            <w:r w:rsidR="00395CBD">
              <w:rPr>
                <w:rFonts w:ascii="Times New Roman" w:hAnsi="Times New Roman" w:cs="Times New Roman"/>
                <w:sz w:val="24"/>
                <w:szCs w:val="24"/>
              </w:rPr>
              <w:t>Chantal</w:t>
            </w:r>
            <w:r>
              <w:rPr>
                <w:rFonts w:ascii="Times New Roman" w:hAnsi="Times New Roman" w:cs="Times New Roman"/>
                <w:sz w:val="24"/>
                <w:szCs w:val="24"/>
              </w:rPr>
              <w:t xml:space="preserve"> is interested in ways that she can use to have effective tracking of her health as well as make healthier decisions and choices. </w:t>
            </w:r>
          </w:p>
          <w:p w14:paraId="23DF6413" w14:textId="77777777" w:rsidR="003E34FE" w:rsidRDefault="003E34FE" w:rsidP="002E75F6">
            <w:pPr>
              <w:rPr>
                <w:rFonts w:ascii="Times New Roman" w:hAnsi="Times New Roman" w:cs="Times New Roman"/>
                <w:sz w:val="24"/>
                <w:szCs w:val="24"/>
              </w:rPr>
            </w:pPr>
            <w:r>
              <w:rPr>
                <w:rFonts w:ascii="Times New Roman" w:hAnsi="Times New Roman" w:cs="Times New Roman"/>
                <w:sz w:val="24"/>
                <w:szCs w:val="24"/>
              </w:rPr>
              <w:t xml:space="preserve">She is university graduate and uses iPhone, especially in communicating and interacting on social media with family, friends and colleagues. </w:t>
            </w:r>
          </w:p>
          <w:p w14:paraId="656F7B81" w14:textId="77777777" w:rsidR="003E34FE" w:rsidRDefault="003E34FE" w:rsidP="002E75F6">
            <w:pPr>
              <w:rPr>
                <w:rFonts w:ascii="Times New Roman" w:hAnsi="Times New Roman" w:cs="Times New Roman"/>
                <w:sz w:val="24"/>
                <w:szCs w:val="24"/>
              </w:rPr>
            </w:pPr>
            <w:r>
              <w:rPr>
                <w:rFonts w:ascii="Times New Roman" w:hAnsi="Times New Roman" w:cs="Times New Roman"/>
                <w:sz w:val="24"/>
                <w:szCs w:val="24"/>
              </w:rPr>
              <w:t xml:space="preserve">She has expressed interest in knowing as well as learning to use an app that can assist her in managing her recent diagnosis. </w:t>
            </w:r>
          </w:p>
          <w:p w14:paraId="1C8645C3" w14:textId="1F55CDF5" w:rsidR="00A872B5" w:rsidRPr="00343A03" w:rsidRDefault="00A872B5" w:rsidP="002E75F6">
            <w:pPr>
              <w:rPr>
                <w:rFonts w:ascii="Times New Roman" w:hAnsi="Times New Roman" w:cs="Times New Roman"/>
                <w:sz w:val="24"/>
                <w:szCs w:val="24"/>
              </w:rPr>
            </w:pPr>
            <w:r>
              <w:rPr>
                <w:rFonts w:ascii="Times New Roman" w:hAnsi="Times New Roman" w:cs="Times New Roman"/>
                <w:sz w:val="24"/>
                <w:szCs w:val="24"/>
              </w:rPr>
              <w:t xml:space="preserve">While she works in a busy office and has house responsibilities, she believes that with the app she will be in a better position to understand her condition, monitor blood pressure levels and carry out effective self-management and adjustments in medications. She believes that through the app, she will achieve critical reduction in blood pressure levels and maintain a healthy lifestyle to prevent progression of the condition as well as potential complications. </w:t>
            </w:r>
          </w:p>
        </w:tc>
      </w:tr>
      <w:tr w:rsidR="00D230E4" w:rsidRPr="00343A03" w14:paraId="4C71BA0C" w14:textId="77777777" w:rsidTr="00D20E81">
        <w:trPr>
          <w:trHeight w:val="1862"/>
        </w:trPr>
        <w:tc>
          <w:tcPr>
            <w:tcW w:w="1894" w:type="dxa"/>
          </w:tcPr>
          <w:p w14:paraId="4193C733" w14:textId="77777777" w:rsidR="00D230E4" w:rsidRPr="00343A03" w:rsidRDefault="00A15F24" w:rsidP="002E75F6">
            <w:pPr>
              <w:rPr>
                <w:rFonts w:ascii="Times New Roman" w:hAnsi="Times New Roman" w:cs="Times New Roman"/>
                <w:b/>
                <w:sz w:val="24"/>
                <w:szCs w:val="24"/>
              </w:rPr>
            </w:pPr>
            <w:r w:rsidRPr="00343A03">
              <w:rPr>
                <w:rFonts w:ascii="Times New Roman" w:hAnsi="Times New Roman" w:cs="Times New Roman"/>
                <w:b/>
                <w:sz w:val="24"/>
                <w:szCs w:val="24"/>
                <w:u w:val="single"/>
              </w:rPr>
              <w:lastRenderedPageBreak/>
              <w:t>Education</w:t>
            </w:r>
            <w:r w:rsidR="00D230E4" w:rsidRPr="00343A03">
              <w:rPr>
                <w:rFonts w:ascii="Times New Roman" w:hAnsi="Times New Roman" w:cs="Times New Roman"/>
                <w:b/>
                <w:sz w:val="24"/>
                <w:szCs w:val="24"/>
              </w:rPr>
              <w:t xml:space="preserve">: </w:t>
            </w:r>
          </w:p>
          <w:p w14:paraId="5D4DCF22" w14:textId="3579BD5E" w:rsidR="00D230E4" w:rsidRPr="00343A03" w:rsidRDefault="00762A5E" w:rsidP="002E75F6">
            <w:pPr>
              <w:rPr>
                <w:rFonts w:ascii="Times New Roman" w:hAnsi="Times New Roman" w:cs="Times New Roman"/>
                <w:sz w:val="24"/>
                <w:szCs w:val="24"/>
              </w:rPr>
            </w:pPr>
            <w:r w:rsidRPr="00343A03">
              <w:rPr>
                <w:rFonts w:ascii="Times New Roman" w:hAnsi="Times New Roman" w:cs="Times New Roman"/>
                <w:sz w:val="24"/>
                <w:szCs w:val="24"/>
              </w:rPr>
              <w:t>Describe in detail content</w:t>
            </w:r>
            <w:r w:rsidR="00512A3C" w:rsidRPr="00343A03">
              <w:rPr>
                <w:rFonts w:ascii="Times New Roman" w:hAnsi="Times New Roman" w:cs="Times New Roman"/>
                <w:sz w:val="24"/>
                <w:szCs w:val="24"/>
              </w:rPr>
              <w:t xml:space="preserve"> plann</w:t>
            </w:r>
            <w:r w:rsidRPr="00343A03">
              <w:rPr>
                <w:rFonts w:ascii="Times New Roman" w:hAnsi="Times New Roman" w:cs="Times New Roman"/>
                <w:sz w:val="24"/>
                <w:szCs w:val="24"/>
              </w:rPr>
              <w:t>ed</w:t>
            </w:r>
            <w:r w:rsidR="00512A3C" w:rsidRPr="00343A03">
              <w:rPr>
                <w:rFonts w:ascii="Times New Roman" w:hAnsi="Times New Roman" w:cs="Times New Roman"/>
                <w:sz w:val="24"/>
                <w:szCs w:val="24"/>
              </w:rPr>
              <w:t xml:space="preserve"> </w:t>
            </w:r>
            <w:r w:rsidRPr="00343A03">
              <w:rPr>
                <w:rFonts w:ascii="Times New Roman" w:hAnsi="Times New Roman" w:cs="Times New Roman"/>
                <w:sz w:val="24"/>
                <w:szCs w:val="24"/>
              </w:rPr>
              <w:t xml:space="preserve">for </w:t>
            </w:r>
            <w:r w:rsidR="00512A3C" w:rsidRPr="00343A03">
              <w:rPr>
                <w:rFonts w:ascii="Times New Roman" w:hAnsi="Times New Roman" w:cs="Times New Roman"/>
                <w:sz w:val="24"/>
                <w:szCs w:val="24"/>
              </w:rPr>
              <w:t>teaching this patient</w:t>
            </w:r>
            <w:r w:rsidRPr="00343A03">
              <w:rPr>
                <w:rFonts w:ascii="Times New Roman" w:hAnsi="Times New Roman" w:cs="Times New Roman"/>
                <w:sz w:val="24"/>
                <w:szCs w:val="24"/>
              </w:rPr>
              <w:t xml:space="preserve"> in the scenario.</w:t>
            </w:r>
          </w:p>
          <w:p w14:paraId="0D1042DE" w14:textId="241540F4" w:rsidR="00D230E4" w:rsidRPr="00343A03" w:rsidRDefault="005D36EE" w:rsidP="002E75F6">
            <w:pPr>
              <w:rPr>
                <w:rFonts w:ascii="Times New Roman" w:hAnsi="Times New Roman" w:cs="Times New Roman"/>
                <w:b/>
                <w:i/>
                <w:sz w:val="24"/>
                <w:szCs w:val="24"/>
              </w:rPr>
            </w:pPr>
            <w:r w:rsidRPr="00343A03">
              <w:rPr>
                <w:rFonts w:ascii="Times New Roman" w:hAnsi="Times New Roman" w:cs="Times New Roman"/>
                <w:b/>
                <w:i/>
                <w:sz w:val="24"/>
                <w:szCs w:val="24"/>
              </w:rPr>
              <w:t>4</w:t>
            </w:r>
            <w:r w:rsidR="00500674" w:rsidRPr="00343A03">
              <w:rPr>
                <w:rFonts w:ascii="Times New Roman" w:hAnsi="Times New Roman" w:cs="Times New Roman"/>
                <w:b/>
                <w:i/>
                <w:sz w:val="24"/>
                <w:szCs w:val="24"/>
              </w:rPr>
              <w:t>0</w:t>
            </w:r>
            <w:r w:rsidR="00D230E4" w:rsidRPr="00343A03">
              <w:rPr>
                <w:rFonts w:ascii="Times New Roman" w:hAnsi="Times New Roman" w:cs="Times New Roman"/>
                <w:b/>
                <w:i/>
                <w:sz w:val="24"/>
                <w:szCs w:val="24"/>
              </w:rPr>
              <w:t xml:space="preserve"> points</w:t>
            </w:r>
          </w:p>
        </w:tc>
        <w:tc>
          <w:tcPr>
            <w:tcW w:w="7456" w:type="dxa"/>
          </w:tcPr>
          <w:p w14:paraId="6ED9E2FE" w14:textId="4EF96EDA" w:rsidR="00D230E4" w:rsidRDefault="00A872B5" w:rsidP="002E75F6">
            <w:pPr>
              <w:rPr>
                <w:rFonts w:ascii="Times New Roman" w:hAnsi="Times New Roman" w:cs="Times New Roman"/>
                <w:sz w:val="24"/>
                <w:szCs w:val="24"/>
              </w:rPr>
            </w:pPr>
            <w:r>
              <w:rPr>
                <w:rFonts w:ascii="Times New Roman" w:hAnsi="Times New Roman" w:cs="Times New Roman"/>
                <w:sz w:val="24"/>
                <w:szCs w:val="24"/>
              </w:rPr>
              <w:t>T</w:t>
            </w:r>
            <w:r w:rsidR="00DB59BC">
              <w:rPr>
                <w:rFonts w:ascii="Times New Roman" w:hAnsi="Times New Roman" w:cs="Times New Roman"/>
                <w:sz w:val="24"/>
                <w:szCs w:val="24"/>
              </w:rPr>
              <w:t>he intended content for</w:t>
            </w:r>
            <w:r>
              <w:rPr>
                <w:rFonts w:ascii="Times New Roman" w:hAnsi="Times New Roman" w:cs="Times New Roman"/>
                <w:sz w:val="24"/>
                <w:szCs w:val="24"/>
              </w:rPr>
              <w:t xml:space="preserve"> the patient is the benefits provided by mobile health apps used for </w:t>
            </w:r>
            <w:r w:rsidR="00DB59BC">
              <w:rPr>
                <w:rFonts w:ascii="Times New Roman" w:hAnsi="Times New Roman" w:cs="Times New Roman"/>
                <w:sz w:val="24"/>
                <w:szCs w:val="24"/>
              </w:rPr>
              <w:t>monitoring hypertension. The utilization of mobile apps in managing</w:t>
            </w:r>
            <w:r>
              <w:rPr>
                <w:rFonts w:ascii="Times New Roman" w:hAnsi="Times New Roman" w:cs="Times New Roman"/>
                <w:sz w:val="24"/>
                <w:szCs w:val="24"/>
              </w:rPr>
              <w:t xml:space="preserve"> health conditions and diagnoses has increased in the recent past due to the increased penetration of technology among users. </w:t>
            </w:r>
          </w:p>
          <w:p w14:paraId="69DC8730" w14:textId="05971585" w:rsidR="00A872B5" w:rsidRDefault="00A872B5" w:rsidP="002E75F6">
            <w:pPr>
              <w:rPr>
                <w:rFonts w:ascii="Times New Roman" w:hAnsi="Times New Roman" w:cs="Times New Roman"/>
                <w:sz w:val="24"/>
                <w:szCs w:val="24"/>
              </w:rPr>
            </w:pPr>
            <w:r>
              <w:rPr>
                <w:rFonts w:ascii="Times New Roman" w:hAnsi="Times New Roman" w:cs="Times New Roman"/>
                <w:sz w:val="24"/>
                <w:szCs w:val="24"/>
              </w:rPr>
              <w:t>Hypertension affects close to 45% of American adults and about 20% of the global population</w:t>
            </w:r>
            <w:r w:rsidR="00D35D42" w:rsidRPr="00D35D42">
              <w:rPr>
                <w:rFonts w:ascii="Times New Roman" w:hAnsi="Times New Roman" w:cs="Times New Roman"/>
                <w:sz w:val="24"/>
                <w:szCs w:val="24"/>
              </w:rPr>
              <w:t xml:space="preserve"> </w:t>
            </w:r>
            <w:r w:rsidR="00D35D42">
              <w:rPr>
                <w:rFonts w:ascii="Times New Roman" w:hAnsi="Times New Roman" w:cs="Times New Roman"/>
                <w:sz w:val="24"/>
                <w:szCs w:val="24"/>
              </w:rPr>
              <w:t>(Vo et al., 2018)</w:t>
            </w:r>
            <w:r>
              <w:rPr>
                <w:rFonts w:ascii="Times New Roman" w:hAnsi="Times New Roman" w:cs="Times New Roman"/>
                <w:sz w:val="24"/>
                <w:szCs w:val="24"/>
              </w:rPr>
              <w:t xml:space="preserve">. The implication is that with better knowledge and use of mobile apps, hypertension patients can carry out self-monitoring and self-management to enhance the efficacy of medications as well as </w:t>
            </w:r>
            <w:r w:rsidR="000A59BA">
              <w:rPr>
                <w:rFonts w:ascii="Times New Roman" w:hAnsi="Times New Roman" w:cs="Times New Roman"/>
                <w:sz w:val="24"/>
                <w:szCs w:val="24"/>
              </w:rPr>
              <w:t xml:space="preserve">other interventions aimed at improving their health and stop the progression of the disease. </w:t>
            </w:r>
          </w:p>
          <w:p w14:paraId="070481D6" w14:textId="14AC31E9" w:rsidR="000A59BA" w:rsidRDefault="000A59BA" w:rsidP="002E75F6">
            <w:pPr>
              <w:rPr>
                <w:rFonts w:ascii="Times New Roman" w:hAnsi="Times New Roman" w:cs="Times New Roman"/>
                <w:sz w:val="24"/>
                <w:szCs w:val="24"/>
              </w:rPr>
            </w:pPr>
            <w:r>
              <w:rPr>
                <w:rFonts w:ascii="Times New Roman" w:hAnsi="Times New Roman" w:cs="Times New Roman"/>
                <w:sz w:val="24"/>
                <w:szCs w:val="24"/>
              </w:rPr>
              <w:t>According to L</w:t>
            </w:r>
            <w:r w:rsidR="00DB59BC">
              <w:rPr>
                <w:rFonts w:ascii="Times New Roman" w:hAnsi="Times New Roman" w:cs="Times New Roman"/>
                <w:sz w:val="24"/>
                <w:szCs w:val="24"/>
              </w:rPr>
              <w:t>iang et al. (2017), apps enhance the preventive importance</w:t>
            </w:r>
            <w:r>
              <w:rPr>
                <w:rFonts w:ascii="Times New Roman" w:hAnsi="Times New Roman" w:cs="Times New Roman"/>
                <w:sz w:val="24"/>
                <w:szCs w:val="24"/>
              </w:rPr>
              <w:t xml:space="preserve"> of patient informat</w:t>
            </w:r>
            <w:r w:rsidR="00DB59BC">
              <w:rPr>
                <w:rFonts w:ascii="Times New Roman" w:hAnsi="Times New Roman" w:cs="Times New Roman"/>
                <w:sz w:val="24"/>
                <w:szCs w:val="24"/>
              </w:rPr>
              <w:t>ion and create new avenues</w:t>
            </w:r>
            <w:r>
              <w:rPr>
                <w:rFonts w:ascii="Times New Roman" w:hAnsi="Times New Roman" w:cs="Times New Roman"/>
                <w:sz w:val="24"/>
                <w:szCs w:val="24"/>
              </w:rPr>
              <w:t xml:space="preserve"> for the management as</w:t>
            </w:r>
            <w:r w:rsidR="00DB59BC">
              <w:rPr>
                <w:rFonts w:ascii="Times New Roman" w:hAnsi="Times New Roman" w:cs="Times New Roman"/>
                <w:sz w:val="24"/>
                <w:szCs w:val="24"/>
              </w:rPr>
              <w:t xml:space="preserve"> well as control of high blood pressure. M</w:t>
            </w:r>
            <w:r>
              <w:rPr>
                <w:rFonts w:ascii="Times New Roman" w:hAnsi="Times New Roman" w:cs="Times New Roman"/>
                <w:sz w:val="24"/>
                <w:szCs w:val="24"/>
              </w:rPr>
              <w:t xml:space="preserve">Health apps can measure blood pressure (BP) levels and allow patients to make effective choices for control and better management of the condition. Further, mHealth apps are tools that support physicians in enhancing hypertension treatment. </w:t>
            </w:r>
          </w:p>
          <w:p w14:paraId="75AB1FAA" w14:textId="77777777" w:rsidR="000A59BA" w:rsidRDefault="000A59BA" w:rsidP="002E75F6">
            <w:pPr>
              <w:rPr>
                <w:rFonts w:ascii="Times New Roman" w:hAnsi="Times New Roman" w:cs="Times New Roman"/>
                <w:sz w:val="24"/>
                <w:szCs w:val="24"/>
              </w:rPr>
            </w:pPr>
            <w:r>
              <w:rPr>
                <w:rFonts w:ascii="Times New Roman" w:hAnsi="Times New Roman" w:cs="Times New Roman"/>
                <w:sz w:val="24"/>
                <w:szCs w:val="24"/>
              </w:rPr>
              <w:t xml:space="preserve">Using effective apps, patients can share data easily in multiple formats and allow patients and their families to choose interventions that will provide the most optimal outcomes. </w:t>
            </w:r>
          </w:p>
          <w:p w14:paraId="37C05F61" w14:textId="77777777" w:rsidR="000A59BA" w:rsidRDefault="000A59BA" w:rsidP="002E75F6">
            <w:pPr>
              <w:rPr>
                <w:rFonts w:ascii="Times New Roman" w:hAnsi="Times New Roman" w:cs="Times New Roman"/>
                <w:sz w:val="24"/>
                <w:szCs w:val="24"/>
              </w:rPr>
            </w:pPr>
            <w:r>
              <w:rPr>
                <w:rFonts w:ascii="Times New Roman" w:hAnsi="Times New Roman" w:cs="Times New Roman"/>
                <w:sz w:val="24"/>
                <w:szCs w:val="24"/>
              </w:rPr>
              <w:t>As such, to effective use the app, the patient should ensure that their mobile devices are android enabled or use the iOS</w:t>
            </w:r>
            <w:r w:rsidR="00973675">
              <w:rPr>
                <w:rFonts w:ascii="Times New Roman" w:hAnsi="Times New Roman" w:cs="Times New Roman"/>
                <w:sz w:val="24"/>
                <w:szCs w:val="24"/>
              </w:rPr>
              <w:t xml:space="preserve"> operating system. In this case, the patient has an iPhone and therefore should have reliable Internet access. </w:t>
            </w:r>
          </w:p>
          <w:p w14:paraId="4E2DF2CF" w14:textId="77777777" w:rsidR="00973675" w:rsidRDefault="00973675" w:rsidP="002E75F6">
            <w:pPr>
              <w:rPr>
                <w:rFonts w:ascii="Times New Roman" w:hAnsi="Times New Roman" w:cs="Times New Roman"/>
                <w:sz w:val="24"/>
                <w:szCs w:val="24"/>
              </w:rPr>
            </w:pPr>
            <w:r>
              <w:rPr>
                <w:rFonts w:ascii="Times New Roman" w:hAnsi="Times New Roman" w:cs="Times New Roman"/>
                <w:sz w:val="24"/>
                <w:szCs w:val="24"/>
              </w:rPr>
              <w:t xml:space="preserve">It is important for the patient to know that all the information provided in the app may not be applicable to all components of her condition, especially where the conditions are not severe. The symptoms check approach used by the tracker app can help her manage and prevent hypertension if she uses it properly. </w:t>
            </w:r>
          </w:p>
          <w:p w14:paraId="43E1E742" w14:textId="361753B3" w:rsidR="00973675" w:rsidRPr="00343A03" w:rsidRDefault="00973675" w:rsidP="002E75F6">
            <w:pPr>
              <w:rPr>
                <w:rFonts w:ascii="Times New Roman" w:hAnsi="Times New Roman" w:cs="Times New Roman"/>
                <w:sz w:val="24"/>
                <w:szCs w:val="24"/>
              </w:rPr>
            </w:pPr>
            <w:r>
              <w:rPr>
                <w:rFonts w:ascii="Times New Roman" w:hAnsi="Times New Roman" w:cs="Times New Roman"/>
                <w:sz w:val="24"/>
                <w:szCs w:val="24"/>
              </w:rPr>
              <w:t>Hypertension is life threatening condition and effective interventions are necessary to ensure that the diagnosis does not progress and lead to complications like renal impairment and visual impairment. The client must also ensure that the app has an approval from the Food and Drug Administration (FDA) for use as a medical device</w:t>
            </w:r>
            <w:r w:rsidR="00D35D42">
              <w:t xml:space="preserve"> (</w:t>
            </w:r>
            <w:r w:rsidR="00D35D42">
              <w:rPr>
                <w:rFonts w:ascii="Times New Roman" w:hAnsi="Times New Roman" w:cs="Times New Roman"/>
                <w:sz w:val="24"/>
                <w:szCs w:val="24"/>
              </w:rPr>
              <w:t xml:space="preserve">Doyle, </w:t>
            </w:r>
            <w:r w:rsidR="00D35D42" w:rsidRPr="00D35D42">
              <w:rPr>
                <w:rFonts w:ascii="Times New Roman" w:hAnsi="Times New Roman" w:cs="Times New Roman"/>
                <w:sz w:val="24"/>
                <w:szCs w:val="24"/>
              </w:rPr>
              <w:t>2019</w:t>
            </w:r>
            <w:r w:rsidR="00D35D42">
              <w:rPr>
                <w:rFonts w:ascii="Times New Roman" w:hAnsi="Times New Roman" w:cs="Times New Roman"/>
                <w:sz w:val="24"/>
                <w:szCs w:val="24"/>
              </w:rPr>
              <w:t>)</w:t>
            </w:r>
            <w:r>
              <w:rPr>
                <w:rFonts w:ascii="Times New Roman" w:hAnsi="Times New Roman" w:cs="Times New Roman"/>
                <w:sz w:val="24"/>
                <w:szCs w:val="24"/>
              </w:rPr>
              <w:t xml:space="preserve">. </w:t>
            </w:r>
          </w:p>
        </w:tc>
      </w:tr>
      <w:tr w:rsidR="00D230E4" w:rsidRPr="00343A03" w14:paraId="757CD6F9" w14:textId="77777777" w:rsidTr="00D20E81">
        <w:tc>
          <w:tcPr>
            <w:tcW w:w="1894" w:type="dxa"/>
          </w:tcPr>
          <w:p w14:paraId="41FB4DDA" w14:textId="77777777"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 xml:space="preserve">Identify the </w:t>
            </w:r>
            <w:r w:rsidR="00512A3C" w:rsidRPr="00343A03">
              <w:rPr>
                <w:rFonts w:ascii="Times New Roman" w:hAnsi="Times New Roman" w:cs="Times New Roman"/>
                <w:b/>
                <w:sz w:val="24"/>
                <w:szCs w:val="24"/>
                <w:u w:val="single"/>
              </w:rPr>
              <w:t>mHealth application</w:t>
            </w:r>
            <w:r w:rsidR="00D230E4" w:rsidRPr="00343A03">
              <w:rPr>
                <w:rFonts w:ascii="Times New Roman" w:hAnsi="Times New Roman" w:cs="Times New Roman"/>
                <w:b/>
                <w:sz w:val="24"/>
                <w:szCs w:val="24"/>
              </w:rPr>
              <w:t xml:space="preserve">: </w:t>
            </w:r>
          </w:p>
          <w:p w14:paraId="60E688D3" w14:textId="77777777" w:rsidR="00512A3C" w:rsidRPr="00343A03" w:rsidRDefault="00512A3C" w:rsidP="002E75F6">
            <w:pPr>
              <w:rPr>
                <w:rFonts w:ascii="Times New Roman" w:hAnsi="Times New Roman" w:cs="Times New Roman"/>
                <w:sz w:val="24"/>
                <w:szCs w:val="24"/>
              </w:rPr>
            </w:pPr>
            <w:r w:rsidRPr="00343A03">
              <w:rPr>
                <w:rFonts w:ascii="Times New Roman" w:hAnsi="Times New Roman" w:cs="Times New Roman"/>
                <w:sz w:val="24"/>
                <w:szCs w:val="24"/>
              </w:rPr>
              <w:t xml:space="preserve">Identify a mHealth app that could benefit the patient. Describe the app including the mHealth app name, purpose, intended audience, mobile </w:t>
            </w:r>
            <w:r w:rsidRPr="00343A03">
              <w:rPr>
                <w:rFonts w:ascii="Times New Roman" w:hAnsi="Times New Roman" w:cs="Times New Roman"/>
                <w:sz w:val="24"/>
                <w:szCs w:val="24"/>
              </w:rPr>
              <w:lastRenderedPageBreak/>
              <w:t xml:space="preserve">device(s) upon which it will operate, where to download or obtain it. Include a working link if it is to be downloaded from a website.  Add any other information you believe would be pertinent to this situation.  Make sure to add a citation for this mHealth app in APA format. </w:t>
            </w:r>
          </w:p>
          <w:p w14:paraId="071BDE52" w14:textId="526F0B0C" w:rsidR="00D230E4" w:rsidRPr="006513AB" w:rsidRDefault="00D230E4" w:rsidP="006513AB">
            <w:pPr>
              <w:pStyle w:val="ListParagraph"/>
              <w:numPr>
                <w:ilvl w:val="0"/>
                <w:numId w:val="2"/>
              </w:numPr>
              <w:rPr>
                <w:rFonts w:ascii="Times New Roman" w:hAnsi="Times New Roman" w:cs="Times New Roman"/>
                <w:b/>
                <w:i/>
                <w:sz w:val="24"/>
                <w:szCs w:val="24"/>
              </w:rPr>
            </w:pPr>
            <w:r w:rsidRPr="006513AB">
              <w:rPr>
                <w:rFonts w:ascii="Times New Roman" w:hAnsi="Times New Roman" w:cs="Times New Roman"/>
                <w:b/>
                <w:i/>
                <w:sz w:val="24"/>
                <w:szCs w:val="24"/>
              </w:rPr>
              <w:t>points</w:t>
            </w:r>
          </w:p>
        </w:tc>
        <w:tc>
          <w:tcPr>
            <w:tcW w:w="7456" w:type="dxa"/>
          </w:tcPr>
          <w:p w14:paraId="002D0415" w14:textId="4D84D3F7" w:rsidR="00D230E4" w:rsidRDefault="004E5269" w:rsidP="002E75F6">
            <w:pPr>
              <w:rPr>
                <w:rFonts w:ascii="Times New Roman" w:hAnsi="Times New Roman" w:cs="Times New Roman"/>
                <w:sz w:val="24"/>
                <w:szCs w:val="24"/>
              </w:rPr>
            </w:pPr>
            <w:r>
              <w:rPr>
                <w:rFonts w:ascii="Times New Roman" w:hAnsi="Times New Roman" w:cs="Times New Roman"/>
                <w:sz w:val="24"/>
                <w:szCs w:val="24"/>
              </w:rPr>
              <w:lastRenderedPageBreak/>
              <w:t>The quick rise</w:t>
            </w:r>
            <w:r w:rsidR="00DB59BC">
              <w:rPr>
                <w:rFonts w:ascii="Times New Roman" w:hAnsi="Times New Roman" w:cs="Times New Roman"/>
                <w:sz w:val="24"/>
                <w:szCs w:val="24"/>
              </w:rPr>
              <w:t xml:space="preserve"> in mobile health (mHealth) applications has created confusion in</w:t>
            </w:r>
            <w:r>
              <w:rPr>
                <w:rFonts w:ascii="Times New Roman" w:hAnsi="Times New Roman" w:cs="Times New Roman"/>
                <w:sz w:val="24"/>
                <w:szCs w:val="24"/>
              </w:rPr>
              <w:t xml:space="preserve"> health care provides as well as the public concerning which ones to depend on evidence-based interventions notes Larson (2018). Therefore, it is important for consumers and health care providers to assess the quality of mHealth apps and ensure that they are approved and are safe as well as secure for use. </w:t>
            </w:r>
          </w:p>
          <w:p w14:paraId="1EEC0CB4" w14:textId="5C194273" w:rsidR="00982193" w:rsidRDefault="004E5269" w:rsidP="002E75F6">
            <w:pPr>
              <w:rPr>
                <w:rFonts w:ascii="Times New Roman" w:hAnsi="Times New Roman" w:cs="Times New Roman"/>
                <w:sz w:val="24"/>
                <w:szCs w:val="24"/>
              </w:rPr>
            </w:pPr>
            <w:r>
              <w:rPr>
                <w:rFonts w:ascii="Times New Roman" w:hAnsi="Times New Roman" w:cs="Times New Roman"/>
                <w:sz w:val="24"/>
                <w:szCs w:val="24"/>
              </w:rPr>
              <w:t>Smart Blood Pressure is a mHealth app that have been approved by FDA and provides quality results for patients with blood pressure. Smart blood pressure is an app that focuses on ensuring that a patient takes BP readings whenever comfortable to attain accuracy</w:t>
            </w:r>
            <w:r w:rsidR="00D35D42" w:rsidRPr="00D35D42">
              <w:rPr>
                <w:rFonts w:ascii="Times New Roman" w:hAnsi="Times New Roman" w:cs="Times New Roman"/>
                <w:sz w:val="24"/>
                <w:szCs w:val="24"/>
              </w:rPr>
              <w:t xml:space="preserve"> </w:t>
            </w:r>
            <w:r w:rsidR="00D35D42">
              <w:rPr>
                <w:rFonts w:ascii="Times New Roman" w:hAnsi="Times New Roman" w:cs="Times New Roman"/>
                <w:sz w:val="24"/>
                <w:szCs w:val="24"/>
              </w:rPr>
              <w:t>(</w:t>
            </w:r>
            <w:r w:rsidR="00D35D42" w:rsidRPr="00D35D42">
              <w:rPr>
                <w:rFonts w:ascii="Times New Roman" w:hAnsi="Times New Roman" w:cs="Times New Roman"/>
                <w:sz w:val="24"/>
                <w:szCs w:val="24"/>
              </w:rPr>
              <w:t>Doyle,</w:t>
            </w:r>
            <w:r w:rsidR="00D35D42">
              <w:rPr>
                <w:rFonts w:ascii="Times New Roman" w:hAnsi="Times New Roman" w:cs="Times New Roman"/>
                <w:sz w:val="24"/>
                <w:szCs w:val="24"/>
              </w:rPr>
              <w:t xml:space="preserve"> </w:t>
            </w:r>
            <w:r w:rsidR="00D35D42" w:rsidRPr="00D35D42">
              <w:rPr>
                <w:rFonts w:ascii="Times New Roman" w:hAnsi="Times New Roman" w:cs="Times New Roman"/>
                <w:sz w:val="24"/>
                <w:szCs w:val="24"/>
              </w:rPr>
              <w:t>2019</w:t>
            </w:r>
            <w:r w:rsidR="00D35D42">
              <w:rPr>
                <w:rFonts w:ascii="Times New Roman" w:hAnsi="Times New Roman" w:cs="Times New Roman"/>
                <w:sz w:val="24"/>
                <w:szCs w:val="24"/>
              </w:rPr>
              <w:t>)</w:t>
            </w:r>
            <w:r>
              <w:rPr>
                <w:rFonts w:ascii="Times New Roman" w:hAnsi="Times New Roman" w:cs="Times New Roman"/>
                <w:sz w:val="24"/>
                <w:szCs w:val="24"/>
              </w:rPr>
              <w:t>. The purposes of this app include tracking</w:t>
            </w:r>
            <w:r w:rsidR="00DB59BC">
              <w:rPr>
                <w:rFonts w:ascii="Times New Roman" w:hAnsi="Times New Roman" w:cs="Times New Roman"/>
                <w:sz w:val="24"/>
                <w:szCs w:val="24"/>
              </w:rPr>
              <w:t xml:space="preserve"> a patient’s diastolic and systolic pressure as well as </w:t>
            </w:r>
            <w:r>
              <w:rPr>
                <w:rFonts w:ascii="Times New Roman" w:hAnsi="Times New Roman" w:cs="Times New Roman"/>
                <w:sz w:val="24"/>
                <w:szCs w:val="24"/>
              </w:rPr>
              <w:t xml:space="preserve">heart rate. The app also tracks weight and </w:t>
            </w:r>
            <w:r w:rsidR="00982193">
              <w:rPr>
                <w:rFonts w:ascii="Times New Roman" w:hAnsi="Times New Roman" w:cs="Times New Roman"/>
                <w:sz w:val="24"/>
                <w:szCs w:val="24"/>
              </w:rPr>
              <w:t>can calculate the body mass index (BMI) as well as MAP. The transforms the patient details into color-</w:t>
            </w:r>
            <w:r w:rsidR="00982193">
              <w:rPr>
                <w:rFonts w:ascii="Times New Roman" w:hAnsi="Times New Roman" w:cs="Times New Roman"/>
                <w:sz w:val="24"/>
                <w:szCs w:val="24"/>
              </w:rPr>
              <w:lastRenderedPageBreak/>
              <w:t>coded charts and graphs that simply what they see when the levels are high, low and the healthy changes needed. The app is free when one purchases other components of the system</w:t>
            </w:r>
            <w:r w:rsidR="00D35D42">
              <w:t xml:space="preserve"> (</w:t>
            </w:r>
            <w:r w:rsidR="00D35D42">
              <w:rPr>
                <w:rFonts w:ascii="Times New Roman" w:hAnsi="Times New Roman" w:cs="Times New Roman"/>
                <w:sz w:val="24"/>
                <w:szCs w:val="24"/>
              </w:rPr>
              <w:t xml:space="preserve">Doyle, </w:t>
            </w:r>
            <w:r w:rsidR="00D35D42" w:rsidRPr="00D35D42">
              <w:rPr>
                <w:rFonts w:ascii="Times New Roman" w:hAnsi="Times New Roman" w:cs="Times New Roman"/>
                <w:sz w:val="24"/>
                <w:szCs w:val="24"/>
              </w:rPr>
              <w:t>2019</w:t>
            </w:r>
            <w:r w:rsidR="00D35D42">
              <w:rPr>
                <w:rFonts w:ascii="Times New Roman" w:hAnsi="Times New Roman" w:cs="Times New Roman"/>
                <w:sz w:val="24"/>
                <w:szCs w:val="24"/>
              </w:rPr>
              <w:t>)</w:t>
            </w:r>
            <w:r w:rsidR="00982193">
              <w:rPr>
                <w:rFonts w:ascii="Times New Roman" w:hAnsi="Times New Roman" w:cs="Times New Roman"/>
                <w:sz w:val="24"/>
                <w:szCs w:val="24"/>
              </w:rPr>
              <w:t xml:space="preserve">. </w:t>
            </w:r>
          </w:p>
          <w:p w14:paraId="620CA39C" w14:textId="77777777" w:rsidR="00982193" w:rsidRDefault="00982193" w:rsidP="002E75F6">
            <w:pPr>
              <w:rPr>
                <w:rFonts w:ascii="Times New Roman" w:hAnsi="Times New Roman" w:cs="Times New Roman"/>
                <w:sz w:val="24"/>
                <w:szCs w:val="24"/>
              </w:rPr>
            </w:pPr>
            <w:r>
              <w:rPr>
                <w:rFonts w:ascii="Times New Roman" w:hAnsi="Times New Roman" w:cs="Times New Roman"/>
                <w:sz w:val="24"/>
                <w:szCs w:val="24"/>
              </w:rPr>
              <w:t>Using the app, patients can place tags and notes to monitor how various factors impact their BP. The app is highly effective, with high usability ratings and features that resonate with the user. It ensures the privacy and security of its users are not compromised and is highly reliable and accessible.</w:t>
            </w:r>
          </w:p>
          <w:p w14:paraId="532CB732" w14:textId="7C364C8E" w:rsidR="004E5269" w:rsidRPr="00343A03" w:rsidRDefault="00982193" w:rsidP="002E75F6">
            <w:pPr>
              <w:rPr>
                <w:rFonts w:ascii="Times New Roman" w:hAnsi="Times New Roman" w:cs="Times New Roman"/>
                <w:sz w:val="24"/>
                <w:szCs w:val="24"/>
              </w:rPr>
            </w:pPr>
            <w:r>
              <w:rPr>
                <w:rFonts w:ascii="Times New Roman" w:hAnsi="Times New Roman" w:cs="Times New Roman"/>
                <w:sz w:val="24"/>
                <w:szCs w:val="24"/>
              </w:rPr>
              <w:t xml:space="preserve">The target audience for the app include patients with hypertension like Ms. </w:t>
            </w:r>
            <w:r w:rsidR="00395CBD">
              <w:rPr>
                <w:rFonts w:ascii="Times New Roman" w:hAnsi="Times New Roman" w:cs="Times New Roman"/>
                <w:sz w:val="24"/>
                <w:szCs w:val="24"/>
              </w:rPr>
              <w:t>Chantal</w:t>
            </w:r>
            <w:r>
              <w:rPr>
                <w:rFonts w:ascii="Times New Roman" w:hAnsi="Times New Roman" w:cs="Times New Roman"/>
                <w:sz w:val="24"/>
                <w:szCs w:val="24"/>
              </w:rPr>
              <w:t xml:space="preserve"> as well as physicians. Others include families that have hyper</w:t>
            </w:r>
            <w:r w:rsidR="00395CBD">
              <w:rPr>
                <w:rFonts w:ascii="Times New Roman" w:hAnsi="Times New Roman" w:cs="Times New Roman"/>
                <w:sz w:val="24"/>
                <w:szCs w:val="24"/>
              </w:rPr>
              <w:t>tensive</w:t>
            </w:r>
            <w:r>
              <w:rPr>
                <w:rFonts w:ascii="Times New Roman" w:hAnsi="Times New Roman" w:cs="Times New Roman"/>
                <w:sz w:val="24"/>
                <w:szCs w:val="24"/>
              </w:rPr>
              <w:t xml:space="preserve"> patients, especially caregivers and community health workers who monitor such patients.  </w:t>
            </w:r>
          </w:p>
        </w:tc>
      </w:tr>
      <w:tr w:rsidR="006513AB" w:rsidRPr="00343A03" w14:paraId="55D20279" w14:textId="77777777" w:rsidTr="00D20E81">
        <w:tc>
          <w:tcPr>
            <w:tcW w:w="1894" w:type="dxa"/>
          </w:tcPr>
          <w:p w14:paraId="57939169" w14:textId="033E7437" w:rsidR="006513AB" w:rsidRPr="006513AB" w:rsidRDefault="006513AB" w:rsidP="006513AB">
            <w:pPr>
              <w:rPr>
                <w:rFonts w:ascii="Times New Roman" w:hAnsi="Times New Roman" w:cs="Times New Roman"/>
                <w:b/>
                <w:sz w:val="24"/>
                <w:szCs w:val="24"/>
                <w:u w:val="single"/>
              </w:rPr>
            </w:pPr>
            <w:r w:rsidRPr="006513AB">
              <w:rPr>
                <w:rFonts w:ascii="Times New Roman" w:hAnsi="Times New Roman" w:cs="Times New Roman"/>
                <w:b/>
                <w:sz w:val="24"/>
                <w:szCs w:val="24"/>
                <w:u w:val="single"/>
              </w:rPr>
              <w:lastRenderedPageBreak/>
              <w:t>Statement from instructor on required assignment and topic:</w:t>
            </w:r>
          </w:p>
          <w:p w14:paraId="4783FC1F" w14:textId="39A2CD9E" w:rsidR="006513AB" w:rsidRPr="006513AB" w:rsidRDefault="006513AB" w:rsidP="006513AB">
            <w:pPr>
              <w:ind w:left="270" w:hanging="27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6513AB">
              <w:rPr>
                <w:rFonts w:ascii="Times New Roman" w:eastAsia="Times New Roman" w:hAnsi="Times New Roman" w:cs="Times New Roman"/>
                <w:sz w:val="24"/>
                <w:szCs w:val="24"/>
              </w:rPr>
              <w:t>Accepted,</w:t>
            </w:r>
            <w:r>
              <w:rPr>
                <w:rFonts w:ascii="Times New Roman" w:hAnsi="Times New Roman" w:cs="Times New Roman"/>
                <w:b/>
                <w:sz w:val="24"/>
                <w:szCs w:val="24"/>
              </w:rPr>
              <w:t xml:space="preserve"> </w:t>
            </w:r>
            <w:r w:rsidRPr="006513AB">
              <w:rPr>
                <w:rFonts w:ascii="Times New Roman" w:eastAsia="Times New Roman" w:hAnsi="Times New Roman" w:cs="Times New Roman"/>
                <w:sz w:val="24"/>
                <w:szCs w:val="24"/>
              </w:rPr>
              <w:t>Accepted with revisions needed, OR</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Not </w:t>
            </w:r>
            <w:r w:rsidRPr="006513AB">
              <w:rPr>
                <w:rFonts w:ascii="Times New Roman" w:eastAsia="Times New Roman" w:hAnsi="Times New Roman" w:cs="Times New Roman"/>
                <w:sz w:val="24"/>
                <w:szCs w:val="24"/>
              </w:rPr>
              <w:t>accepted.</w:t>
            </w:r>
          </w:p>
          <w:p w14:paraId="230C9687" w14:textId="42264203" w:rsidR="006513AB" w:rsidRPr="00343A03" w:rsidRDefault="00610464" w:rsidP="00D65F68">
            <w:pPr>
              <w:ind w:left="270" w:hanging="270"/>
              <w:rPr>
                <w:rFonts w:ascii="Times New Roman" w:hAnsi="Times New Roman" w:cs="Times New Roman"/>
                <w:b/>
                <w:sz w:val="24"/>
                <w:szCs w:val="24"/>
              </w:rPr>
            </w:pPr>
            <w:r>
              <w:rPr>
                <w:rFonts w:ascii="Times New Roman" w:hAnsi="Times New Roman" w:cs="Times New Roman"/>
                <w:b/>
                <w:sz w:val="24"/>
                <w:szCs w:val="24"/>
              </w:rPr>
              <w:t>*Any required revision will not alter your grade for this assignment. *</w:t>
            </w:r>
          </w:p>
        </w:tc>
        <w:tc>
          <w:tcPr>
            <w:tcW w:w="7456" w:type="dxa"/>
          </w:tcPr>
          <w:p w14:paraId="34F79009" w14:textId="77777777" w:rsidR="006513AB" w:rsidRPr="00343A03" w:rsidRDefault="006513AB" w:rsidP="00D65F68">
            <w:pPr>
              <w:jc w:val="center"/>
              <w:rPr>
                <w:rFonts w:ascii="Times New Roman" w:hAnsi="Times New Roman" w:cs="Times New Roman"/>
                <w:b/>
                <w:sz w:val="24"/>
                <w:szCs w:val="24"/>
              </w:rPr>
            </w:pPr>
          </w:p>
          <w:p w14:paraId="2C7C8285" w14:textId="77777777" w:rsidR="006513AB"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w:t>
            </w:r>
          </w:p>
          <w:p w14:paraId="44309E46" w14:textId="77777777" w:rsid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 with revisions</w:t>
            </w:r>
          </w:p>
          <w:p w14:paraId="185D7EB1" w14:textId="0725A464" w:rsidR="00610464" w:rsidRP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Not accepted</w:t>
            </w:r>
          </w:p>
        </w:tc>
      </w:tr>
    </w:tbl>
    <w:p w14:paraId="514FF82E" w14:textId="77777777" w:rsidR="00D230E4" w:rsidRPr="00343A03" w:rsidRDefault="00D230E4" w:rsidP="00D230E4">
      <w:pPr>
        <w:spacing w:before="100" w:beforeAutospacing="1" w:after="100" w:afterAutospacing="1"/>
        <w:rPr>
          <w:rFonts w:ascii="Times New Roman" w:hAnsi="Times New Roman" w:cs="Times New Roman"/>
          <w:sz w:val="24"/>
          <w:szCs w:val="24"/>
        </w:rPr>
      </w:pPr>
    </w:p>
    <w:p w14:paraId="03F0E1F1" w14:textId="30285FA9" w:rsidR="00982193" w:rsidRDefault="00982193">
      <w:pPr>
        <w:rPr>
          <w:rFonts w:ascii="Times New Roman" w:hAnsi="Times New Roman" w:cs="Times New Roman"/>
          <w:sz w:val="24"/>
          <w:szCs w:val="24"/>
        </w:rPr>
      </w:pPr>
    </w:p>
    <w:p w14:paraId="0FEC1E64" w14:textId="77777777" w:rsidR="00982193" w:rsidRPr="00982193" w:rsidRDefault="00982193" w:rsidP="00982193">
      <w:pPr>
        <w:rPr>
          <w:rFonts w:ascii="Times New Roman" w:hAnsi="Times New Roman" w:cs="Times New Roman"/>
          <w:sz w:val="24"/>
          <w:szCs w:val="24"/>
        </w:rPr>
      </w:pPr>
    </w:p>
    <w:p w14:paraId="4783D190" w14:textId="77777777" w:rsidR="00982193" w:rsidRPr="00982193" w:rsidRDefault="00982193" w:rsidP="00982193">
      <w:pPr>
        <w:rPr>
          <w:rFonts w:ascii="Times New Roman" w:hAnsi="Times New Roman" w:cs="Times New Roman"/>
          <w:sz w:val="24"/>
          <w:szCs w:val="24"/>
        </w:rPr>
      </w:pPr>
    </w:p>
    <w:p w14:paraId="17EAAE97" w14:textId="11E47720" w:rsidR="00982193" w:rsidRDefault="00982193" w:rsidP="00982193">
      <w:pPr>
        <w:rPr>
          <w:rFonts w:ascii="Times New Roman" w:hAnsi="Times New Roman" w:cs="Times New Roman"/>
          <w:sz w:val="24"/>
          <w:szCs w:val="24"/>
        </w:rPr>
      </w:pPr>
    </w:p>
    <w:p w14:paraId="04BAC066" w14:textId="1E8AF6DD" w:rsidR="004613AA" w:rsidRDefault="00982193" w:rsidP="00982193">
      <w:pPr>
        <w:tabs>
          <w:tab w:val="left" w:pos="3165"/>
        </w:tabs>
        <w:rPr>
          <w:rFonts w:ascii="Times New Roman" w:hAnsi="Times New Roman" w:cs="Times New Roman"/>
          <w:sz w:val="24"/>
          <w:szCs w:val="24"/>
        </w:rPr>
      </w:pPr>
      <w:r>
        <w:rPr>
          <w:rFonts w:ascii="Times New Roman" w:hAnsi="Times New Roman" w:cs="Times New Roman"/>
          <w:sz w:val="24"/>
          <w:szCs w:val="24"/>
        </w:rPr>
        <w:tab/>
      </w:r>
    </w:p>
    <w:p w14:paraId="542D3F45" w14:textId="5DA3F9F5" w:rsidR="00982193" w:rsidRDefault="00982193" w:rsidP="00982193">
      <w:pPr>
        <w:tabs>
          <w:tab w:val="left" w:pos="3165"/>
        </w:tabs>
        <w:rPr>
          <w:rFonts w:ascii="Times New Roman" w:hAnsi="Times New Roman" w:cs="Times New Roman"/>
          <w:sz w:val="24"/>
          <w:szCs w:val="24"/>
        </w:rPr>
      </w:pPr>
    </w:p>
    <w:p w14:paraId="76B90C6F" w14:textId="49B354FB" w:rsidR="00982193" w:rsidRDefault="00982193" w:rsidP="00982193">
      <w:pPr>
        <w:tabs>
          <w:tab w:val="left" w:pos="3165"/>
        </w:tabs>
        <w:rPr>
          <w:rFonts w:ascii="Times New Roman" w:hAnsi="Times New Roman" w:cs="Times New Roman"/>
          <w:sz w:val="24"/>
          <w:szCs w:val="24"/>
        </w:rPr>
      </w:pPr>
    </w:p>
    <w:p w14:paraId="7FD0074F" w14:textId="40E4B4E2" w:rsidR="00982193" w:rsidRDefault="00982193" w:rsidP="00982193">
      <w:pPr>
        <w:tabs>
          <w:tab w:val="left" w:pos="3165"/>
        </w:tabs>
        <w:rPr>
          <w:rFonts w:ascii="Times New Roman" w:hAnsi="Times New Roman" w:cs="Times New Roman"/>
          <w:sz w:val="24"/>
          <w:szCs w:val="24"/>
        </w:rPr>
      </w:pPr>
    </w:p>
    <w:p w14:paraId="38EFB7AC" w14:textId="3E98F8AE" w:rsidR="00982193" w:rsidRDefault="00982193" w:rsidP="00D35D42">
      <w:pPr>
        <w:tabs>
          <w:tab w:val="left" w:pos="3165"/>
        </w:tabs>
        <w:jc w:val="center"/>
        <w:rPr>
          <w:rFonts w:ascii="Times New Roman" w:hAnsi="Times New Roman" w:cs="Times New Roman"/>
          <w:sz w:val="24"/>
          <w:szCs w:val="24"/>
        </w:rPr>
      </w:pPr>
      <w:r>
        <w:rPr>
          <w:rFonts w:ascii="Times New Roman" w:hAnsi="Times New Roman" w:cs="Times New Roman"/>
          <w:sz w:val="24"/>
          <w:szCs w:val="24"/>
        </w:rPr>
        <w:t>References</w:t>
      </w:r>
    </w:p>
    <w:p w14:paraId="0D88F2FF" w14:textId="77777777" w:rsidR="00D35D42" w:rsidRDefault="00D35D42" w:rsidP="00D35D42">
      <w:pPr>
        <w:tabs>
          <w:tab w:val="left" w:pos="3165"/>
        </w:tabs>
        <w:jc w:val="center"/>
        <w:rPr>
          <w:rFonts w:ascii="Times New Roman" w:hAnsi="Times New Roman" w:cs="Times New Roman"/>
          <w:sz w:val="24"/>
          <w:szCs w:val="24"/>
        </w:rPr>
      </w:pPr>
    </w:p>
    <w:p w14:paraId="2331EE03" w14:textId="40EF0DD6" w:rsidR="00D35D42" w:rsidRPr="00D35D42" w:rsidRDefault="00D35D42" w:rsidP="00D35D42">
      <w:pPr>
        <w:tabs>
          <w:tab w:val="left" w:pos="3165"/>
        </w:tabs>
        <w:spacing w:line="480" w:lineRule="auto"/>
        <w:rPr>
          <w:rFonts w:ascii="Times New Roman" w:hAnsi="Times New Roman" w:cs="Times New Roman"/>
          <w:sz w:val="24"/>
          <w:szCs w:val="24"/>
        </w:rPr>
      </w:pPr>
      <w:r w:rsidRPr="00D35D42">
        <w:rPr>
          <w:rFonts w:ascii="Times New Roman" w:hAnsi="Times New Roman" w:cs="Times New Roman"/>
          <w:sz w:val="24"/>
          <w:szCs w:val="24"/>
        </w:rPr>
        <w:t>Doyle, A. (2019</w:t>
      </w:r>
      <w:r w:rsidR="00262748">
        <w:rPr>
          <w:rFonts w:ascii="Times New Roman" w:hAnsi="Times New Roman" w:cs="Times New Roman"/>
          <w:sz w:val="24"/>
          <w:szCs w:val="24"/>
        </w:rPr>
        <w:t>,</w:t>
      </w:r>
      <w:r w:rsidRPr="00D35D42">
        <w:rPr>
          <w:rFonts w:ascii="Times New Roman" w:hAnsi="Times New Roman" w:cs="Times New Roman"/>
          <w:sz w:val="24"/>
          <w:szCs w:val="24"/>
        </w:rPr>
        <w:t xml:space="preserve"> April 30). Retrieved from https://www.healthline.com/health/heart-disease/top-iphone-android-apps</w:t>
      </w:r>
    </w:p>
    <w:p w14:paraId="68E71146" w14:textId="24F49697" w:rsidR="00982193" w:rsidRPr="00262748" w:rsidRDefault="00982193" w:rsidP="00D35D42">
      <w:pPr>
        <w:tabs>
          <w:tab w:val="left" w:pos="3165"/>
        </w:tabs>
        <w:spacing w:line="480" w:lineRule="auto"/>
        <w:rPr>
          <w:rFonts w:ascii="Times New Roman" w:hAnsi="Times New Roman" w:cs="Times New Roman"/>
          <w:i/>
          <w:sz w:val="24"/>
          <w:szCs w:val="24"/>
        </w:rPr>
      </w:pPr>
      <w:r w:rsidRPr="00D35D42">
        <w:rPr>
          <w:rFonts w:ascii="Times New Roman" w:hAnsi="Times New Roman" w:cs="Times New Roman"/>
          <w:sz w:val="24"/>
          <w:szCs w:val="24"/>
        </w:rPr>
        <w:t>Liang, J., He., X., Jia, Y., Zhu, W.</w:t>
      </w:r>
      <w:r w:rsidR="00262748">
        <w:rPr>
          <w:rFonts w:ascii="Times New Roman" w:hAnsi="Times New Roman" w:cs="Times New Roman"/>
          <w:sz w:val="24"/>
          <w:szCs w:val="24"/>
        </w:rPr>
        <w:t>,</w:t>
      </w:r>
      <w:r w:rsidRPr="00D35D42">
        <w:rPr>
          <w:rFonts w:ascii="Times New Roman" w:hAnsi="Times New Roman" w:cs="Times New Roman"/>
          <w:sz w:val="24"/>
          <w:szCs w:val="24"/>
        </w:rPr>
        <w:t xml:space="preserve"> &amp; Lei, J. (2018). </w:t>
      </w:r>
      <w:r w:rsidRPr="00D35D42">
        <w:rPr>
          <w:rFonts w:ascii="Times New Roman" w:hAnsi="Times New Roman" w:cs="Times New Roman"/>
          <w:i/>
          <w:sz w:val="24"/>
          <w:szCs w:val="24"/>
        </w:rPr>
        <w:t>Journal of Healthcare Engineering</w:t>
      </w:r>
      <w:r w:rsidR="00262748">
        <w:rPr>
          <w:rFonts w:ascii="Times New Roman" w:hAnsi="Times New Roman" w:cs="Times New Roman"/>
          <w:i/>
          <w:sz w:val="24"/>
          <w:szCs w:val="24"/>
        </w:rPr>
        <w:t xml:space="preserve"> </w:t>
      </w:r>
      <w:r w:rsidRPr="00D35D42">
        <w:rPr>
          <w:rFonts w:ascii="Times New Roman" w:hAnsi="Times New Roman" w:cs="Times New Roman"/>
          <w:sz w:val="24"/>
          <w:szCs w:val="24"/>
        </w:rPr>
        <w:t>https://doi.org/10.1155/2018/7328274</w:t>
      </w:r>
    </w:p>
    <w:p w14:paraId="1F2A99BC" w14:textId="157EDB42" w:rsidR="00982193" w:rsidRPr="00D35D42" w:rsidRDefault="00982193" w:rsidP="00D35D42">
      <w:pPr>
        <w:tabs>
          <w:tab w:val="left" w:pos="3165"/>
        </w:tabs>
        <w:spacing w:line="480" w:lineRule="auto"/>
        <w:rPr>
          <w:rFonts w:ascii="Times New Roman" w:hAnsi="Times New Roman" w:cs="Times New Roman"/>
          <w:sz w:val="24"/>
          <w:szCs w:val="24"/>
        </w:rPr>
      </w:pPr>
      <w:r w:rsidRPr="00D35D42">
        <w:rPr>
          <w:rFonts w:ascii="Times New Roman" w:hAnsi="Times New Roman" w:cs="Times New Roman"/>
          <w:sz w:val="24"/>
          <w:szCs w:val="24"/>
        </w:rPr>
        <w:t xml:space="preserve">Vo, V. </w:t>
      </w:r>
      <w:proofErr w:type="spellStart"/>
      <w:r w:rsidRPr="00D35D42">
        <w:rPr>
          <w:rFonts w:ascii="Times New Roman" w:hAnsi="Times New Roman" w:cs="Times New Roman"/>
          <w:sz w:val="24"/>
          <w:szCs w:val="24"/>
        </w:rPr>
        <w:t>Auroy</w:t>
      </w:r>
      <w:proofErr w:type="spellEnd"/>
      <w:r w:rsidRPr="00D35D42">
        <w:rPr>
          <w:rFonts w:ascii="Times New Roman" w:hAnsi="Times New Roman" w:cs="Times New Roman"/>
          <w:sz w:val="24"/>
          <w:szCs w:val="24"/>
        </w:rPr>
        <w:t>, L.</w:t>
      </w:r>
      <w:r w:rsidR="00262748">
        <w:rPr>
          <w:rFonts w:ascii="Times New Roman" w:hAnsi="Times New Roman" w:cs="Times New Roman"/>
          <w:sz w:val="24"/>
          <w:szCs w:val="24"/>
        </w:rPr>
        <w:t>,</w:t>
      </w:r>
      <w:r w:rsidRPr="00D35D42">
        <w:rPr>
          <w:rFonts w:ascii="Times New Roman" w:hAnsi="Times New Roman" w:cs="Times New Roman"/>
          <w:sz w:val="24"/>
          <w:szCs w:val="24"/>
        </w:rPr>
        <w:t xml:space="preserve"> &amp; </w:t>
      </w:r>
      <w:proofErr w:type="spellStart"/>
      <w:r w:rsidRPr="00D35D42">
        <w:rPr>
          <w:rFonts w:ascii="Times New Roman" w:hAnsi="Times New Roman" w:cs="Times New Roman"/>
          <w:sz w:val="24"/>
          <w:szCs w:val="24"/>
        </w:rPr>
        <w:t>Sarradon</w:t>
      </w:r>
      <w:proofErr w:type="spellEnd"/>
      <w:r w:rsidRPr="00D35D42">
        <w:rPr>
          <w:rFonts w:ascii="Times New Roman" w:hAnsi="Times New Roman" w:cs="Times New Roman"/>
          <w:sz w:val="24"/>
          <w:szCs w:val="24"/>
        </w:rPr>
        <w:t xml:space="preserve">-Eck, A. (2019). </w:t>
      </w:r>
      <w:r w:rsidR="00D35D42" w:rsidRPr="00D35D42">
        <w:rPr>
          <w:rFonts w:ascii="Times New Roman" w:hAnsi="Times New Roman" w:cs="Times New Roman"/>
          <w:i/>
          <w:sz w:val="24"/>
          <w:szCs w:val="24"/>
        </w:rPr>
        <w:t xml:space="preserve">JMIR </w:t>
      </w:r>
      <w:proofErr w:type="spellStart"/>
      <w:r w:rsidR="00D35D42" w:rsidRPr="00D35D42">
        <w:rPr>
          <w:rFonts w:ascii="Times New Roman" w:hAnsi="Times New Roman" w:cs="Times New Roman"/>
          <w:i/>
          <w:sz w:val="24"/>
          <w:szCs w:val="24"/>
        </w:rPr>
        <w:t>Mhealth</w:t>
      </w:r>
      <w:proofErr w:type="spellEnd"/>
      <w:r w:rsidR="00D35D42" w:rsidRPr="00D35D42">
        <w:rPr>
          <w:rFonts w:ascii="Times New Roman" w:hAnsi="Times New Roman" w:cs="Times New Roman"/>
          <w:i/>
          <w:sz w:val="24"/>
          <w:szCs w:val="24"/>
        </w:rPr>
        <w:t xml:space="preserve"> </w:t>
      </w:r>
      <w:proofErr w:type="spellStart"/>
      <w:r w:rsidR="00D35D42" w:rsidRPr="00D35D42">
        <w:rPr>
          <w:rFonts w:ascii="Times New Roman" w:hAnsi="Times New Roman" w:cs="Times New Roman"/>
          <w:i/>
          <w:sz w:val="24"/>
          <w:szCs w:val="24"/>
        </w:rPr>
        <w:t>Uhealth</w:t>
      </w:r>
      <w:proofErr w:type="spellEnd"/>
      <w:r w:rsidR="00D35D42" w:rsidRPr="00262748">
        <w:rPr>
          <w:rFonts w:ascii="Times New Roman" w:hAnsi="Times New Roman" w:cs="Times New Roman"/>
          <w:i/>
          <w:iCs/>
          <w:sz w:val="24"/>
          <w:szCs w:val="24"/>
        </w:rPr>
        <w:t>, 7</w:t>
      </w:r>
      <w:r w:rsidR="00D35D42" w:rsidRPr="00D35D42">
        <w:rPr>
          <w:rFonts w:ascii="Times New Roman" w:hAnsi="Times New Roman" w:cs="Times New Roman"/>
          <w:sz w:val="24"/>
          <w:szCs w:val="24"/>
        </w:rPr>
        <w:t>(</w:t>
      </w:r>
      <w:r w:rsidR="00D35D42" w:rsidRPr="00262748">
        <w:rPr>
          <w:rFonts w:ascii="Times New Roman" w:hAnsi="Times New Roman" w:cs="Times New Roman"/>
          <w:i/>
          <w:iCs/>
          <w:sz w:val="24"/>
          <w:szCs w:val="24"/>
        </w:rPr>
        <w:t>7</w:t>
      </w:r>
      <w:r w:rsidR="00D35D42" w:rsidRPr="00D35D42">
        <w:rPr>
          <w:rFonts w:ascii="Times New Roman" w:hAnsi="Times New Roman" w:cs="Times New Roman"/>
          <w:sz w:val="24"/>
          <w:szCs w:val="24"/>
        </w:rPr>
        <w:t>):e13817</w:t>
      </w:r>
    </w:p>
    <w:p w14:paraId="65789AEB" w14:textId="046C3C06" w:rsidR="00D35D42" w:rsidRDefault="00D35D42" w:rsidP="00D35D42">
      <w:pPr>
        <w:tabs>
          <w:tab w:val="left" w:pos="3165"/>
        </w:tabs>
        <w:spacing w:line="480" w:lineRule="auto"/>
        <w:rPr>
          <w:rFonts w:ascii="Times New Roman" w:hAnsi="Times New Roman" w:cs="Times New Roman"/>
          <w:sz w:val="24"/>
          <w:szCs w:val="24"/>
        </w:rPr>
      </w:pPr>
      <w:r w:rsidRPr="00D35D42">
        <w:rPr>
          <w:rFonts w:ascii="Times New Roman" w:hAnsi="Times New Roman" w:cs="Times New Roman"/>
          <w:sz w:val="24"/>
          <w:szCs w:val="24"/>
        </w:rPr>
        <w:t xml:space="preserve">Larson, R. S. (2018). </w:t>
      </w:r>
      <w:r w:rsidRPr="00D35D42">
        <w:rPr>
          <w:rFonts w:ascii="Times New Roman" w:hAnsi="Times New Roman" w:cs="Times New Roman"/>
          <w:i/>
          <w:sz w:val="24"/>
          <w:szCs w:val="24"/>
        </w:rPr>
        <w:t xml:space="preserve">JMIR </w:t>
      </w:r>
      <w:proofErr w:type="spellStart"/>
      <w:r w:rsidRPr="00D35D42">
        <w:rPr>
          <w:rFonts w:ascii="Times New Roman" w:hAnsi="Times New Roman" w:cs="Times New Roman"/>
          <w:i/>
          <w:sz w:val="24"/>
          <w:szCs w:val="24"/>
        </w:rPr>
        <w:t>Mhealth</w:t>
      </w:r>
      <w:proofErr w:type="spellEnd"/>
      <w:r w:rsidRPr="00D35D42">
        <w:rPr>
          <w:rFonts w:ascii="Times New Roman" w:hAnsi="Times New Roman" w:cs="Times New Roman"/>
          <w:i/>
          <w:sz w:val="24"/>
          <w:szCs w:val="24"/>
        </w:rPr>
        <w:t xml:space="preserve"> </w:t>
      </w:r>
      <w:proofErr w:type="spellStart"/>
      <w:r w:rsidRPr="00D35D42">
        <w:rPr>
          <w:rFonts w:ascii="Times New Roman" w:hAnsi="Times New Roman" w:cs="Times New Roman"/>
          <w:i/>
          <w:sz w:val="24"/>
          <w:szCs w:val="24"/>
        </w:rPr>
        <w:t>Uhealth</w:t>
      </w:r>
      <w:proofErr w:type="spellEnd"/>
      <w:r w:rsidRPr="00D35D42">
        <w:rPr>
          <w:rFonts w:ascii="Times New Roman" w:hAnsi="Times New Roman" w:cs="Times New Roman"/>
          <w:sz w:val="24"/>
          <w:szCs w:val="24"/>
        </w:rPr>
        <w:t>, 6(7)</w:t>
      </w:r>
      <w:r w:rsidR="00262748">
        <w:rPr>
          <w:rFonts w:ascii="Times New Roman" w:hAnsi="Times New Roman" w:cs="Times New Roman"/>
          <w:sz w:val="24"/>
          <w:szCs w:val="24"/>
        </w:rPr>
        <w:t>,</w:t>
      </w:r>
      <w:r w:rsidRPr="00D35D42">
        <w:rPr>
          <w:rFonts w:ascii="Times New Roman" w:hAnsi="Times New Roman" w:cs="Times New Roman"/>
          <w:sz w:val="24"/>
          <w:szCs w:val="24"/>
        </w:rPr>
        <w:t xml:space="preserve"> e10414.</w:t>
      </w:r>
    </w:p>
    <w:p w14:paraId="4B279CE7" w14:textId="52C3AAB4" w:rsidR="00AB18AB" w:rsidRDefault="00AB18AB" w:rsidP="00D35D42">
      <w:pPr>
        <w:tabs>
          <w:tab w:val="left" w:pos="3165"/>
        </w:tabs>
        <w:spacing w:line="480" w:lineRule="auto"/>
        <w:rPr>
          <w:rFonts w:ascii="Times New Roman" w:hAnsi="Times New Roman" w:cs="Times New Roman"/>
          <w:sz w:val="24"/>
          <w:szCs w:val="24"/>
        </w:rPr>
      </w:pPr>
      <w:r>
        <w:rPr>
          <w:rFonts w:ascii="Times New Roman" w:hAnsi="Times New Roman" w:cs="Times New Roman"/>
          <w:sz w:val="24"/>
          <w:szCs w:val="24"/>
        </w:rPr>
        <w:t xml:space="preserve">Evolve Medical Systems, LLC. (2012). </w:t>
      </w:r>
      <w:proofErr w:type="spellStart"/>
      <w:r w:rsidRPr="00826BA0">
        <w:rPr>
          <w:rFonts w:ascii="Times New Roman" w:hAnsi="Times New Roman" w:cs="Times New Roman"/>
          <w:i/>
          <w:iCs/>
          <w:sz w:val="24"/>
          <w:szCs w:val="24"/>
        </w:rPr>
        <w:t>SmartBP</w:t>
      </w:r>
      <w:proofErr w:type="spellEnd"/>
      <w:r>
        <w:rPr>
          <w:rFonts w:ascii="Times New Roman" w:hAnsi="Times New Roman" w:cs="Times New Roman"/>
          <w:sz w:val="24"/>
          <w:szCs w:val="24"/>
        </w:rPr>
        <w:t>(2.0.8) [Mobile App]. App Store.</w:t>
      </w:r>
    </w:p>
    <w:p w14:paraId="34640B05" w14:textId="29522BC0" w:rsidR="00AB18AB" w:rsidRPr="00D35D42" w:rsidRDefault="00AB18AB" w:rsidP="00D35D42">
      <w:pPr>
        <w:tabs>
          <w:tab w:val="left" w:pos="3165"/>
        </w:tabs>
        <w:spacing w:line="480" w:lineRule="auto"/>
        <w:rPr>
          <w:rFonts w:ascii="Times New Roman" w:hAnsi="Times New Roman" w:cs="Times New Roman"/>
          <w:sz w:val="24"/>
          <w:szCs w:val="24"/>
        </w:rPr>
      </w:pPr>
      <w:r w:rsidRPr="00AB18AB">
        <w:rPr>
          <w:rFonts w:ascii="Times New Roman" w:hAnsi="Times New Roman" w:cs="Times New Roman"/>
          <w:sz w:val="24"/>
          <w:szCs w:val="24"/>
        </w:rPr>
        <w:t>https://play.google.com/store/apps/details?id=com.smartbloodpressure&amp;hl=en_US</w:t>
      </w:r>
    </w:p>
    <w:p w14:paraId="597A0CA0" w14:textId="77777777" w:rsidR="00D35D42" w:rsidRPr="00D35D42" w:rsidRDefault="00D35D42" w:rsidP="00D35D42">
      <w:pPr>
        <w:tabs>
          <w:tab w:val="left" w:pos="3165"/>
        </w:tabs>
        <w:spacing w:line="480" w:lineRule="auto"/>
        <w:rPr>
          <w:rFonts w:ascii="Times New Roman" w:hAnsi="Times New Roman" w:cs="Times New Roman"/>
          <w:sz w:val="24"/>
          <w:szCs w:val="24"/>
        </w:rPr>
      </w:pPr>
    </w:p>
    <w:sectPr w:rsidR="00D35D42" w:rsidRPr="00D35D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FEB1" w14:textId="77777777" w:rsidR="00BA3350" w:rsidRDefault="00BA3350" w:rsidP="00D230E4">
      <w:r>
        <w:separator/>
      </w:r>
    </w:p>
  </w:endnote>
  <w:endnote w:type="continuationSeparator" w:id="0">
    <w:p w14:paraId="7ABADBA7" w14:textId="77777777" w:rsidR="00BA3350" w:rsidRDefault="00BA3350" w:rsidP="00D2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1473E" w:rsidRPr="00A220B5" w14:paraId="3512ACC8" w14:textId="77777777" w:rsidTr="004F7EB1">
      <w:trPr>
        <w:trHeight w:val="351"/>
      </w:trPr>
      <w:tc>
        <w:tcPr>
          <w:tcW w:w="4500" w:type="pct"/>
          <w:tcBorders>
            <w:top w:val="single" w:sz="12" w:space="0" w:color="2E74B5" w:themeColor="accent1" w:themeShade="BF"/>
          </w:tcBorders>
          <w:shd w:val="clear" w:color="auto" w:fill="FFFFFF" w:themeFill="background1"/>
        </w:tcPr>
        <w:p w14:paraId="2A80DD6E" w14:textId="65DB2911" w:rsidR="00A1473E" w:rsidRPr="00A220B5" w:rsidRDefault="0031421C" w:rsidP="004F7EB1">
          <w:pPr>
            <w:tabs>
              <w:tab w:val="center" w:pos="4680"/>
              <w:tab w:val="right" w:pos="9360"/>
            </w:tabs>
            <w:rPr>
              <w:rFonts w:ascii="Times New Roman" w:hAnsi="Times New Roman" w:cstheme="minorBidi"/>
            </w:rPr>
          </w:pPr>
          <w:r>
            <w:rPr>
              <w:rFonts w:ascii="Times New Roman" w:hAnsi="Times New Roman"/>
            </w:rPr>
            <w:t>NR361 Course Project Milestone 1</w:t>
          </w:r>
          <w:r w:rsidR="00F80ADA">
            <w:rPr>
              <w:rFonts w:ascii="Times New Roman" w:hAnsi="Times New Roman"/>
            </w:rPr>
            <w:t xml:space="preserve"> Template.docx          </w:t>
          </w:r>
          <w:r w:rsidR="00D20363">
            <w:rPr>
              <w:rFonts w:ascii="Times New Roman" w:hAnsi="Times New Roman"/>
            </w:rPr>
            <w:t xml:space="preserve">      </w:t>
          </w:r>
          <w:r w:rsidR="006513AB">
            <w:rPr>
              <w:rFonts w:ascii="Times New Roman" w:hAnsi="Times New Roman"/>
            </w:rPr>
            <w:t>09</w:t>
          </w:r>
          <w:r w:rsidR="00FD2B1D">
            <w:rPr>
              <w:rFonts w:ascii="Times New Roman" w:hAnsi="Times New Roman"/>
            </w:rPr>
            <w:t>/19</w:t>
          </w:r>
          <w:r>
            <w:rPr>
              <w:rFonts w:ascii="Times New Roman" w:hAnsi="Times New Roman"/>
            </w:rPr>
            <w:t xml:space="preserve">   JMJ</w:t>
          </w:r>
        </w:p>
      </w:tc>
      <w:tc>
        <w:tcPr>
          <w:tcW w:w="500" w:type="pct"/>
          <w:tcBorders>
            <w:top w:val="single" w:sz="4" w:space="0" w:color="ED7D31" w:themeColor="accent2"/>
          </w:tcBorders>
          <w:shd w:val="clear" w:color="auto" w:fill="323E4F" w:themeFill="text2" w:themeFillShade="BF"/>
        </w:tcPr>
        <w:p w14:paraId="2CBBA0C0" w14:textId="0426058F" w:rsidR="00A1473E" w:rsidRPr="00A220B5" w:rsidRDefault="00F80ADA"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0E31F0" w:rsidRPr="000E31F0">
            <w:rPr>
              <w:rFonts w:asciiTheme="minorHAnsi" w:hAnsiTheme="minorHAnsi" w:cstheme="minorBidi"/>
              <w:noProof/>
              <w:color w:val="FFFFFF" w:themeColor="background1"/>
            </w:rPr>
            <w:t>1</w:t>
          </w:r>
          <w:r w:rsidRPr="00A220B5">
            <w:rPr>
              <w:rFonts w:asciiTheme="minorHAnsi" w:hAnsiTheme="minorHAnsi" w:cstheme="minorBidi"/>
              <w:noProof/>
              <w:color w:val="FFFFFF" w:themeColor="background1"/>
            </w:rPr>
            <w:fldChar w:fldCharType="end"/>
          </w:r>
        </w:p>
      </w:tc>
    </w:tr>
  </w:tbl>
  <w:p w14:paraId="287B55FD" w14:textId="77777777" w:rsidR="00A1473E" w:rsidRDefault="00BA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E43B" w14:textId="77777777" w:rsidR="00BA3350" w:rsidRDefault="00BA3350" w:rsidP="00D230E4">
      <w:r>
        <w:separator/>
      </w:r>
    </w:p>
  </w:footnote>
  <w:footnote w:type="continuationSeparator" w:id="0">
    <w:p w14:paraId="51C13A8A" w14:textId="77777777" w:rsidR="00BA3350" w:rsidRDefault="00BA3350" w:rsidP="00D2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FFB7" w14:textId="77777777" w:rsidR="00E8449D" w:rsidRPr="00B93801" w:rsidRDefault="00F80ADA" w:rsidP="00B93801">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9264" behindDoc="0" locked="0" layoutInCell="1" allowOverlap="1" wp14:anchorId="6665505B" wp14:editId="57C89E48">
              <wp:simplePos x="0" y="0"/>
              <wp:positionH relativeFrom="column">
                <wp:posOffset>26670</wp:posOffset>
              </wp:positionH>
              <wp:positionV relativeFrom="paragraph">
                <wp:posOffset>264160</wp:posOffset>
              </wp:positionV>
              <wp:extent cx="5926455" cy="635"/>
              <wp:effectExtent l="17145" t="1651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D49B8" id="_x0000_t32" coordsize="21600,21600" o:spt="32" o:oned="t" path="m,l21600,21600e" filled="f">
              <v:path arrowok="t" fillok="f" o:connecttype="none"/>
              <o:lock v:ext="edit" shapetype="t"/>
            </v:shapetype>
            <v:shape id="AutoShape 1" o:spid="_x0000_s1026" type="#_x0000_t32" style="position:absolute;margin-left:2.1pt;margin-top:20.8pt;width:46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mc:Fallback>
      </mc:AlternateContent>
    </w:r>
    <w:r w:rsidRPr="00005DF6">
      <w:rPr>
        <w:smallCaps w:val="0"/>
        <w:color w:val="002060"/>
        <w:sz w:val="32"/>
      </w:rPr>
      <w:t>Chamberlain College of Nursing</w:t>
    </w:r>
    <w:r w:rsidRPr="00005DF6">
      <w:rPr>
        <w:smallCaps w:val="0"/>
        <w:color w:val="002060"/>
      </w:rPr>
      <w:ptab w:relativeTo="margin" w:alignment="center" w:leader="none"/>
    </w:r>
    <w:r>
      <w:rPr>
        <w:smallCaps w:val="0"/>
        <w:color w:val="002060"/>
      </w:rPr>
      <w:tab/>
    </w:r>
    <w:r w:rsidR="0031421C">
      <w:rPr>
        <w:smallCaps w:val="0"/>
        <w:color w:val="002060"/>
        <w:sz w:val="28"/>
        <w:szCs w:val="28"/>
      </w:rPr>
      <w:t xml:space="preserve">NR361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487"/>
    <w:multiLevelType w:val="hybridMultilevel"/>
    <w:tmpl w:val="44BEA124"/>
    <w:lvl w:ilvl="0" w:tplc="6E16DA8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3304"/>
    <w:multiLevelType w:val="multilevel"/>
    <w:tmpl w:val="B3B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E0BD7"/>
    <w:multiLevelType w:val="hybridMultilevel"/>
    <w:tmpl w:val="BFF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4B6F"/>
    <w:multiLevelType w:val="hybridMultilevel"/>
    <w:tmpl w:val="70946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DB46ED5"/>
    <w:multiLevelType w:val="hybridMultilevel"/>
    <w:tmpl w:val="3E7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E4"/>
    <w:rsid w:val="00022479"/>
    <w:rsid w:val="000A06D6"/>
    <w:rsid w:val="000A59BA"/>
    <w:rsid w:val="000E31F0"/>
    <w:rsid w:val="00124433"/>
    <w:rsid w:val="00262748"/>
    <w:rsid w:val="0026338F"/>
    <w:rsid w:val="002A0831"/>
    <w:rsid w:val="0031421C"/>
    <w:rsid w:val="00316E0D"/>
    <w:rsid w:val="00343A03"/>
    <w:rsid w:val="00395CBD"/>
    <w:rsid w:val="00396CD5"/>
    <w:rsid w:val="003A173B"/>
    <w:rsid w:val="003A1D07"/>
    <w:rsid w:val="003B2C9C"/>
    <w:rsid w:val="003E34FE"/>
    <w:rsid w:val="004613AA"/>
    <w:rsid w:val="004E5269"/>
    <w:rsid w:val="004F7EB1"/>
    <w:rsid w:val="00500674"/>
    <w:rsid w:val="00512A3C"/>
    <w:rsid w:val="00581575"/>
    <w:rsid w:val="005D36EE"/>
    <w:rsid w:val="00610464"/>
    <w:rsid w:val="006130CF"/>
    <w:rsid w:val="00630ECB"/>
    <w:rsid w:val="006513AB"/>
    <w:rsid w:val="0065596E"/>
    <w:rsid w:val="0073220B"/>
    <w:rsid w:val="00762A5E"/>
    <w:rsid w:val="007B6B07"/>
    <w:rsid w:val="00826BA0"/>
    <w:rsid w:val="00856A78"/>
    <w:rsid w:val="00884DA2"/>
    <w:rsid w:val="008947B3"/>
    <w:rsid w:val="0090674C"/>
    <w:rsid w:val="009140C3"/>
    <w:rsid w:val="00923A47"/>
    <w:rsid w:val="009321E3"/>
    <w:rsid w:val="009562DC"/>
    <w:rsid w:val="00973675"/>
    <w:rsid w:val="00982193"/>
    <w:rsid w:val="00991D06"/>
    <w:rsid w:val="009B6C2B"/>
    <w:rsid w:val="009D1B0B"/>
    <w:rsid w:val="00A15F24"/>
    <w:rsid w:val="00A43309"/>
    <w:rsid w:val="00A872B5"/>
    <w:rsid w:val="00AB18AB"/>
    <w:rsid w:val="00B92905"/>
    <w:rsid w:val="00BA3350"/>
    <w:rsid w:val="00BE6602"/>
    <w:rsid w:val="00CB339D"/>
    <w:rsid w:val="00CC0F5F"/>
    <w:rsid w:val="00D066E7"/>
    <w:rsid w:val="00D20363"/>
    <w:rsid w:val="00D20E81"/>
    <w:rsid w:val="00D230E4"/>
    <w:rsid w:val="00D35D42"/>
    <w:rsid w:val="00DB09FE"/>
    <w:rsid w:val="00DB59BC"/>
    <w:rsid w:val="00DB5DFC"/>
    <w:rsid w:val="00DD76AB"/>
    <w:rsid w:val="00DF7256"/>
    <w:rsid w:val="00E318D3"/>
    <w:rsid w:val="00EE6CB0"/>
    <w:rsid w:val="00F13490"/>
    <w:rsid w:val="00F348EA"/>
    <w:rsid w:val="00F469A2"/>
    <w:rsid w:val="00F80ADA"/>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F218"/>
  <w15:chartTrackingRefBased/>
  <w15:docId w15:val="{43EF7F2A-2D27-4AA1-B679-C9A09DC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D0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E7"/>
    <w:rPr>
      <w:rFonts w:ascii="Segoe UI" w:hAnsi="Segoe UI" w:cs="Segoe UI"/>
      <w:sz w:val="18"/>
      <w:szCs w:val="18"/>
    </w:rPr>
  </w:style>
  <w:style w:type="character" w:styleId="CommentReference">
    <w:name w:val="annotation reference"/>
    <w:basedOn w:val="DefaultParagraphFont"/>
    <w:uiPriority w:val="99"/>
    <w:semiHidden/>
    <w:unhideWhenUsed/>
    <w:rsid w:val="00923A47"/>
    <w:rPr>
      <w:sz w:val="16"/>
      <w:szCs w:val="16"/>
    </w:rPr>
  </w:style>
  <w:style w:type="paragraph" w:styleId="CommentText">
    <w:name w:val="annotation text"/>
    <w:basedOn w:val="Normal"/>
    <w:link w:val="CommentTextChar"/>
    <w:uiPriority w:val="99"/>
    <w:semiHidden/>
    <w:unhideWhenUsed/>
    <w:rsid w:val="00923A47"/>
    <w:rPr>
      <w:sz w:val="20"/>
      <w:szCs w:val="20"/>
    </w:rPr>
  </w:style>
  <w:style w:type="character" w:customStyle="1" w:styleId="CommentTextChar">
    <w:name w:val="Comment Text Char"/>
    <w:basedOn w:val="DefaultParagraphFont"/>
    <w:link w:val="CommentText"/>
    <w:uiPriority w:val="99"/>
    <w:semiHidden/>
    <w:rsid w:val="00923A4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A47"/>
    <w:rPr>
      <w:b/>
      <w:bCs/>
    </w:rPr>
  </w:style>
  <w:style w:type="character" w:customStyle="1" w:styleId="CommentSubjectChar">
    <w:name w:val="Comment Subject Char"/>
    <w:basedOn w:val="CommentTextChar"/>
    <w:link w:val="CommentSubject"/>
    <w:uiPriority w:val="99"/>
    <w:semiHidden/>
    <w:rsid w:val="00923A47"/>
    <w:rPr>
      <w:rFonts w:ascii="Calibri" w:hAnsi="Calibri" w:cs="Calibri"/>
      <w:b/>
      <w:bCs/>
      <w:sz w:val="20"/>
      <w:szCs w:val="20"/>
    </w:rPr>
  </w:style>
  <w:style w:type="paragraph" w:styleId="ListParagraph">
    <w:name w:val="List Paragraph"/>
    <w:basedOn w:val="Normal"/>
    <w:uiPriority w:val="34"/>
    <w:qFormat/>
    <w:rsid w:val="006513AB"/>
    <w:pPr>
      <w:ind w:left="720"/>
      <w:contextualSpacing/>
    </w:pPr>
  </w:style>
  <w:style w:type="character" w:styleId="Hyperlink">
    <w:name w:val="Hyperlink"/>
    <w:basedOn w:val="DefaultParagraphFont"/>
    <w:uiPriority w:val="99"/>
    <w:unhideWhenUsed/>
    <w:rsid w:val="00982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9657">
      <w:bodyDiv w:val="1"/>
      <w:marLeft w:val="0"/>
      <w:marRight w:val="0"/>
      <w:marTop w:val="0"/>
      <w:marBottom w:val="0"/>
      <w:divBdr>
        <w:top w:val="none" w:sz="0" w:space="0" w:color="auto"/>
        <w:left w:val="none" w:sz="0" w:space="0" w:color="auto"/>
        <w:bottom w:val="none" w:sz="0" w:space="0" w:color="auto"/>
        <w:right w:val="none" w:sz="0" w:space="0" w:color="auto"/>
      </w:divBdr>
    </w:div>
    <w:div w:id="497430348">
      <w:bodyDiv w:val="1"/>
      <w:marLeft w:val="0"/>
      <w:marRight w:val="0"/>
      <w:marTop w:val="0"/>
      <w:marBottom w:val="0"/>
      <w:divBdr>
        <w:top w:val="none" w:sz="0" w:space="0" w:color="auto"/>
        <w:left w:val="none" w:sz="0" w:space="0" w:color="auto"/>
        <w:bottom w:val="none" w:sz="0" w:space="0" w:color="auto"/>
        <w:right w:val="none" w:sz="0" w:space="0" w:color="auto"/>
      </w:divBdr>
      <w:divsChild>
        <w:div w:id="1650861820">
          <w:marLeft w:val="0"/>
          <w:marRight w:val="0"/>
          <w:marTop w:val="0"/>
          <w:marBottom w:val="0"/>
          <w:divBdr>
            <w:top w:val="none" w:sz="0" w:space="0" w:color="auto"/>
            <w:left w:val="none" w:sz="0" w:space="0" w:color="auto"/>
            <w:bottom w:val="none" w:sz="0" w:space="0" w:color="auto"/>
            <w:right w:val="none" w:sz="0" w:space="0" w:color="auto"/>
          </w:divBdr>
          <w:divsChild>
            <w:div w:id="476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9490B2779234D8143D5550457865F" ma:contentTypeVersion="9" ma:contentTypeDescription="Create a new document." ma:contentTypeScope="" ma:versionID="29f941f83c3ac9f300ca9c84c7bf11f4">
  <xsd:schema xmlns:xsd="http://www.w3.org/2001/XMLSchema" xmlns:xs="http://www.w3.org/2001/XMLSchema" xmlns:p="http://schemas.microsoft.com/office/2006/metadata/properties" xmlns:ns2="877cc86b-66f3-4a7e-a6f6-d371cf455751" xmlns:ns3="a0c20a05-2ee9-4efb-a56c-84bcfc33809a" targetNamespace="http://schemas.microsoft.com/office/2006/metadata/properties" ma:root="true" ma:fieldsID="f333134013ef416c1089c29f95ce2d9e" ns2:_="" ns3:_="">
    <xsd:import namespace="877cc86b-66f3-4a7e-a6f6-d371cf455751"/>
    <xsd:import namespace="a0c20a05-2ee9-4efb-a56c-84bcfc338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cc86b-66f3-4a7e-a6f6-d371cf45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20a05-2ee9-4efb-a56c-84bcfc3380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0c20a05-2ee9-4efb-a56c-84bcfc33809a">SIDOC-1094096127-815968</_dlc_DocId>
    <_dlc_DocIdUrl xmlns="a0c20a05-2ee9-4efb-a56c-84bcfc33809a">
      <Url>https://dvi.sharepoint.com/teams/SICD/CU/_layouts/15/DocIdRedir.aspx?ID=SIDOC-1094096127-815968</Url>
      <Description>SIDOC-1094096127-815968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A42E-7B6C-48EE-968C-D3513F960ABB}">
  <ds:schemaRefs>
    <ds:schemaRef ds:uri="http://schemas.microsoft.com/sharepoint/v3/contenttype/forms"/>
  </ds:schemaRefs>
</ds:datastoreItem>
</file>

<file path=customXml/itemProps2.xml><?xml version="1.0" encoding="utf-8"?>
<ds:datastoreItem xmlns:ds="http://schemas.openxmlformats.org/officeDocument/2006/customXml" ds:itemID="{53CDFE31-F819-4C2E-83DD-3735946E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cc86b-66f3-4a7e-a6f6-d371cf455751"/>
    <ds:schemaRef ds:uri="a0c20a05-2ee9-4efb-a56c-84bcfc33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F3E0-0113-4CF8-BC40-E852A438D107}">
  <ds:schemaRefs>
    <ds:schemaRef ds:uri="http://schemas.microsoft.com/sharepoint/events"/>
  </ds:schemaRefs>
</ds:datastoreItem>
</file>

<file path=customXml/itemProps4.xml><?xml version="1.0" encoding="utf-8"?>
<ds:datastoreItem xmlns:ds="http://schemas.openxmlformats.org/officeDocument/2006/customXml" ds:itemID="{9E355461-706C-4EFB-A4E0-1D0AED7656F4}">
  <ds:schemaRefs>
    <ds:schemaRef ds:uri="http://schemas.microsoft.com/office/2006/metadata/properties"/>
    <ds:schemaRef ds:uri="http://schemas.microsoft.com/office/infopath/2007/PartnerControls"/>
    <ds:schemaRef ds:uri="a0c20a05-2ee9-4efb-a56c-84bcfc33809a"/>
  </ds:schemaRefs>
</ds:datastoreItem>
</file>

<file path=customXml/itemProps5.xml><?xml version="1.0" encoding="utf-8"?>
<ds:datastoreItem xmlns:ds="http://schemas.openxmlformats.org/officeDocument/2006/customXml" ds:itemID="{696F3921-9FE9-9549-B62C-3F82C299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Eunice</cp:lastModifiedBy>
  <cp:revision>2</cp:revision>
  <cp:lastPrinted>2018-10-19T10:49:00Z</cp:lastPrinted>
  <dcterms:created xsi:type="dcterms:W3CDTF">2020-06-10T05:47:00Z</dcterms:created>
  <dcterms:modified xsi:type="dcterms:W3CDTF">2020-06-10T05:47:00Z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0x0101009D29490B2779234D8143D5550457865F</vt:lpwstr>
  </property>
  <property fmtid="{D5CDD505-2E9C-101B-9397-08002B2CF9AE}" pid="3" name="_dlc_DocIdItemGuid">
    <vt:lpwstr>33b2dbda-4f9a-48c8-aa3f-ad46df9fbf1e</vt:lpwstr>
  </property>
</Properties>
</file>