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62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630"/>
        <w:gridCol w:w="5040"/>
        <w:gridCol w:w="7538"/>
      </w:tblGrid>
      <w:tr w:rsidR="00446A6A" w:rsidRPr="00446A6A" w14:paraId="7C70D9F2" w14:textId="77777777" w:rsidTr="00446A6A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92A19" w14:textId="77777777" w:rsidR="00446A6A" w:rsidRPr="00446A6A" w:rsidRDefault="00446A6A" w:rsidP="00446A6A">
            <w:pPr>
              <w:spacing w:before="300" w:after="150" w:line="240" w:lineRule="auto"/>
              <w:outlineLvl w:val="1"/>
              <w:rPr>
                <w:rFonts w:ascii="Arial" w:eastAsia="Times New Roman" w:hAnsi="Arial" w:cs="Arial"/>
                <w:color w:val="1C1C1C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EVIDENCE-BASED PRACTICE (EBP)</w:t>
            </w:r>
          </w:p>
        </w:tc>
      </w:tr>
      <w:tr w:rsidR="00446A6A" w:rsidRPr="00446A6A" w14:paraId="34914BAB" w14:textId="77777777" w:rsidTr="00446A6A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D81486" w14:textId="77777777" w:rsid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b/>
                <w:bCs/>
                <w:color w:val="010F50"/>
                <w:sz w:val="24"/>
                <w:szCs w:val="24"/>
              </w:rPr>
              <w:t>Definition:</w:t>
            </w: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 Integrate best current evidence with clinical expertise and patient/family preferences and values </w:t>
            </w:r>
          </w:p>
          <w:p w14:paraId="10660317" w14:textId="04C8F12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for delivery of optimal health care.</w:t>
            </w:r>
          </w:p>
        </w:tc>
      </w:tr>
      <w:tr w:rsidR="00446A6A" w:rsidRPr="00446A6A" w14:paraId="17E73EA8" w14:textId="77777777" w:rsidTr="00446A6A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0AF72" w14:textId="77777777" w:rsidR="00446A6A" w:rsidRPr="00446A6A" w:rsidRDefault="00446A6A" w:rsidP="0044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b/>
                <w:bCs/>
                <w:color w:val="010F50"/>
                <w:sz w:val="24"/>
                <w:szCs w:val="24"/>
              </w:rPr>
              <w:t>Knowledge</w:t>
            </w:r>
          </w:p>
        </w:tc>
        <w:tc>
          <w:tcPr>
            <w:tcW w:w="5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77777" w14:textId="77777777" w:rsidR="00446A6A" w:rsidRPr="00446A6A" w:rsidRDefault="00446A6A" w:rsidP="0044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b/>
                <w:bCs/>
                <w:color w:val="010F50"/>
                <w:sz w:val="24"/>
                <w:szCs w:val="24"/>
              </w:rPr>
              <w:t>Skills</w:t>
            </w:r>
          </w:p>
        </w:tc>
        <w:tc>
          <w:tcPr>
            <w:tcW w:w="7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EDBEA" w14:textId="77777777" w:rsidR="00446A6A" w:rsidRPr="00446A6A" w:rsidRDefault="00446A6A" w:rsidP="0044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b/>
                <w:bCs/>
                <w:color w:val="010F50"/>
                <w:sz w:val="24"/>
                <w:szCs w:val="24"/>
              </w:rPr>
              <w:t>Attitudes</w:t>
            </w:r>
          </w:p>
        </w:tc>
      </w:tr>
      <w:tr w:rsidR="00446A6A" w:rsidRPr="00446A6A" w14:paraId="5100A434" w14:textId="77777777" w:rsidTr="00446A6A">
        <w:tc>
          <w:tcPr>
            <w:tcW w:w="40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5B71AD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Demonstrate knowledge of basic scientific methods and processes</w:t>
            </w:r>
          </w:p>
          <w:p w14:paraId="5824B321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 </w:t>
            </w:r>
          </w:p>
          <w:p w14:paraId="12F8E0CE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Describe EBP to include the components of research evidence, clinical expertise and patient/family values.</w:t>
            </w:r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D4F887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Participate effectively in appropriate data collection and other research activities</w:t>
            </w:r>
          </w:p>
          <w:p w14:paraId="354F4E00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 </w:t>
            </w:r>
          </w:p>
          <w:p w14:paraId="3E7032B0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Adhere to Institutional Review Board (IRB) guidelines</w:t>
            </w:r>
          </w:p>
          <w:p w14:paraId="715557DC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Base individualized care plan on patient values, clinical expertise and evidence</w:t>
            </w:r>
          </w:p>
        </w:tc>
        <w:tc>
          <w:tcPr>
            <w:tcW w:w="7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B1EF7" w14:textId="77777777" w:rsid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Appreciate strengths and weaknesses of</w:t>
            </w:r>
          </w:p>
          <w:p w14:paraId="72188F86" w14:textId="03E650EC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 scientific bases for practice</w:t>
            </w:r>
          </w:p>
          <w:p w14:paraId="33470A95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 </w:t>
            </w:r>
          </w:p>
          <w:p w14:paraId="1650158E" w14:textId="77777777" w:rsid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Value the need for ethical conduct </w:t>
            </w:r>
          </w:p>
          <w:p w14:paraId="476DB631" w14:textId="669FAA2B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of research and quality improvement</w:t>
            </w:r>
          </w:p>
          <w:p w14:paraId="535DE8B7" w14:textId="77777777" w:rsid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Value the concept of EBP as integral </w:t>
            </w:r>
          </w:p>
          <w:p w14:paraId="56F35B41" w14:textId="1957AB93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to determining best clinical practice</w:t>
            </w:r>
          </w:p>
        </w:tc>
      </w:tr>
      <w:tr w:rsidR="00446A6A" w:rsidRPr="00446A6A" w14:paraId="089AF421" w14:textId="77777777" w:rsidTr="00446A6A">
        <w:tc>
          <w:tcPr>
            <w:tcW w:w="40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845B2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Differentiate clinical opinion from research and evidence summaries</w:t>
            </w:r>
          </w:p>
          <w:p w14:paraId="7286793B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 </w:t>
            </w:r>
          </w:p>
          <w:p w14:paraId="2BE5B5C9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Describe reliable sources for locating evidence reports and clinical practice guidelines</w:t>
            </w:r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7BA27C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Read original research and evidence reports related to area of practice</w:t>
            </w:r>
          </w:p>
          <w:p w14:paraId="701526F1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 </w:t>
            </w:r>
          </w:p>
          <w:p w14:paraId="7683D8B8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Locate evidence reports related to clinical practice topics and guidelines</w:t>
            </w:r>
          </w:p>
        </w:tc>
        <w:tc>
          <w:tcPr>
            <w:tcW w:w="7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4A1E2" w14:textId="77777777" w:rsid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Appreciate the importance of </w:t>
            </w:r>
          </w:p>
          <w:p w14:paraId="57A34973" w14:textId="77777777" w:rsid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regularly reading relevant professional</w:t>
            </w:r>
          </w:p>
          <w:p w14:paraId="3B1DFDB6" w14:textId="2E45A5DB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 journals</w:t>
            </w:r>
            <w:r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 </w:t>
            </w:r>
          </w:p>
        </w:tc>
      </w:tr>
      <w:tr w:rsidR="00446A6A" w:rsidRPr="00446A6A" w14:paraId="7A6592B5" w14:textId="77777777" w:rsidTr="00446A6A">
        <w:tc>
          <w:tcPr>
            <w:tcW w:w="40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454A1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Explain the role of evidence in determining best clinical practice</w:t>
            </w:r>
          </w:p>
          <w:p w14:paraId="447F78A2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 </w:t>
            </w:r>
          </w:p>
          <w:p w14:paraId="6943B804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lastRenderedPageBreak/>
              <w:t>Describe how the strength and relevance of available evidence influences the choice of interventions in provision of patient-centered care</w:t>
            </w:r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F75122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lastRenderedPageBreak/>
              <w:t>Participate in structuring the work environment to facilitate integration of new evidence into standards of practice</w:t>
            </w:r>
          </w:p>
          <w:p w14:paraId="5BF083D4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 </w:t>
            </w:r>
          </w:p>
          <w:p w14:paraId="34FE4D3C" w14:textId="77777777" w:rsidR="00446A6A" w:rsidRPr="00446A6A" w:rsidRDefault="00446A6A" w:rsidP="00446A6A">
            <w:pPr>
              <w:spacing w:after="15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lastRenderedPageBreak/>
              <w:t>Question rationale for routine approaches to care that result in less-than-desired outcomes or adverse events</w:t>
            </w:r>
          </w:p>
        </w:tc>
        <w:tc>
          <w:tcPr>
            <w:tcW w:w="7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5A488" w14:textId="77777777" w:rsid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lastRenderedPageBreak/>
              <w:t xml:space="preserve">Value the need for continuous improvement </w:t>
            </w:r>
          </w:p>
          <w:p w14:paraId="1AE5BBE2" w14:textId="40F89DAC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in clinical practice based on new knowledge</w:t>
            </w:r>
          </w:p>
        </w:tc>
      </w:tr>
      <w:tr w:rsidR="00446A6A" w:rsidRPr="00446A6A" w14:paraId="64796AF9" w14:textId="77777777" w:rsidTr="00446A6A">
        <w:tc>
          <w:tcPr>
            <w:tcW w:w="40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A2024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Discriminate between valid and invalid reasons for modifying evidence-based clinical practice based on clinical expertise or patient/family preferences</w:t>
            </w:r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FDE9D" w14:textId="77777777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Consult with clinical experts before deciding to deviate from evidence-based protocols</w:t>
            </w:r>
          </w:p>
        </w:tc>
        <w:tc>
          <w:tcPr>
            <w:tcW w:w="7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B4D0A" w14:textId="77777777" w:rsid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Acknowledge own limitations in knowledge </w:t>
            </w:r>
          </w:p>
          <w:p w14:paraId="187E18D9" w14:textId="77777777" w:rsid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 xml:space="preserve">and clinical expertise before determining when </w:t>
            </w:r>
          </w:p>
          <w:p w14:paraId="0EBC2F90" w14:textId="72A7553E" w:rsidR="00446A6A" w:rsidRPr="00446A6A" w:rsidRDefault="00446A6A" w:rsidP="00446A6A">
            <w:pPr>
              <w:spacing w:after="0" w:line="240" w:lineRule="auto"/>
              <w:rPr>
                <w:rFonts w:ascii="Arial" w:eastAsia="Times New Roman" w:hAnsi="Arial" w:cs="Arial"/>
                <w:color w:val="010F50"/>
                <w:sz w:val="24"/>
                <w:szCs w:val="24"/>
              </w:rPr>
            </w:pPr>
            <w:r w:rsidRPr="00446A6A">
              <w:rPr>
                <w:rFonts w:ascii="Arial" w:eastAsia="Times New Roman" w:hAnsi="Arial" w:cs="Arial"/>
                <w:color w:val="010F50"/>
                <w:sz w:val="24"/>
                <w:szCs w:val="24"/>
              </w:rPr>
              <w:t>to deviate from evidence-based best practices</w:t>
            </w:r>
          </w:p>
        </w:tc>
      </w:tr>
    </w:tbl>
    <w:p w14:paraId="2A88EEE0" w14:textId="77777777" w:rsidR="00446A6A" w:rsidRDefault="00446A6A"/>
    <w:sectPr w:rsidR="00446A6A" w:rsidSect="00446A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6A"/>
    <w:rsid w:val="004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5A9E"/>
  <w15:chartTrackingRefBased/>
  <w15:docId w15:val="{5DA51BEE-4EA1-4A5C-8010-5FC114F0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Duke</dc:creator>
  <cp:keywords/>
  <dc:description/>
  <cp:lastModifiedBy>Helen Duke</cp:lastModifiedBy>
  <cp:revision>1</cp:revision>
  <dcterms:created xsi:type="dcterms:W3CDTF">2020-06-03T01:48:00Z</dcterms:created>
  <dcterms:modified xsi:type="dcterms:W3CDTF">2020-06-03T01:55:00Z</dcterms:modified>
</cp:coreProperties>
</file>