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93B0" w14:textId="77777777" w:rsidR="00486C67" w:rsidRPr="00486C67" w:rsidRDefault="00486C67" w:rsidP="00486C67">
      <w:pPr>
        <w:spacing w:line="240" w:lineRule="auto"/>
        <w:outlineLvl w:val="0"/>
        <w:rPr>
          <w:rFonts w:ascii="&amp;quot" w:eastAsia="Times New Roman" w:hAnsi="&amp;quot"/>
          <w:color w:val="2D3B45"/>
          <w:kern w:val="36"/>
          <w:sz w:val="43"/>
          <w:szCs w:val="43"/>
        </w:rPr>
      </w:pPr>
      <w:bookmarkStart w:id="0" w:name="_GoBack"/>
      <w:r w:rsidRPr="00486C67">
        <w:rPr>
          <w:rFonts w:ascii="&amp;quot" w:eastAsia="Times New Roman" w:hAnsi="&amp;quot"/>
          <w:color w:val="2D3B45"/>
          <w:kern w:val="36"/>
          <w:sz w:val="43"/>
          <w:szCs w:val="43"/>
        </w:rPr>
        <w:t xml:space="preserve">Week 2 - Assignment </w:t>
      </w:r>
    </w:p>
    <w:bookmarkEnd w:id="0"/>
    <w:p w14:paraId="3FD27432" w14:textId="77777777" w:rsidR="00486C67" w:rsidRPr="00486C67" w:rsidRDefault="00486C67" w:rsidP="00486C67">
      <w:pPr>
        <w:spacing w:after="90" w:line="240" w:lineRule="auto"/>
        <w:outlineLvl w:val="1"/>
        <w:rPr>
          <w:rFonts w:ascii="&amp;quot" w:eastAsia="Times New Roman" w:hAnsi="&amp;quot"/>
          <w:color w:val="002664"/>
          <w:sz w:val="43"/>
          <w:szCs w:val="43"/>
        </w:rPr>
      </w:pPr>
      <w:r w:rsidRPr="00486C67">
        <w:rPr>
          <w:rFonts w:ascii="&amp;quot" w:eastAsia="Times New Roman" w:hAnsi="&amp;quot"/>
          <w:color w:val="002664"/>
          <w:sz w:val="43"/>
          <w:szCs w:val="43"/>
        </w:rPr>
        <w:t>Article Review: Current Issues in Aging</w:t>
      </w:r>
    </w:p>
    <w:p w14:paraId="7CB8972C" w14:textId="75DEED16" w:rsidR="00486C67" w:rsidRPr="00486C67" w:rsidRDefault="00BE483C" w:rsidP="00486C67">
      <w:pPr>
        <w:spacing w:before="180" w:after="180" w:line="240" w:lineRule="auto"/>
        <w:rPr>
          <w:rFonts w:ascii="&amp;quot" w:eastAsia="Times New Roman" w:hAnsi="&amp;quot"/>
          <w:color w:val="2D3B45"/>
          <w:szCs w:val="24"/>
        </w:rPr>
      </w:pPr>
      <w:r>
        <w:rPr>
          <w:rFonts w:ascii="&amp;quot" w:eastAsia="Times New Roman" w:hAnsi="&amp;quot"/>
          <w:color w:val="2D3B45"/>
          <w:szCs w:val="24"/>
        </w:rPr>
        <w:t xml:space="preserve"> </w:t>
      </w:r>
      <w:r w:rsidR="00486C67" w:rsidRPr="00486C67">
        <w:rPr>
          <w:rFonts w:ascii="&amp;quot" w:eastAsia="Times New Roman" w:hAnsi="&amp;quot"/>
          <w:color w:val="2D3B45"/>
          <w:szCs w:val="24"/>
        </w:rPr>
        <w:t>Prior to beginning work on this assignment, read Chapter 7: Gerontology: Human Services with Older Adults. In addition, find an article within the University Library or from the Recommended Resources listed for this course addressing the current issue of the aging adult. The aging population has issues such as being a parenting grandparent, depression, elder abuse, exposure to ageism, dementia (and levels of care), what constitutes successful aging, non-traditional and traditional retirement, aging and healthcare costs, and substance abuse in aging.</w:t>
      </w:r>
    </w:p>
    <w:p w14:paraId="508C6ED7" w14:textId="77777777" w:rsidR="00486C67" w:rsidRPr="00486C67" w:rsidRDefault="00486C67" w:rsidP="00486C67">
      <w:pPr>
        <w:spacing w:before="180" w:after="180" w:line="240" w:lineRule="auto"/>
        <w:rPr>
          <w:rFonts w:ascii="&amp;quot" w:eastAsia="Times New Roman" w:hAnsi="&amp;quot"/>
          <w:color w:val="2D3B45"/>
          <w:szCs w:val="24"/>
        </w:rPr>
      </w:pPr>
      <w:r w:rsidRPr="00486C67">
        <w:rPr>
          <w:rFonts w:ascii="&amp;quot" w:eastAsia="Times New Roman" w:hAnsi="&amp;quot"/>
          <w:color w:val="2D3B45"/>
          <w:szCs w:val="24"/>
        </w:rPr>
        <w:t>In your paper,</w:t>
      </w:r>
    </w:p>
    <w:p w14:paraId="368511B0" w14:textId="77777777" w:rsidR="00486C67" w:rsidRPr="00486C67" w:rsidRDefault="00486C67" w:rsidP="00486C67">
      <w:pPr>
        <w:numPr>
          <w:ilvl w:val="0"/>
          <w:numId w:val="1"/>
        </w:numPr>
        <w:spacing w:before="100" w:beforeAutospacing="1" w:after="10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Summarize the article.</w:t>
      </w:r>
    </w:p>
    <w:p w14:paraId="2A044FC6" w14:textId="77777777" w:rsidR="00486C67" w:rsidRPr="00486C67" w:rsidRDefault="00486C67" w:rsidP="00486C67">
      <w:pPr>
        <w:numPr>
          <w:ilvl w:val="0"/>
          <w:numId w:val="1"/>
        </w:numPr>
        <w:spacing w:before="100" w:beforeAutospacing="1" w:after="10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Discuss the service delivery explored in the article.</w:t>
      </w:r>
    </w:p>
    <w:p w14:paraId="027539AC" w14:textId="77777777" w:rsidR="00486C67" w:rsidRPr="00486C67" w:rsidRDefault="00486C67" w:rsidP="00486C67">
      <w:pPr>
        <w:numPr>
          <w:ilvl w:val="0"/>
          <w:numId w:val="1"/>
        </w:numPr>
        <w:spacing w:before="100" w:beforeAutospacing="1" w:after="10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Examine how human service professionals are addressing the issues identified with the aging population in the article.</w:t>
      </w:r>
    </w:p>
    <w:p w14:paraId="66322DAF" w14:textId="77777777" w:rsidR="00486C67" w:rsidRPr="00486C67" w:rsidRDefault="00486C67" w:rsidP="00486C67">
      <w:pPr>
        <w:numPr>
          <w:ilvl w:val="0"/>
          <w:numId w:val="1"/>
        </w:numPr>
        <w:spacing w:before="100" w:beforeAutospacing="1" w:after="10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Analyze the recommendations for service delivery as outlined in the article.</w:t>
      </w:r>
    </w:p>
    <w:p w14:paraId="2E0F873E" w14:textId="77777777" w:rsidR="00486C67" w:rsidRPr="00486C67" w:rsidRDefault="00486C67" w:rsidP="00486C67">
      <w:pPr>
        <w:spacing w:before="180" w:after="180" w:line="240" w:lineRule="auto"/>
        <w:rPr>
          <w:rFonts w:ascii="&amp;quot" w:eastAsia="Times New Roman" w:hAnsi="&amp;quot"/>
          <w:color w:val="2D3B45"/>
          <w:szCs w:val="24"/>
        </w:rPr>
      </w:pPr>
      <w:r w:rsidRPr="00486C67">
        <w:rPr>
          <w:rFonts w:ascii="&amp;quot" w:eastAsia="Times New Roman" w:hAnsi="&amp;quot"/>
          <w:color w:val="2D3B45"/>
          <w:szCs w:val="24"/>
        </w:rPr>
        <w:t>The Article Review: Current Issues in Aging paper</w:t>
      </w:r>
    </w:p>
    <w:p w14:paraId="24C418E3" w14:textId="77777777" w:rsidR="00486C67" w:rsidRPr="00486C67" w:rsidRDefault="00486C67" w:rsidP="00486C67">
      <w:pPr>
        <w:numPr>
          <w:ilvl w:val="0"/>
          <w:numId w:val="2"/>
        </w:numPr>
        <w:spacing w:beforeAutospacing="1" w:after="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 xml:space="preserve">Must be three to four double-spaced pages in length (not including title and references pages) based on an article from 2011 to present and formatted according to APA Style as outlined in the Writing Center’s </w:t>
      </w:r>
      <w:hyperlink r:id="rId5" w:tgtFrame="_blank" w:history="1">
        <w:r w:rsidRPr="00486C67">
          <w:rPr>
            <w:rFonts w:ascii="&amp;quot" w:eastAsia="Times New Roman" w:hAnsi="&amp;quot"/>
            <w:i/>
            <w:iCs/>
            <w:color w:val="8C2E6D"/>
            <w:szCs w:val="24"/>
          </w:rPr>
          <w:t>APA Style</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xml:space="preserve"> </w:t>
      </w:r>
    </w:p>
    <w:p w14:paraId="11FB7B42" w14:textId="77777777" w:rsidR="00486C67" w:rsidRPr="00486C67" w:rsidRDefault="00486C67" w:rsidP="00486C67">
      <w:pPr>
        <w:numPr>
          <w:ilvl w:val="0"/>
          <w:numId w:val="2"/>
        </w:numPr>
        <w:spacing w:before="100" w:beforeAutospacing="1" w:after="10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 xml:space="preserve">Must include a separate title page with the following: </w:t>
      </w:r>
    </w:p>
    <w:p w14:paraId="77B44EB1" w14:textId="77777777" w:rsidR="00486C67" w:rsidRPr="00486C67" w:rsidRDefault="00486C67" w:rsidP="00486C67">
      <w:pPr>
        <w:numPr>
          <w:ilvl w:val="1"/>
          <w:numId w:val="2"/>
        </w:numPr>
        <w:spacing w:before="100" w:beforeAutospacing="1" w:after="10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t>Title of paper (bold and with a space between the title and the rest of the information)</w:t>
      </w:r>
    </w:p>
    <w:p w14:paraId="5B3BD396" w14:textId="5F1F5111" w:rsidR="00486C67" w:rsidRPr="00486C67" w:rsidRDefault="00486C67" w:rsidP="00486C67">
      <w:pPr>
        <w:numPr>
          <w:ilvl w:val="1"/>
          <w:numId w:val="2"/>
        </w:numPr>
        <w:spacing w:before="100" w:beforeAutospacing="1" w:after="10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t xml:space="preserve">Student’s name, followed by institution name </w:t>
      </w:r>
    </w:p>
    <w:p w14:paraId="213101ED" w14:textId="77777777" w:rsidR="00486C67" w:rsidRPr="00486C67" w:rsidRDefault="00486C67" w:rsidP="00486C67">
      <w:pPr>
        <w:numPr>
          <w:ilvl w:val="1"/>
          <w:numId w:val="2"/>
        </w:numPr>
        <w:spacing w:before="100" w:beforeAutospacing="1" w:after="10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t>Course name and number</w:t>
      </w:r>
    </w:p>
    <w:p w14:paraId="7023B22B" w14:textId="77777777" w:rsidR="00486C67" w:rsidRPr="00486C67" w:rsidRDefault="00486C67" w:rsidP="00486C67">
      <w:pPr>
        <w:numPr>
          <w:ilvl w:val="1"/>
          <w:numId w:val="2"/>
        </w:numPr>
        <w:spacing w:before="100" w:beforeAutospacing="1" w:after="10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t>Instructor’s name</w:t>
      </w:r>
    </w:p>
    <w:p w14:paraId="247709FE" w14:textId="77777777" w:rsidR="00486C67" w:rsidRPr="00486C67" w:rsidRDefault="00486C67" w:rsidP="00486C67">
      <w:pPr>
        <w:numPr>
          <w:ilvl w:val="1"/>
          <w:numId w:val="2"/>
        </w:numPr>
        <w:spacing w:before="100" w:beforeAutospacing="1" w:after="10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t>Date submitted</w:t>
      </w:r>
    </w:p>
    <w:p w14:paraId="05C71E2F" w14:textId="77777777" w:rsidR="00486C67" w:rsidRPr="00486C67" w:rsidRDefault="00486C67" w:rsidP="00486C67">
      <w:pPr>
        <w:spacing w:after="0" w:line="240" w:lineRule="auto"/>
        <w:rPr>
          <w:rFonts w:ascii="&amp;quot" w:eastAsia="Times New Roman" w:hAnsi="&amp;quot"/>
          <w:color w:val="2D3B45"/>
          <w:szCs w:val="24"/>
        </w:rPr>
      </w:pPr>
      <w:r w:rsidRPr="00486C67">
        <w:rPr>
          <w:rFonts w:ascii="&amp;quot" w:eastAsia="Times New Roman" w:hAnsi="&amp;quot"/>
          <w:color w:val="2D3B45"/>
          <w:szCs w:val="24"/>
        </w:rPr>
        <w:t xml:space="preserve">For further assistance with the formatting and the title page, refer to </w:t>
      </w:r>
      <w:hyperlink r:id="rId6" w:tgtFrame="_blank" w:history="1">
        <w:r w:rsidRPr="00486C67">
          <w:rPr>
            <w:rFonts w:ascii="&amp;quot" w:eastAsia="Times New Roman" w:hAnsi="&amp;quot"/>
            <w:i/>
            <w:iCs/>
            <w:color w:val="8C2E6D"/>
            <w:szCs w:val="24"/>
          </w:rPr>
          <w:t>APA Formatting for Word 2013</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w:t>
      </w:r>
    </w:p>
    <w:p w14:paraId="42DD9A6F" w14:textId="77777777" w:rsidR="00486C67" w:rsidRPr="00486C67" w:rsidRDefault="00486C67" w:rsidP="00486C67">
      <w:pPr>
        <w:numPr>
          <w:ilvl w:val="0"/>
          <w:numId w:val="3"/>
        </w:numPr>
        <w:spacing w:beforeAutospacing="1" w:after="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 xml:space="preserve">Must utilize academic voice. See the </w:t>
      </w:r>
      <w:hyperlink r:id="rId7" w:tgtFrame="_blank" w:history="1">
        <w:r w:rsidRPr="00486C67">
          <w:rPr>
            <w:rFonts w:ascii="&amp;quot" w:eastAsia="Times New Roman" w:hAnsi="&amp;quot"/>
            <w:i/>
            <w:iCs/>
            <w:color w:val="8C2E6D"/>
            <w:szCs w:val="24"/>
          </w:rPr>
          <w:t>Academic Voice</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xml:space="preserve"> resource for additional guidance.</w:t>
      </w:r>
    </w:p>
    <w:p w14:paraId="4A7A785A" w14:textId="77777777" w:rsidR="00486C67" w:rsidRPr="00486C67" w:rsidRDefault="00486C67" w:rsidP="00486C67">
      <w:pPr>
        <w:numPr>
          <w:ilvl w:val="0"/>
          <w:numId w:val="3"/>
        </w:numPr>
        <w:spacing w:before="100" w:beforeAutospacing="1" w:after="10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 xml:space="preserve">Must include an introduction and conclusion paragraph. Your introduction paragraph needs to end with a clear thesis statement that indicates the purpose of your paper. </w:t>
      </w:r>
    </w:p>
    <w:p w14:paraId="57680157" w14:textId="77777777" w:rsidR="00486C67" w:rsidRPr="00486C67" w:rsidRDefault="00486C67" w:rsidP="00486C67">
      <w:pPr>
        <w:numPr>
          <w:ilvl w:val="1"/>
          <w:numId w:val="3"/>
        </w:numPr>
        <w:spacing w:beforeAutospacing="1" w:after="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t xml:space="preserve">For assistance on writing </w:t>
      </w:r>
      <w:hyperlink r:id="rId8" w:tgtFrame="_blank" w:history="1">
        <w:r w:rsidRPr="00486C67">
          <w:rPr>
            <w:rFonts w:ascii="&amp;quot" w:eastAsia="Times New Roman" w:hAnsi="&amp;quot"/>
            <w:i/>
            <w:iCs/>
            <w:color w:val="8C2E6D"/>
            <w:szCs w:val="24"/>
          </w:rPr>
          <w:t>Introductions &amp; Conclusions</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xml:space="preserve"> as well as </w:t>
      </w:r>
      <w:hyperlink r:id="rId9" w:tgtFrame="_blank" w:history="1">
        <w:r w:rsidRPr="00486C67">
          <w:rPr>
            <w:rFonts w:ascii="&amp;quot" w:eastAsia="Times New Roman" w:hAnsi="&amp;quot"/>
            <w:i/>
            <w:iCs/>
            <w:color w:val="8C2E6D"/>
            <w:szCs w:val="24"/>
          </w:rPr>
          <w:t>Writing a Thesis Statement</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refer to the Writing Center resources.</w:t>
      </w:r>
    </w:p>
    <w:p w14:paraId="4C084EFB" w14:textId="77777777" w:rsidR="00486C67" w:rsidRPr="00486C67" w:rsidRDefault="00486C67" w:rsidP="00486C67">
      <w:pPr>
        <w:numPr>
          <w:ilvl w:val="0"/>
          <w:numId w:val="3"/>
        </w:numPr>
        <w:spacing w:before="100" w:beforeAutospacing="1" w:after="10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 xml:space="preserve">Must use at least one scholarly source in addition to the course text. </w:t>
      </w:r>
    </w:p>
    <w:p w14:paraId="75CACDFE" w14:textId="77777777" w:rsidR="00486C67" w:rsidRPr="00486C67" w:rsidRDefault="00486C67" w:rsidP="00486C67">
      <w:pPr>
        <w:numPr>
          <w:ilvl w:val="1"/>
          <w:numId w:val="3"/>
        </w:numPr>
        <w:spacing w:beforeAutospacing="1" w:after="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lastRenderedPageBreak/>
        <w:t xml:space="preserve">The </w:t>
      </w:r>
      <w:hyperlink r:id="rId10" w:tgtFrame="_blank" w:history="1">
        <w:r w:rsidRPr="00486C67">
          <w:rPr>
            <w:rFonts w:ascii="&amp;quot" w:eastAsia="Times New Roman" w:hAnsi="&amp;quot"/>
            <w:i/>
            <w:iCs/>
            <w:color w:val="8C2E6D"/>
            <w:szCs w:val="24"/>
          </w:rPr>
          <w:t>Scholarly, Peer-Reviewed, and Other Credible Sources</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xml:space="preserve"> table offers additional guidance on appropriate source types. If you have questions about whether a specific source is appropriate for this assignment, please contact your instructor. Your instructor has the final say about the appropriateness of a specific source for a </w:t>
      </w:r>
      <w:proofErr w:type="gramStart"/>
      <w:r w:rsidRPr="00486C67">
        <w:rPr>
          <w:rFonts w:ascii="&amp;quot" w:eastAsia="Times New Roman" w:hAnsi="&amp;quot"/>
          <w:color w:val="2D3B45"/>
          <w:szCs w:val="24"/>
        </w:rPr>
        <w:t>particular assignment</w:t>
      </w:r>
      <w:proofErr w:type="gramEnd"/>
      <w:r w:rsidRPr="00486C67">
        <w:rPr>
          <w:rFonts w:ascii="&amp;quot" w:eastAsia="Times New Roman" w:hAnsi="&amp;quot"/>
          <w:color w:val="2D3B45"/>
          <w:szCs w:val="24"/>
        </w:rPr>
        <w:t>.</w:t>
      </w:r>
    </w:p>
    <w:p w14:paraId="004D8F2D" w14:textId="77777777" w:rsidR="00486C67" w:rsidRPr="00486C67" w:rsidRDefault="00486C67" w:rsidP="00486C67">
      <w:pPr>
        <w:numPr>
          <w:ilvl w:val="1"/>
          <w:numId w:val="3"/>
        </w:numPr>
        <w:spacing w:beforeAutospacing="1" w:after="0" w:afterAutospacing="1" w:line="240" w:lineRule="auto"/>
        <w:ind w:left="1050"/>
        <w:rPr>
          <w:rFonts w:ascii="&amp;quot" w:eastAsia="Times New Roman" w:hAnsi="&amp;quot"/>
          <w:color w:val="2D3B45"/>
          <w:szCs w:val="24"/>
        </w:rPr>
      </w:pPr>
      <w:r w:rsidRPr="00486C67">
        <w:rPr>
          <w:rFonts w:ascii="&amp;quot" w:eastAsia="Times New Roman" w:hAnsi="&amp;quot"/>
          <w:color w:val="2D3B45"/>
          <w:szCs w:val="24"/>
        </w:rPr>
        <w:t xml:space="preserve">To assist you in completing the research required for this assignment, view this </w:t>
      </w:r>
      <w:hyperlink r:id="rId11" w:tgtFrame="_blank" w:history="1">
        <w:r w:rsidRPr="00486C67">
          <w:rPr>
            <w:rFonts w:ascii="&amp;quot" w:eastAsia="Times New Roman" w:hAnsi="&amp;quot"/>
            <w:i/>
            <w:iCs/>
            <w:color w:val="8C2E6D"/>
            <w:szCs w:val="24"/>
          </w:rPr>
          <w:t>Ashford University Library Quick ‘n’ Dirty</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xml:space="preserve"> tutorial, which introduces the Ashford University Library and the research process, and provides some library search tips.</w:t>
      </w:r>
    </w:p>
    <w:p w14:paraId="3A7A553D" w14:textId="77777777" w:rsidR="00486C67" w:rsidRPr="00486C67" w:rsidRDefault="00486C67" w:rsidP="00486C67">
      <w:pPr>
        <w:numPr>
          <w:ilvl w:val="0"/>
          <w:numId w:val="3"/>
        </w:numPr>
        <w:spacing w:beforeAutospacing="1" w:after="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 xml:space="preserve">Must document any information used from sources in APA Style as outlined in the Writing Center’s </w:t>
      </w:r>
      <w:hyperlink r:id="rId12" w:tgtFrame="_blank" w:history="1">
        <w:r w:rsidRPr="00486C67">
          <w:rPr>
            <w:rFonts w:ascii="&amp;quot" w:eastAsia="Times New Roman" w:hAnsi="&amp;quot"/>
            <w:i/>
            <w:iCs/>
            <w:color w:val="8C2E6D"/>
            <w:szCs w:val="24"/>
          </w:rPr>
          <w:t>APA: Citing Within Your Paper</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xml:space="preserve"> </w:t>
      </w:r>
    </w:p>
    <w:p w14:paraId="0224DF3B" w14:textId="77777777" w:rsidR="00486C67" w:rsidRPr="00486C67" w:rsidRDefault="00486C67" w:rsidP="00486C67">
      <w:pPr>
        <w:numPr>
          <w:ilvl w:val="0"/>
          <w:numId w:val="3"/>
        </w:numPr>
        <w:spacing w:beforeAutospacing="1" w:after="0" w:afterAutospacing="1" w:line="240" w:lineRule="auto"/>
        <w:ind w:left="675"/>
        <w:rPr>
          <w:rFonts w:ascii="&amp;quot" w:eastAsia="Times New Roman" w:hAnsi="&amp;quot"/>
          <w:color w:val="2D3B45"/>
          <w:szCs w:val="24"/>
        </w:rPr>
      </w:pPr>
      <w:r w:rsidRPr="00486C67">
        <w:rPr>
          <w:rFonts w:ascii="&amp;quot" w:eastAsia="Times New Roman" w:hAnsi="&amp;quot"/>
          <w:color w:val="2D3B45"/>
          <w:szCs w:val="24"/>
        </w:rPr>
        <w:t xml:space="preserve">Must include a separate references page that is formatted according to APA Style as outlined in the Writing Center. See the </w:t>
      </w:r>
      <w:hyperlink r:id="rId13" w:tgtFrame="_blank" w:history="1">
        <w:r w:rsidRPr="00486C67">
          <w:rPr>
            <w:rFonts w:ascii="&amp;quot" w:eastAsia="Times New Roman" w:hAnsi="&amp;quot"/>
            <w:i/>
            <w:iCs/>
            <w:color w:val="8C2E6D"/>
            <w:szCs w:val="24"/>
          </w:rPr>
          <w:t>APA: Formatting Your References List</w:t>
        </w:r>
        <w:r w:rsidRPr="00486C67">
          <w:rPr>
            <w:rFonts w:ascii="&amp;quot" w:eastAsia="Times New Roman" w:hAnsi="&amp;quot"/>
            <w:color w:val="8C2E6D"/>
            <w:szCs w:val="24"/>
            <w:bdr w:val="none" w:sz="0" w:space="0" w:color="auto" w:frame="1"/>
          </w:rPr>
          <w:t> (Links to an external site.)</w:t>
        </w:r>
      </w:hyperlink>
      <w:r w:rsidRPr="00486C67">
        <w:rPr>
          <w:rFonts w:ascii="&amp;quot" w:eastAsia="Times New Roman" w:hAnsi="&amp;quot"/>
          <w:color w:val="2D3B45"/>
          <w:szCs w:val="24"/>
        </w:rPr>
        <w:t xml:space="preserve"> resource in the Writing Center for specifications.</w:t>
      </w:r>
    </w:p>
    <w:p w14:paraId="759CE226" w14:textId="77777777" w:rsidR="00A90865" w:rsidRDefault="00A90865"/>
    <w:sectPr w:rsidR="00A90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07505"/>
    <w:multiLevelType w:val="multilevel"/>
    <w:tmpl w:val="06F0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807F1"/>
    <w:multiLevelType w:val="multilevel"/>
    <w:tmpl w:val="942C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963A2"/>
    <w:multiLevelType w:val="multilevel"/>
    <w:tmpl w:val="3724B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67"/>
    <w:rsid w:val="001B215F"/>
    <w:rsid w:val="00486C67"/>
    <w:rsid w:val="00A90865"/>
    <w:rsid w:val="00BE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9EF1"/>
  <w15:chartTrackingRefBased/>
  <w15:docId w15:val="{52667105-82F7-4EF9-A3A2-78F7A563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929508">
      <w:bodyDiv w:val="1"/>
      <w:marLeft w:val="0"/>
      <w:marRight w:val="0"/>
      <w:marTop w:val="0"/>
      <w:marBottom w:val="0"/>
      <w:divBdr>
        <w:top w:val="none" w:sz="0" w:space="0" w:color="auto"/>
        <w:left w:val="none" w:sz="0" w:space="0" w:color="auto"/>
        <w:bottom w:val="none" w:sz="0" w:space="0" w:color="auto"/>
        <w:right w:val="none" w:sz="0" w:space="0" w:color="auto"/>
      </w:divBdr>
      <w:divsChild>
        <w:div w:id="450131420">
          <w:marLeft w:val="0"/>
          <w:marRight w:val="0"/>
          <w:marTop w:val="0"/>
          <w:marBottom w:val="360"/>
          <w:divBdr>
            <w:top w:val="none" w:sz="0" w:space="0" w:color="auto"/>
            <w:left w:val="none" w:sz="0" w:space="0" w:color="auto"/>
            <w:bottom w:val="none" w:sz="0" w:space="0" w:color="auto"/>
            <w:right w:val="none" w:sz="0" w:space="0" w:color="auto"/>
          </w:divBdr>
          <w:divsChild>
            <w:div w:id="1626306342">
              <w:marLeft w:val="0"/>
              <w:marRight w:val="0"/>
              <w:marTop w:val="0"/>
              <w:marBottom w:val="0"/>
              <w:divBdr>
                <w:top w:val="none" w:sz="0" w:space="0" w:color="auto"/>
                <w:left w:val="none" w:sz="0" w:space="0" w:color="auto"/>
                <w:bottom w:val="none" w:sz="0" w:space="0" w:color="auto"/>
                <w:right w:val="none" w:sz="0" w:space="0" w:color="auto"/>
              </w:divBdr>
            </w:div>
          </w:divsChild>
        </w:div>
        <w:div w:id="225340049">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ingcenter.ashford.edu/introductions-conclusions" TargetMode="External"/><Relationship Id="rId13" Type="http://schemas.openxmlformats.org/officeDocument/2006/relationships/hyperlink" Target="http://writingcenter.ashford.edu/format-your-reference-list" TargetMode="External"/><Relationship Id="rId3" Type="http://schemas.openxmlformats.org/officeDocument/2006/relationships/settings" Target="settings.xml"/><Relationship Id="rId7" Type="http://schemas.openxmlformats.org/officeDocument/2006/relationships/hyperlink" Target="http://writingcenter.ashford.edu/academic-voice" TargetMode="External"/><Relationship Id="rId12" Type="http://schemas.openxmlformats.org/officeDocument/2006/relationships/hyperlink" Target="http://writingcenter.ashford.edu/citing-within-your-pa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ingcenter.ashford.edu/apa-formatting-word-2013" TargetMode="External"/><Relationship Id="rId11" Type="http://schemas.openxmlformats.org/officeDocument/2006/relationships/hyperlink" Target="https://ashford.mediaspace.kaltura.com/media/Ashford+University+Library+Quick+%27n%27+Dirty/0_bcsbcjee" TargetMode="External"/><Relationship Id="rId5" Type="http://schemas.openxmlformats.org/officeDocument/2006/relationships/hyperlink" Target="http://writingcenter.ashford.edu/apa-style" TargetMode="External"/><Relationship Id="rId15" Type="http://schemas.openxmlformats.org/officeDocument/2006/relationships/theme" Target="theme/theme1.xml"/><Relationship Id="rId10" Type="http://schemas.openxmlformats.org/officeDocument/2006/relationships/hyperlink" Target="https://content.bridgepointeducation.com/curriculum/file/e5359309-7d3c-4a21-a410-44d59303ccef/1/Scholarly%20Peer-Reviewed%20and%20Other%20Credible%20Sources.pdf" TargetMode="External"/><Relationship Id="rId4" Type="http://schemas.openxmlformats.org/officeDocument/2006/relationships/webSettings" Target="webSettings.xml"/><Relationship Id="rId9" Type="http://schemas.openxmlformats.org/officeDocument/2006/relationships/hyperlink" Target="http://writingcenter.ashford.edu/writing-a-thes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1</cp:revision>
  <dcterms:created xsi:type="dcterms:W3CDTF">2020-05-18T21:17:00Z</dcterms:created>
  <dcterms:modified xsi:type="dcterms:W3CDTF">2020-05-18T21:43:00Z</dcterms:modified>
</cp:coreProperties>
</file>