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50401503"/>
        <w:docPartObj>
          <w:docPartGallery w:val="Cover Pages"/>
          <w:docPartUnique/>
        </w:docPartObj>
      </w:sdtPr>
      <w:sdtEndPr/>
      <w:sdtContent>
        <w:p w14:paraId="7433723F" w14:textId="33847BEE" w:rsidR="0039032C" w:rsidRDefault="0039032C"/>
        <w:tbl>
          <w:tblPr>
            <w:tblpPr w:leftFromText="187" w:rightFromText="187" w:horzAnchor="margin" w:tblpXSpec="center" w:tblpYSpec="bottom"/>
            <w:tblW w:w="3857" w:type="pct"/>
            <w:tblLook w:val="04A0" w:firstRow="1" w:lastRow="0" w:firstColumn="1" w:lastColumn="0" w:noHBand="0" w:noVBand="1"/>
          </w:tblPr>
          <w:tblGrid>
            <w:gridCol w:w="7220"/>
          </w:tblGrid>
          <w:tr w:rsidR="0039032C" w14:paraId="09C9178C" w14:textId="77777777" w:rsidTr="0039032C">
            <w:tc>
              <w:tcPr>
                <w:tcW w:w="7220" w:type="dxa"/>
                <w:tcMar>
                  <w:top w:w="216" w:type="dxa"/>
                  <w:left w:w="115" w:type="dxa"/>
                  <w:bottom w:w="216" w:type="dxa"/>
                  <w:right w:w="115" w:type="dxa"/>
                </w:tcMar>
              </w:tcPr>
              <w:p w14:paraId="1411CBEE" w14:textId="77777777" w:rsidR="0039032C" w:rsidRDefault="0039032C" w:rsidP="0039032C">
                <w:pPr>
                  <w:pStyle w:val="NoSpacing"/>
                  <w:rPr>
                    <w:color w:val="4F4F4F" w:themeColor="accent1"/>
                  </w:rPr>
                </w:pPr>
              </w:p>
            </w:tc>
          </w:tr>
        </w:tbl>
        <w:p w14:paraId="3B0FD168" w14:textId="7CA3C6EC" w:rsidR="0039032C" w:rsidRDefault="0039032C">
          <w:pPr>
            <w:spacing w:after="160" w:line="259" w:lineRule="auto"/>
          </w:pPr>
        </w:p>
        <w:p w14:paraId="32133EC0" w14:textId="275B1EB3" w:rsidR="0039032C" w:rsidRDefault="0039032C">
          <w:pPr>
            <w:spacing w:after="160" w:line="259" w:lineRule="auto"/>
          </w:pPr>
        </w:p>
        <w:p w14:paraId="6DB56F6C" w14:textId="64807D7D" w:rsidR="0039032C" w:rsidRDefault="0039032C">
          <w:pPr>
            <w:spacing w:after="160" w:line="259" w:lineRule="auto"/>
          </w:pPr>
        </w:p>
        <w:p w14:paraId="305B1CF9" w14:textId="1BA0E338" w:rsidR="0039032C" w:rsidRDefault="0039032C" w:rsidP="00A37DB9">
          <w:pPr>
            <w:spacing w:after="160" w:line="259" w:lineRule="auto"/>
            <w:jc w:val="center"/>
          </w:pPr>
        </w:p>
        <w:p w14:paraId="06399292" w14:textId="69B8997E" w:rsidR="00A37DB9" w:rsidRDefault="00A37DB9" w:rsidP="00A37DB9">
          <w:pPr>
            <w:spacing w:after="160" w:line="259" w:lineRule="auto"/>
            <w:jc w:val="center"/>
          </w:pPr>
        </w:p>
        <w:p w14:paraId="69E5684A" w14:textId="20DEBFD8" w:rsidR="00A37DB9" w:rsidRDefault="00A37DB9" w:rsidP="00A37DB9">
          <w:pPr>
            <w:spacing w:after="160" w:line="259" w:lineRule="auto"/>
            <w:jc w:val="center"/>
          </w:pPr>
        </w:p>
        <w:p w14:paraId="1C727698" w14:textId="77777777" w:rsidR="00A37DB9" w:rsidRDefault="00A37DB9" w:rsidP="00A37DB9">
          <w:pPr>
            <w:spacing w:after="160" w:line="259" w:lineRule="auto"/>
            <w:jc w:val="center"/>
          </w:pPr>
        </w:p>
        <w:p w14:paraId="0981044D" w14:textId="7029755E" w:rsidR="0039032C" w:rsidRPr="00460353" w:rsidRDefault="00A37DB9" w:rsidP="0039032C">
          <w:pPr>
            <w:spacing w:after="160" w:line="259" w:lineRule="auto"/>
            <w:jc w:val="center"/>
            <w:rPr>
              <w:rFonts w:ascii="Times New Roman" w:hAnsi="Times New Roman" w:cs="Times New Roman"/>
              <w:sz w:val="24"/>
              <w:szCs w:val="24"/>
            </w:rPr>
          </w:pPr>
          <w:r w:rsidRPr="00460353">
            <w:rPr>
              <w:rFonts w:ascii="Times New Roman" w:hAnsi="Times New Roman" w:cs="Times New Roman"/>
              <w:sz w:val="24"/>
              <w:szCs w:val="24"/>
            </w:rPr>
            <w:t>Current Policy:</w:t>
          </w:r>
          <w:r w:rsidR="00460353">
            <w:rPr>
              <w:rFonts w:ascii="Times New Roman" w:hAnsi="Times New Roman" w:cs="Times New Roman"/>
              <w:sz w:val="24"/>
              <w:szCs w:val="24"/>
            </w:rPr>
            <w:t xml:space="preserve"> </w:t>
          </w:r>
          <w:r w:rsidR="0039032C" w:rsidRPr="00460353">
            <w:rPr>
              <w:rFonts w:ascii="Times New Roman" w:hAnsi="Times New Roman" w:cs="Times New Roman"/>
              <w:sz w:val="24"/>
              <w:szCs w:val="24"/>
            </w:rPr>
            <w:t>Topic Selection</w:t>
          </w:r>
        </w:p>
        <w:p w14:paraId="4A16813E" w14:textId="627F95E3" w:rsidR="0039032C" w:rsidRPr="00460353" w:rsidRDefault="009A725A" w:rsidP="0039032C">
          <w:pPr>
            <w:spacing w:after="160" w:line="259" w:lineRule="auto"/>
            <w:jc w:val="center"/>
            <w:rPr>
              <w:rFonts w:ascii="Times New Roman" w:hAnsi="Times New Roman" w:cs="Times New Roman"/>
              <w:sz w:val="24"/>
              <w:szCs w:val="24"/>
            </w:rPr>
          </w:pPr>
          <w:r w:rsidRPr="00460353">
            <w:rPr>
              <w:rFonts w:ascii="Times New Roman" w:hAnsi="Times New Roman" w:cs="Times New Roman"/>
              <w:sz w:val="24"/>
              <w:szCs w:val="24"/>
            </w:rPr>
            <w:t>Sharnet Alexander, Celine Ali-</w:t>
          </w:r>
          <w:r w:rsidR="00460353">
            <w:rPr>
              <w:rFonts w:ascii="Times New Roman" w:hAnsi="Times New Roman" w:cs="Times New Roman"/>
              <w:sz w:val="24"/>
              <w:szCs w:val="24"/>
            </w:rPr>
            <w:t>H</w:t>
          </w:r>
          <w:r w:rsidRPr="00460353">
            <w:rPr>
              <w:rFonts w:ascii="Times New Roman" w:hAnsi="Times New Roman" w:cs="Times New Roman"/>
              <w:sz w:val="24"/>
              <w:szCs w:val="24"/>
            </w:rPr>
            <w:t>assan, Jonathan Schellhorn, Brandee Spector</w:t>
          </w:r>
        </w:p>
        <w:p w14:paraId="394CE594" w14:textId="77A48C2E" w:rsidR="009A725A" w:rsidRPr="00460353" w:rsidRDefault="009A725A" w:rsidP="0039032C">
          <w:pPr>
            <w:spacing w:after="160" w:line="259" w:lineRule="auto"/>
            <w:jc w:val="center"/>
            <w:rPr>
              <w:rFonts w:ascii="Times New Roman" w:hAnsi="Times New Roman" w:cs="Times New Roman"/>
              <w:sz w:val="24"/>
              <w:szCs w:val="24"/>
            </w:rPr>
          </w:pPr>
          <w:r w:rsidRPr="00460353">
            <w:rPr>
              <w:rFonts w:ascii="Times New Roman" w:hAnsi="Times New Roman" w:cs="Times New Roman"/>
              <w:sz w:val="24"/>
              <w:szCs w:val="24"/>
            </w:rPr>
            <w:t>Health Care Policy:  The Past and the Future HCS/455</w:t>
          </w:r>
        </w:p>
        <w:p w14:paraId="7EA2A6FC" w14:textId="2A2CB51C" w:rsidR="009A725A" w:rsidRPr="00460353" w:rsidRDefault="009A725A" w:rsidP="0039032C">
          <w:pPr>
            <w:spacing w:after="160" w:line="259" w:lineRule="auto"/>
            <w:jc w:val="center"/>
            <w:rPr>
              <w:rFonts w:ascii="Times New Roman" w:hAnsi="Times New Roman" w:cs="Times New Roman"/>
              <w:sz w:val="24"/>
              <w:szCs w:val="24"/>
            </w:rPr>
          </w:pPr>
          <w:r w:rsidRPr="00460353">
            <w:rPr>
              <w:rFonts w:ascii="Times New Roman" w:hAnsi="Times New Roman" w:cs="Times New Roman"/>
              <w:sz w:val="24"/>
              <w:szCs w:val="24"/>
            </w:rPr>
            <w:t>University of Phoenix</w:t>
          </w:r>
        </w:p>
        <w:p w14:paraId="102CBF61" w14:textId="4E0B198F" w:rsidR="009A725A" w:rsidRPr="00460353" w:rsidRDefault="009A725A" w:rsidP="0039032C">
          <w:pPr>
            <w:spacing w:after="160" w:line="259" w:lineRule="auto"/>
            <w:jc w:val="center"/>
            <w:rPr>
              <w:rFonts w:ascii="Times New Roman" w:hAnsi="Times New Roman" w:cs="Times New Roman"/>
              <w:sz w:val="24"/>
              <w:szCs w:val="24"/>
            </w:rPr>
          </w:pPr>
          <w:r w:rsidRPr="00460353">
            <w:rPr>
              <w:rFonts w:ascii="Times New Roman" w:hAnsi="Times New Roman" w:cs="Times New Roman"/>
              <w:sz w:val="24"/>
              <w:szCs w:val="24"/>
            </w:rPr>
            <w:t>May 11, 2020</w:t>
          </w:r>
        </w:p>
        <w:p w14:paraId="1AE05586" w14:textId="088714E2" w:rsidR="009A725A" w:rsidRPr="00460353" w:rsidRDefault="009A725A" w:rsidP="0039032C">
          <w:pPr>
            <w:spacing w:after="160" w:line="259" w:lineRule="auto"/>
            <w:jc w:val="center"/>
            <w:rPr>
              <w:rFonts w:ascii="Times New Roman" w:hAnsi="Times New Roman" w:cs="Times New Roman"/>
              <w:sz w:val="24"/>
              <w:szCs w:val="24"/>
            </w:rPr>
          </w:pPr>
          <w:r w:rsidRPr="00460353">
            <w:rPr>
              <w:rFonts w:ascii="Times New Roman" w:hAnsi="Times New Roman" w:cs="Times New Roman"/>
              <w:sz w:val="24"/>
              <w:szCs w:val="24"/>
            </w:rPr>
            <w:t xml:space="preserve">Elaine Bobo </w:t>
          </w:r>
        </w:p>
        <w:p w14:paraId="4138C4CB" w14:textId="39E27D68" w:rsidR="00A37DB9" w:rsidRPr="00460353" w:rsidRDefault="00A37DB9" w:rsidP="0039032C">
          <w:pPr>
            <w:spacing w:after="160" w:line="259" w:lineRule="auto"/>
            <w:jc w:val="center"/>
            <w:rPr>
              <w:rFonts w:ascii="Times New Roman" w:hAnsi="Times New Roman" w:cs="Times New Roman"/>
              <w:sz w:val="24"/>
              <w:szCs w:val="24"/>
            </w:rPr>
          </w:pPr>
        </w:p>
        <w:p w14:paraId="40F1DA92" w14:textId="195ADA13" w:rsidR="00A37DB9" w:rsidRDefault="00A37DB9" w:rsidP="0039032C">
          <w:pPr>
            <w:spacing w:after="160" w:line="259" w:lineRule="auto"/>
            <w:jc w:val="center"/>
          </w:pPr>
        </w:p>
        <w:p w14:paraId="4D6CC5DF" w14:textId="60EFD3FA" w:rsidR="00A37DB9" w:rsidRDefault="00A37DB9" w:rsidP="0039032C">
          <w:pPr>
            <w:spacing w:after="160" w:line="259" w:lineRule="auto"/>
            <w:jc w:val="center"/>
          </w:pPr>
        </w:p>
        <w:p w14:paraId="6BA40119" w14:textId="0DCB0FC6" w:rsidR="00A37DB9" w:rsidRDefault="00A37DB9" w:rsidP="0039032C">
          <w:pPr>
            <w:spacing w:after="160" w:line="259" w:lineRule="auto"/>
            <w:jc w:val="center"/>
          </w:pPr>
        </w:p>
        <w:p w14:paraId="4228E3CA" w14:textId="35B79373" w:rsidR="00A37DB9" w:rsidRDefault="00A37DB9" w:rsidP="0039032C">
          <w:pPr>
            <w:spacing w:after="160" w:line="259" w:lineRule="auto"/>
            <w:jc w:val="center"/>
          </w:pPr>
        </w:p>
        <w:p w14:paraId="5EA07F2A" w14:textId="4E3B46AC" w:rsidR="00A37DB9" w:rsidRDefault="00A37DB9" w:rsidP="0039032C">
          <w:pPr>
            <w:spacing w:after="160" w:line="259" w:lineRule="auto"/>
            <w:jc w:val="center"/>
          </w:pPr>
        </w:p>
        <w:p w14:paraId="53131B36" w14:textId="1F07C195" w:rsidR="00A37DB9" w:rsidRDefault="00A37DB9" w:rsidP="0039032C">
          <w:pPr>
            <w:spacing w:after="160" w:line="259" w:lineRule="auto"/>
            <w:jc w:val="center"/>
          </w:pPr>
        </w:p>
        <w:p w14:paraId="079A383D" w14:textId="426C3E19" w:rsidR="00A37DB9" w:rsidRDefault="00A37DB9" w:rsidP="0039032C">
          <w:pPr>
            <w:spacing w:after="160" w:line="259" w:lineRule="auto"/>
            <w:jc w:val="center"/>
          </w:pPr>
        </w:p>
        <w:p w14:paraId="4D9718ED" w14:textId="38A41FC1" w:rsidR="00A37DB9" w:rsidRDefault="00A37DB9" w:rsidP="0039032C">
          <w:pPr>
            <w:spacing w:after="160" w:line="259" w:lineRule="auto"/>
            <w:jc w:val="center"/>
          </w:pPr>
        </w:p>
        <w:p w14:paraId="0B62F8EC" w14:textId="6EF425FC" w:rsidR="00A37DB9" w:rsidRDefault="00A37DB9" w:rsidP="0039032C">
          <w:pPr>
            <w:spacing w:after="160" w:line="259" w:lineRule="auto"/>
            <w:jc w:val="center"/>
          </w:pPr>
        </w:p>
        <w:p w14:paraId="276233DA" w14:textId="7D6BFD0C" w:rsidR="00A37DB9" w:rsidRDefault="00A37DB9" w:rsidP="0039032C">
          <w:pPr>
            <w:spacing w:after="160" w:line="259" w:lineRule="auto"/>
            <w:jc w:val="center"/>
          </w:pPr>
        </w:p>
        <w:p w14:paraId="32D7A0CF" w14:textId="1540EAF6" w:rsidR="00A37DB9" w:rsidRDefault="00A37DB9" w:rsidP="0039032C">
          <w:pPr>
            <w:spacing w:after="160" w:line="259" w:lineRule="auto"/>
            <w:jc w:val="center"/>
          </w:pPr>
        </w:p>
        <w:p w14:paraId="768296F6" w14:textId="0AE65308" w:rsidR="00A37DB9" w:rsidRDefault="00A37DB9" w:rsidP="0039032C">
          <w:pPr>
            <w:spacing w:after="160" w:line="259" w:lineRule="auto"/>
            <w:jc w:val="center"/>
          </w:pPr>
        </w:p>
        <w:p w14:paraId="410C1087" w14:textId="06E2F4D8" w:rsidR="00A37DB9" w:rsidRDefault="00A37DB9" w:rsidP="0039032C">
          <w:pPr>
            <w:spacing w:after="160" w:line="259" w:lineRule="auto"/>
            <w:jc w:val="center"/>
          </w:pPr>
        </w:p>
        <w:p w14:paraId="4BD7C83A" w14:textId="30293708" w:rsidR="00A37DB9" w:rsidRDefault="00A37DB9" w:rsidP="0039032C">
          <w:pPr>
            <w:spacing w:after="160" w:line="259" w:lineRule="auto"/>
            <w:jc w:val="center"/>
          </w:pPr>
        </w:p>
        <w:p w14:paraId="3830FF34" w14:textId="4ABB4ACD" w:rsidR="00A37DB9" w:rsidRDefault="00A37DB9" w:rsidP="0039032C">
          <w:pPr>
            <w:spacing w:after="160" w:line="259" w:lineRule="auto"/>
            <w:jc w:val="center"/>
          </w:pPr>
        </w:p>
        <w:p w14:paraId="0E317D4E" w14:textId="77777777" w:rsidR="00A37DB9" w:rsidRDefault="00A37DB9" w:rsidP="0039032C">
          <w:pPr>
            <w:spacing w:after="160" w:line="259" w:lineRule="auto"/>
            <w:jc w:val="center"/>
          </w:pPr>
        </w:p>
        <w:p w14:paraId="0EFF5383" w14:textId="77777777" w:rsidR="0039032C" w:rsidRDefault="00C919AC">
          <w:pPr>
            <w:spacing w:after="160" w:line="259" w:lineRule="auto"/>
          </w:pPr>
        </w:p>
      </w:sdtContent>
    </w:sdt>
    <w:p w14:paraId="2AC6ABA4" w14:textId="24C75B1E"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1EC7F133" w14:textId="77777777" w:rsidR="00C34BAF" w:rsidRPr="00303CF7" w:rsidRDefault="00C34BAF" w:rsidP="00C34BAF">
      <w:pPr>
        <w:pStyle w:val="Title"/>
      </w:pPr>
      <w:r w:rsidRPr="00303CF7">
        <w:t>Current Policy: Topic Selection</w:t>
      </w:r>
    </w:p>
    <w:p w14:paraId="5F8D520D"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sz w:val="24"/>
          <w:szCs w:val="24"/>
        </w:rPr>
        <w:t xml:space="preserve">As a team, </w:t>
      </w:r>
      <w:r w:rsidRPr="00460353">
        <w:rPr>
          <w:rFonts w:ascii="Times New Roman" w:hAnsi="Times New Roman" w:cs="Times New Roman"/>
          <w:b/>
          <w:sz w:val="24"/>
          <w:szCs w:val="24"/>
        </w:rPr>
        <w:t xml:space="preserve">research </w:t>
      </w:r>
      <w:r w:rsidRPr="00460353">
        <w:rPr>
          <w:rFonts w:ascii="Times New Roman" w:hAnsi="Times New Roman" w:cs="Times New Roman"/>
          <w:sz w:val="24"/>
          <w:szCs w:val="24"/>
        </w:rPr>
        <w:t xml:space="preserve">and </w:t>
      </w:r>
      <w:r w:rsidRPr="00460353">
        <w:rPr>
          <w:rFonts w:ascii="Times New Roman" w:hAnsi="Times New Roman" w:cs="Times New Roman"/>
          <w:b/>
          <w:sz w:val="24"/>
          <w:szCs w:val="24"/>
        </w:rPr>
        <w:t xml:space="preserve">identify </w:t>
      </w:r>
      <w:r w:rsidRPr="00460353">
        <w:rPr>
          <w:rFonts w:ascii="Times New Roman" w:hAnsi="Times New Roman" w:cs="Times New Roman"/>
          <w:sz w:val="24"/>
          <w:szCs w:val="24"/>
        </w:rPr>
        <w:t xml:space="preserve">a health care policy topic. </w:t>
      </w:r>
    </w:p>
    <w:p w14:paraId="4B919AC2"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b/>
          <w:sz w:val="24"/>
          <w:szCs w:val="24"/>
        </w:rPr>
        <w:t>Review</w:t>
      </w:r>
      <w:r w:rsidRPr="00460353">
        <w:rPr>
          <w:rFonts w:ascii="Times New Roman" w:hAnsi="Times New Roman" w:cs="Times New Roman"/>
          <w:sz w:val="24"/>
          <w:szCs w:val="24"/>
        </w:rPr>
        <w:t xml:space="preserve"> the following choices or obtain approval from your faculty for a different topic. Faculty approval must be obtained at least 3 days in advance of your assignment due date. </w:t>
      </w:r>
    </w:p>
    <w:p w14:paraId="2BEADCBE" w14:textId="77777777" w:rsidR="00C34BAF" w:rsidRPr="00460353" w:rsidRDefault="00C34BAF" w:rsidP="00C34BAF">
      <w:pPr>
        <w:pStyle w:val="ListParagraph"/>
        <w:numPr>
          <w:ilvl w:val="0"/>
          <w:numId w:val="18"/>
        </w:numPr>
        <w:rPr>
          <w:rFonts w:ascii="Times New Roman" w:hAnsi="Times New Roman" w:cs="Times New Roman"/>
          <w:sz w:val="24"/>
          <w:szCs w:val="24"/>
        </w:rPr>
      </w:pPr>
      <w:r w:rsidRPr="00460353">
        <w:rPr>
          <w:rFonts w:ascii="Times New Roman" w:hAnsi="Times New Roman" w:cs="Times New Roman"/>
          <w:sz w:val="24"/>
          <w:szCs w:val="24"/>
        </w:rPr>
        <w:t>Medicare</w:t>
      </w:r>
    </w:p>
    <w:p w14:paraId="6C233DD0" w14:textId="77777777" w:rsidR="00C34BAF" w:rsidRPr="00460353" w:rsidRDefault="00C34BAF" w:rsidP="00C34BAF">
      <w:pPr>
        <w:pStyle w:val="ListParagraph"/>
        <w:numPr>
          <w:ilvl w:val="0"/>
          <w:numId w:val="18"/>
        </w:numPr>
        <w:rPr>
          <w:rFonts w:ascii="Times New Roman" w:hAnsi="Times New Roman" w:cs="Times New Roman"/>
          <w:sz w:val="24"/>
          <w:szCs w:val="24"/>
        </w:rPr>
      </w:pPr>
      <w:r w:rsidRPr="00460353">
        <w:rPr>
          <w:rFonts w:ascii="Times New Roman" w:hAnsi="Times New Roman" w:cs="Times New Roman"/>
          <w:sz w:val="24"/>
          <w:szCs w:val="24"/>
        </w:rPr>
        <w:t>Medicaid</w:t>
      </w:r>
    </w:p>
    <w:p w14:paraId="1F0737C5" w14:textId="77777777" w:rsidR="00C34BAF" w:rsidRPr="00460353" w:rsidRDefault="00C34BAF" w:rsidP="00C34BAF">
      <w:pPr>
        <w:pStyle w:val="ListParagraph"/>
        <w:numPr>
          <w:ilvl w:val="0"/>
          <w:numId w:val="18"/>
        </w:numPr>
        <w:rPr>
          <w:rFonts w:ascii="Times New Roman" w:hAnsi="Times New Roman" w:cs="Times New Roman"/>
          <w:sz w:val="24"/>
          <w:szCs w:val="24"/>
        </w:rPr>
      </w:pPr>
      <w:r w:rsidRPr="00460353">
        <w:rPr>
          <w:rFonts w:ascii="Times New Roman" w:hAnsi="Times New Roman" w:cs="Times New Roman"/>
          <w:sz w:val="24"/>
          <w:szCs w:val="24"/>
        </w:rPr>
        <w:t>Health care reform policy [e.g., Patient Protection and Affordable Care Act (PPACA)]</w:t>
      </w:r>
    </w:p>
    <w:p w14:paraId="72F346EC" w14:textId="77777777" w:rsidR="00C34BAF" w:rsidRPr="00460353" w:rsidRDefault="00C34BAF" w:rsidP="00C34BAF">
      <w:pPr>
        <w:pStyle w:val="ListParagraph"/>
        <w:numPr>
          <w:ilvl w:val="0"/>
          <w:numId w:val="18"/>
        </w:numPr>
        <w:rPr>
          <w:rFonts w:ascii="Times New Roman" w:hAnsi="Times New Roman" w:cs="Times New Roman"/>
          <w:sz w:val="24"/>
          <w:szCs w:val="24"/>
        </w:rPr>
      </w:pPr>
      <w:r w:rsidRPr="00460353">
        <w:rPr>
          <w:rFonts w:ascii="Times New Roman" w:hAnsi="Times New Roman" w:cs="Times New Roman"/>
          <w:sz w:val="24"/>
          <w:szCs w:val="24"/>
        </w:rPr>
        <w:t>HIPAA</w:t>
      </w:r>
    </w:p>
    <w:p w14:paraId="79F4BB13" w14:textId="77777777" w:rsidR="00C34BAF" w:rsidRPr="00460353" w:rsidRDefault="00C34BAF" w:rsidP="00C34BAF">
      <w:pPr>
        <w:pStyle w:val="ListParagraph"/>
        <w:numPr>
          <w:ilvl w:val="0"/>
          <w:numId w:val="18"/>
        </w:numPr>
        <w:rPr>
          <w:rFonts w:ascii="Times New Roman" w:hAnsi="Times New Roman" w:cs="Times New Roman"/>
          <w:b/>
          <w:sz w:val="24"/>
          <w:szCs w:val="24"/>
        </w:rPr>
      </w:pPr>
      <w:r w:rsidRPr="00460353">
        <w:rPr>
          <w:rFonts w:ascii="Times New Roman" w:hAnsi="Times New Roman" w:cs="Times New Roman"/>
          <w:sz w:val="24"/>
          <w:szCs w:val="24"/>
        </w:rPr>
        <w:t>HITECH</w:t>
      </w:r>
    </w:p>
    <w:p w14:paraId="3CB9C51C" w14:textId="77777777" w:rsidR="00C34BAF" w:rsidRPr="00460353" w:rsidRDefault="00C34BAF" w:rsidP="00C34BAF">
      <w:pPr>
        <w:pStyle w:val="ListParagraph"/>
        <w:numPr>
          <w:ilvl w:val="0"/>
          <w:numId w:val="18"/>
        </w:numPr>
        <w:rPr>
          <w:rFonts w:ascii="Times New Roman" w:hAnsi="Times New Roman" w:cs="Times New Roman"/>
          <w:b/>
          <w:sz w:val="24"/>
          <w:szCs w:val="24"/>
        </w:rPr>
      </w:pPr>
      <w:r w:rsidRPr="00460353">
        <w:rPr>
          <w:rFonts w:ascii="Times New Roman" w:hAnsi="Times New Roman" w:cs="Times New Roman"/>
          <w:sz w:val="24"/>
          <w:szCs w:val="24"/>
        </w:rPr>
        <w:t>Or faculty-approved topic</w:t>
      </w:r>
    </w:p>
    <w:p w14:paraId="3DCB8ABB" w14:textId="77777777" w:rsidR="00C34BAF" w:rsidRPr="00460353" w:rsidRDefault="00C34BAF" w:rsidP="00C34BAF">
      <w:pPr>
        <w:rPr>
          <w:rFonts w:ascii="Times New Roman" w:hAnsi="Times New Roman" w:cs="Times New Roman"/>
          <w:i/>
          <w:sz w:val="24"/>
          <w:szCs w:val="24"/>
        </w:rPr>
      </w:pPr>
      <w:r w:rsidRPr="00460353">
        <w:rPr>
          <w:rFonts w:ascii="Times New Roman" w:hAnsi="Times New Roman" w:cs="Times New Roman"/>
          <w:i/>
          <w:sz w:val="24"/>
          <w:szCs w:val="24"/>
        </w:rPr>
        <w:t xml:space="preserve">Note: </w:t>
      </w:r>
      <w:r w:rsidRPr="00460353">
        <w:rPr>
          <w:rFonts w:ascii="Times New Roman" w:hAnsi="Times New Roman" w:cs="Times New Roman"/>
          <w:sz w:val="24"/>
          <w:szCs w:val="24"/>
        </w:rPr>
        <w:t>As you consider a topic, review the Week Five assignment requirements to ensure the policy selected can be used to satisfy those requirements.</w:t>
      </w:r>
    </w:p>
    <w:p w14:paraId="4495ED51"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b/>
          <w:sz w:val="24"/>
          <w:szCs w:val="24"/>
        </w:rPr>
        <w:t>Complete</w:t>
      </w:r>
      <w:r w:rsidRPr="00460353">
        <w:rPr>
          <w:rFonts w:ascii="Times New Roman" w:hAnsi="Times New Roman" w:cs="Times New Roman"/>
          <w:sz w:val="24"/>
          <w:szCs w:val="24"/>
        </w:rPr>
        <w:t xml:space="preserve"> the following chart with research your group has identified for the policy selected. Research information that needs to be identified for the policy is listed on the left. Your group will insert research it has found regarding the prompt on the left. To prevent plagiarism, record all information and research in your own words.</w:t>
      </w:r>
    </w:p>
    <w:p w14:paraId="46BE1DE8" w14:textId="5738FEAF" w:rsidR="00C34BAF" w:rsidRPr="00460353" w:rsidRDefault="00C34BAF" w:rsidP="00C34BAF">
      <w:pPr>
        <w:rPr>
          <w:rFonts w:ascii="Times New Roman" w:hAnsi="Times New Roman" w:cs="Times New Roman"/>
          <w:b/>
          <w:sz w:val="24"/>
          <w:szCs w:val="24"/>
        </w:rPr>
      </w:pPr>
      <w:r w:rsidRPr="00460353">
        <w:rPr>
          <w:rFonts w:ascii="Times New Roman" w:hAnsi="Times New Roman" w:cs="Times New Roman"/>
          <w:b/>
          <w:sz w:val="24"/>
          <w:szCs w:val="24"/>
        </w:rPr>
        <w:t>Policy selected:</w:t>
      </w:r>
      <w:r w:rsidRPr="00460353">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Description w:val="health care policy research"/>
      </w:tblPr>
      <w:tblGrid>
        <w:gridCol w:w="3376"/>
        <w:gridCol w:w="5974"/>
      </w:tblGrid>
      <w:tr w:rsidR="00C34BAF" w:rsidRPr="00460353" w14:paraId="4B0FA7DA" w14:textId="77777777" w:rsidTr="00460353">
        <w:tc>
          <w:tcPr>
            <w:tcW w:w="3376" w:type="dxa"/>
          </w:tcPr>
          <w:p w14:paraId="184E6D1D" w14:textId="181BC069" w:rsidR="00C34BAF" w:rsidRPr="00460353" w:rsidRDefault="00C34BAF" w:rsidP="00C34BAF">
            <w:pPr>
              <w:rPr>
                <w:rFonts w:ascii="Times New Roman" w:hAnsi="Times New Roman" w:cs="Times New Roman"/>
                <w:b/>
                <w:sz w:val="24"/>
                <w:szCs w:val="24"/>
              </w:rPr>
            </w:pPr>
            <w:r w:rsidRPr="00460353">
              <w:rPr>
                <w:rFonts w:ascii="Times New Roman" w:hAnsi="Times New Roman" w:cs="Times New Roman"/>
                <w:b/>
                <w:sz w:val="24"/>
                <w:szCs w:val="24"/>
              </w:rPr>
              <w:t>Research Prompt</w:t>
            </w:r>
          </w:p>
        </w:tc>
        <w:tc>
          <w:tcPr>
            <w:tcW w:w="5974" w:type="dxa"/>
          </w:tcPr>
          <w:p w14:paraId="13BCBF9D" w14:textId="77777777" w:rsidR="00C34BAF" w:rsidRPr="00460353" w:rsidRDefault="00C34BAF" w:rsidP="00C34BAF">
            <w:pPr>
              <w:rPr>
                <w:rFonts w:ascii="Times New Roman" w:hAnsi="Times New Roman" w:cs="Times New Roman"/>
                <w:b/>
                <w:sz w:val="24"/>
                <w:szCs w:val="24"/>
              </w:rPr>
            </w:pPr>
            <w:r w:rsidRPr="00460353">
              <w:rPr>
                <w:rFonts w:ascii="Times New Roman" w:hAnsi="Times New Roman" w:cs="Times New Roman"/>
                <w:b/>
                <w:sz w:val="24"/>
                <w:szCs w:val="24"/>
              </w:rPr>
              <w:t>Information your group identified using the policy selected</w:t>
            </w:r>
          </w:p>
        </w:tc>
      </w:tr>
      <w:tr w:rsidR="00C34BAF" w:rsidRPr="00460353" w14:paraId="7D07B491" w14:textId="77777777" w:rsidTr="00460353">
        <w:tc>
          <w:tcPr>
            <w:tcW w:w="3376" w:type="dxa"/>
          </w:tcPr>
          <w:p w14:paraId="32A72A6A"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sz w:val="24"/>
                <w:szCs w:val="24"/>
              </w:rPr>
              <w:t>Year policy was created</w:t>
            </w:r>
          </w:p>
        </w:tc>
        <w:tc>
          <w:tcPr>
            <w:tcW w:w="5974" w:type="dxa"/>
          </w:tcPr>
          <w:p w14:paraId="3EA5E324" w14:textId="73D1B099" w:rsidR="00C34BAF" w:rsidRPr="00460353" w:rsidRDefault="00B24862" w:rsidP="00C34BAF">
            <w:pPr>
              <w:rPr>
                <w:rFonts w:ascii="Times New Roman" w:hAnsi="Times New Roman" w:cs="Times New Roman"/>
                <w:sz w:val="24"/>
                <w:szCs w:val="24"/>
              </w:rPr>
            </w:pPr>
            <w:r>
              <w:rPr>
                <w:rFonts w:ascii="Times New Roman" w:hAnsi="Times New Roman" w:cs="Times New Roman"/>
                <w:sz w:val="24"/>
                <w:szCs w:val="24"/>
              </w:rPr>
              <w:t>The HIPAA policy was created August 21, 1996.</w:t>
            </w:r>
          </w:p>
        </w:tc>
      </w:tr>
      <w:tr w:rsidR="00C34BAF" w:rsidRPr="00460353" w14:paraId="00A13F40" w14:textId="77777777" w:rsidTr="00460353">
        <w:tc>
          <w:tcPr>
            <w:tcW w:w="3376" w:type="dxa"/>
          </w:tcPr>
          <w:p w14:paraId="2BA70C5F"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sz w:val="24"/>
                <w:szCs w:val="24"/>
              </w:rPr>
              <w:t>Identify the various stakeholders involved in the creation of this policy.</w:t>
            </w:r>
          </w:p>
        </w:tc>
        <w:tc>
          <w:tcPr>
            <w:tcW w:w="5974" w:type="dxa"/>
          </w:tcPr>
          <w:p w14:paraId="11623BEA" w14:textId="58D02932" w:rsidR="00C34BAF" w:rsidRPr="00460353" w:rsidRDefault="00B24862" w:rsidP="00146E3E">
            <w:pPr>
              <w:spacing w:after="0"/>
              <w:rPr>
                <w:rFonts w:ascii="Times New Roman" w:hAnsi="Times New Roman" w:cs="Times New Roman"/>
                <w:sz w:val="24"/>
                <w:szCs w:val="24"/>
              </w:rPr>
            </w:pPr>
            <w:r>
              <w:rPr>
                <w:rFonts w:ascii="Times New Roman" w:hAnsi="Times New Roman" w:cs="Times New Roman"/>
                <w:sz w:val="24"/>
                <w:szCs w:val="24"/>
              </w:rPr>
              <w:t>The stakeholders involved in creating the HIPAA policy are patients, families, caregivers, health care professionals, health care facilities, researchers, payers, purchasers, employers, vendors, suppliers, distributors, consultants, policy makers and legislators</w:t>
            </w:r>
            <w:r w:rsidR="00146E3E">
              <w:rPr>
                <w:rFonts w:ascii="Times New Roman" w:hAnsi="Times New Roman" w:cs="Times New Roman"/>
                <w:sz w:val="24"/>
                <w:szCs w:val="24"/>
              </w:rPr>
              <w:t xml:space="preserve"> (Peterson &amp; et., al, 2015).</w:t>
            </w:r>
          </w:p>
        </w:tc>
      </w:tr>
      <w:tr w:rsidR="00C34BAF" w:rsidRPr="00460353" w14:paraId="0E8D5853" w14:textId="77777777" w:rsidTr="00460353">
        <w:tc>
          <w:tcPr>
            <w:tcW w:w="3376" w:type="dxa"/>
          </w:tcPr>
          <w:p w14:paraId="4504396A"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sz w:val="24"/>
                <w:szCs w:val="24"/>
              </w:rPr>
              <w:t xml:space="preserve">Select a level of government (federal, state, or local) and discuss the role and function it </w:t>
            </w:r>
            <w:r w:rsidRPr="00460353">
              <w:rPr>
                <w:rFonts w:ascii="Times New Roman" w:hAnsi="Times New Roman" w:cs="Times New Roman"/>
                <w:sz w:val="24"/>
                <w:szCs w:val="24"/>
              </w:rPr>
              <w:lastRenderedPageBreak/>
              <w:t>had in the process of implementing the policy.</w:t>
            </w:r>
          </w:p>
        </w:tc>
        <w:tc>
          <w:tcPr>
            <w:tcW w:w="5974" w:type="dxa"/>
          </w:tcPr>
          <w:p w14:paraId="4E1B7611" w14:textId="45B2B2A0" w:rsidR="00C34BAF" w:rsidRPr="00460353" w:rsidRDefault="001107CF" w:rsidP="00C34BAF">
            <w:pPr>
              <w:rPr>
                <w:rFonts w:ascii="Times New Roman" w:hAnsi="Times New Roman" w:cs="Times New Roman"/>
                <w:sz w:val="24"/>
                <w:szCs w:val="24"/>
              </w:rPr>
            </w:pPr>
            <w:r>
              <w:rPr>
                <w:rFonts w:ascii="Times New Roman" w:hAnsi="Times New Roman" w:cs="Times New Roman"/>
                <w:sz w:val="24"/>
                <w:szCs w:val="24"/>
              </w:rPr>
              <w:lastRenderedPageBreak/>
              <w:t xml:space="preserve">The federal government had </w:t>
            </w:r>
            <w:r w:rsidR="002E3C2E">
              <w:rPr>
                <w:rFonts w:ascii="Times New Roman" w:hAnsi="Times New Roman" w:cs="Times New Roman"/>
                <w:sz w:val="24"/>
                <w:szCs w:val="24"/>
              </w:rPr>
              <w:t>a vital</w:t>
            </w:r>
            <w:r>
              <w:rPr>
                <w:rFonts w:ascii="Times New Roman" w:hAnsi="Times New Roman" w:cs="Times New Roman"/>
                <w:sz w:val="24"/>
                <w:szCs w:val="24"/>
              </w:rPr>
              <w:t xml:space="preserve"> role in the process </w:t>
            </w:r>
            <w:r w:rsidR="002E3C2E">
              <w:rPr>
                <w:rFonts w:ascii="Times New Roman" w:hAnsi="Times New Roman" w:cs="Times New Roman"/>
                <w:sz w:val="24"/>
                <w:szCs w:val="24"/>
              </w:rPr>
              <w:t>of the HIP</w:t>
            </w:r>
            <w:r w:rsidR="00C518FD">
              <w:rPr>
                <w:rFonts w:ascii="Times New Roman" w:hAnsi="Times New Roman" w:cs="Times New Roman"/>
                <w:sz w:val="24"/>
                <w:szCs w:val="24"/>
              </w:rPr>
              <w:t>AA policy</w:t>
            </w:r>
            <w:r w:rsidR="002E3C2E">
              <w:rPr>
                <w:rFonts w:ascii="Times New Roman" w:hAnsi="Times New Roman" w:cs="Times New Roman"/>
                <w:sz w:val="24"/>
                <w:szCs w:val="24"/>
              </w:rPr>
              <w:t>.</w:t>
            </w:r>
            <w:r w:rsidR="00662329">
              <w:rPr>
                <w:rFonts w:ascii="Times New Roman" w:hAnsi="Times New Roman" w:cs="Times New Roman"/>
                <w:sz w:val="24"/>
                <w:szCs w:val="24"/>
              </w:rPr>
              <w:t xml:space="preserve"> </w:t>
            </w:r>
            <w:r w:rsidR="00C518FD">
              <w:rPr>
                <w:rFonts w:ascii="Times New Roman" w:hAnsi="Times New Roman" w:cs="Times New Roman"/>
                <w:sz w:val="24"/>
                <w:szCs w:val="24"/>
              </w:rPr>
              <w:t>The HIPAA policy was introduce</w:t>
            </w:r>
            <w:r w:rsidR="002E3C2E">
              <w:rPr>
                <w:rFonts w:ascii="Times New Roman" w:hAnsi="Times New Roman" w:cs="Times New Roman"/>
                <w:sz w:val="24"/>
                <w:szCs w:val="24"/>
              </w:rPr>
              <w:t>d</w:t>
            </w:r>
            <w:r w:rsidR="004D5615">
              <w:rPr>
                <w:rFonts w:ascii="Times New Roman" w:hAnsi="Times New Roman" w:cs="Times New Roman"/>
                <w:sz w:val="24"/>
                <w:szCs w:val="24"/>
              </w:rPr>
              <w:t xml:space="preserve"> </w:t>
            </w:r>
            <w:r w:rsidR="00C518FD">
              <w:rPr>
                <w:rFonts w:ascii="Times New Roman" w:hAnsi="Times New Roman" w:cs="Times New Roman"/>
                <w:sz w:val="24"/>
                <w:szCs w:val="24"/>
              </w:rPr>
              <w:t>to Congress</w:t>
            </w:r>
            <w:r w:rsidR="009F463F">
              <w:rPr>
                <w:rFonts w:ascii="Times New Roman" w:hAnsi="Times New Roman" w:cs="Times New Roman"/>
                <w:sz w:val="24"/>
                <w:szCs w:val="24"/>
              </w:rPr>
              <w:t>, thoroughly discussed</w:t>
            </w:r>
            <w:r w:rsidR="00D91371">
              <w:rPr>
                <w:rFonts w:ascii="Times New Roman" w:hAnsi="Times New Roman" w:cs="Times New Roman"/>
                <w:sz w:val="24"/>
                <w:szCs w:val="24"/>
              </w:rPr>
              <w:t xml:space="preserve"> upon which changes were made to improve upon health and safety measured</w:t>
            </w:r>
            <w:r w:rsidR="00C518FD">
              <w:rPr>
                <w:rFonts w:ascii="Times New Roman" w:hAnsi="Times New Roman" w:cs="Times New Roman"/>
                <w:sz w:val="24"/>
                <w:szCs w:val="24"/>
              </w:rPr>
              <w:t xml:space="preserve"> </w:t>
            </w:r>
            <w:r w:rsidR="002E3C2E">
              <w:rPr>
                <w:rFonts w:ascii="Times New Roman" w:hAnsi="Times New Roman" w:cs="Times New Roman"/>
                <w:sz w:val="24"/>
                <w:szCs w:val="24"/>
              </w:rPr>
              <w:t xml:space="preserve">and </w:t>
            </w:r>
            <w:r w:rsidR="002E3C2E">
              <w:rPr>
                <w:rFonts w:ascii="Times New Roman" w:hAnsi="Times New Roman" w:cs="Times New Roman"/>
                <w:sz w:val="24"/>
                <w:szCs w:val="24"/>
              </w:rPr>
              <w:lastRenderedPageBreak/>
              <w:t>passed onto the President for signature into la</w:t>
            </w:r>
            <w:r w:rsidR="00662329">
              <w:rPr>
                <w:rFonts w:ascii="Times New Roman" w:hAnsi="Times New Roman" w:cs="Times New Roman"/>
                <w:sz w:val="24"/>
                <w:szCs w:val="24"/>
              </w:rPr>
              <w:t>w 1996</w:t>
            </w:r>
            <w:r w:rsidR="00D56445">
              <w:rPr>
                <w:rFonts w:cs="Arial"/>
                <w:color w:val="333333"/>
                <w:sz w:val="21"/>
                <w:szCs w:val="21"/>
                <w:shd w:val="clear" w:color="auto" w:fill="FFFFFF"/>
              </w:rPr>
              <w:t xml:space="preserve"> </w:t>
            </w:r>
            <w:r w:rsidR="00D56445" w:rsidRPr="00D56445">
              <w:rPr>
                <w:rFonts w:ascii="Times New Roman" w:hAnsi="Times New Roman" w:cs="Times New Roman"/>
                <w:color w:val="333333"/>
                <w:sz w:val="21"/>
                <w:szCs w:val="21"/>
                <w:shd w:val="clear" w:color="auto" w:fill="FFFFFF"/>
              </w:rPr>
              <w:t xml:space="preserve">(Nass, </w:t>
            </w:r>
            <w:proofErr w:type="spellStart"/>
            <w:r w:rsidR="00D56445" w:rsidRPr="00D56445">
              <w:rPr>
                <w:rFonts w:ascii="Times New Roman" w:hAnsi="Times New Roman" w:cs="Times New Roman"/>
                <w:color w:val="333333"/>
                <w:sz w:val="21"/>
                <w:szCs w:val="21"/>
                <w:shd w:val="clear" w:color="auto" w:fill="FFFFFF"/>
              </w:rPr>
              <w:t>Levit</w:t>
            </w:r>
            <w:proofErr w:type="spellEnd"/>
            <w:r w:rsidR="00D56445" w:rsidRPr="00D56445">
              <w:rPr>
                <w:rFonts w:ascii="Times New Roman" w:hAnsi="Times New Roman" w:cs="Times New Roman"/>
                <w:color w:val="333333"/>
                <w:sz w:val="21"/>
                <w:szCs w:val="21"/>
                <w:shd w:val="clear" w:color="auto" w:fill="FFFFFF"/>
              </w:rPr>
              <w:t xml:space="preserve">, &amp; </w:t>
            </w:r>
            <w:proofErr w:type="spellStart"/>
            <w:r w:rsidR="00D56445" w:rsidRPr="00D56445">
              <w:rPr>
                <w:rFonts w:ascii="Times New Roman" w:hAnsi="Times New Roman" w:cs="Times New Roman"/>
                <w:color w:val="333333"/>
                <w:sz w:val="21"/>
                <w:szCs w:val="21"/>
                <w:shd w:val="clear" w:color="auto" w:fill="FFFFFF"/>
              </w:rPr>
              <w:t>Gostin</w:t>
            </w:r>
            <w:proofErr w:type="spellEnd"/>
            <w:r w:rsidR="00D56445" w:rsidRPr="00D56445">
              <w:rPr>
                <w:rFonts w:ascii="Times New Roman" w:hAnsi="Times New Roman" w:cs="Times New Roman"/>
                <w:color w:val="333333"/>
                <w:sz w:val="21"/>
                <w:szCs w:val="21"/>
                <w:shd w:val="clear" w:color="auto" w:fill="FFFFFF"/>
              </w:rPr>
              <w:t>, 2009).</w:t>
            </w:r>
          </w:p>
        </w:tc>
      </w:tr>
      <w:tr w:rsidR="00C34BAF" w:rsidRPr="00460353" w14:paraId="770FB05A" w14:textId="77777777" w:rsidTr="00460353">
        <w:tc>
          <w:tcPr>
            <w:tcW w:w="3376" w:type="dxa"/>
          </w:tcPr>
          <w:p w14:paraId="5F821C13"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sz w:val="24"/>
                <w:szCs w:val="24"/>
              </w:rPr>
              <w:lastRenderedPageBreak/>
              <w:t>Why was the policy created?</w:t>
            </w:r>
          </w:p>
        </w:tc>
        <w:tc>
          <w:tcPr>
            <w:tcW w:w="5974" w:type="dxa"/>
          </w:tcPr>
          <w:p w14:paraId="3ECA6EF6" w14:textId="7F5A4C46" w:rsidR="00C34BAF" w:rsidRPr="00AE79C0" w:rsidRDefault="0000545C" w:rsidP="00146E3E">
            <w:pPr>
              <w:spacing w:after="0"/>
              <w:rPr>
                <w:rFonts w:ascii="Times New Roman" w:hAnsi="Times New Roman" w:cs="Times New Roman"/>
                <w:sz w:val="24"/>
                <w:szCs w:val="24"/>
              </w:rPr>
            </w:pPr>
            <w:r w:rsidRPr="0000545C">
              <w:rPr>
                <w:rFonts w:ascii="Times New Roman" w:hAnsi="Times New Roman" w:cs="Times New Roman"/>
                <w:sz w:val="24"/>
                <w:szCs w:val="24"/>
              </w:rPr>
              <w:t xml:space="preserve">HIPAA was created to make an improvement in the health care system but mostly the portability and accountability of health insurance coverage. It was a drive to help the health care system move to a more computerized system for patient medical records. While there are many reasons for the creation of this law which includes preventing abuse, fraud and waste by moving to a computerized system, the need for paper records were eliminated. There are many protocols in the Law of HIPPA and the main one includes the act of patient protection. The violation of HIPPA is considered a crime. </w:t>
            </w:r>
          </w:p>
        </w:tc>
      </w:tr>
      <w:tr w:rsidR="00C34BAF" w:rsidRPr="00460353" w14:paraId="29DF3525" w14:textId="77777777" w:rsidTr="00460353">
        <w:tc>
          <w:tcPr>
            <w:tcW w:w="3376" w:type="dxa"/>
          </w:tcPr>
          <w:p w14:paraId="2FED567F"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sz w:val="24"/>
                <w:szCs w:val="24"/>
              </w:rPr>
              <w:t>Why is the policy important to health care?</w:t>
            </w:r>
          </w:p>
        </w:tc>
        <w:tc>
          <w:tcPr>
            <w:tcW w:w="5974" w:type="dxa"/>
          </w:tcPr>
          <w:p w14:paraId="72545F76" w14:textId="59124370" w:rsidR="00C34BAF" w:rsidRPr="00460353" w:rsidRDefault="00BF48FA" w:rsidP="00C34BAF">
            <w:pPr>
              <w:rPr>
                <w:rFonts w:ascii="Times New Roman" w:hAnsi="Times New Roman" w:cs="Times New Roman"/>
                <w:sz w:val="24"/>
                <w:szCs w:val="24"/>
              </w:rPr>
            </w:pPr>
            <w:r>
              <w:rPr>
                <w:rFonts w:ascii="Times New Roman" w:hAnsi="Times New Roman" w:cs="Times New Roman"/>
                <w:sz w:val="24"/>
                <w:szCs w:val="24"/>
              </w:rPr>
              <w:t xml:space="preserve">HIPAA is important because it acts as a safeguard in the health care industry. It ensures providers with health plans and patients with a sense of security with their information. HIPAA is one of the main policies in health care that cannot be forgotten. Information in health care has always been sensitive. With HIPAA laws in place, the requirement for documents to be kept safe is a top priority. Organizations have no choice but to enforce these requirements. Having limited access to patient information narrows down the possibility of fraud occurring and stolen documents for false claims. </w:t>
            </w:r>
          </w:p>
        </w:tc>
      </w:tr>
      <w:tr w:rsidR="00C34BAF" w:rsidRPr="00460353" w14:paraId="18EC129E" w14:textId="77777777" w:rsidTr="00460353">
        <w:tc>
          <w:tcPr>
            <w:tcW w:w="3376" w:type="dxa"/>
          </w:tcPr>
          <w:p w14:paraId="730688E8" w14:textId="77777777" w:rsidR="00C34BAF" w:rsidRPr="00460353" w:rsidRDefault="00C34BAF" w:rsidP="00C34BAF">
            <w:pPr>
              <w:rPr>
                <w:rFonts w:ascii="Times New Roman" w:hAnsi="Times New Roman" w:cs="Times New Roman"/>
                <w:sz w:val="24"/>
                <w:szCs w:val="24"/>
              </w:rPr>
            </w:pPr>
            <w:r w:rsidRPr="00460353">
              <w:rPr>
                <w:rFonts w:ascii="Times New Roman" w:hAnsi="Times New Roman" w:cs="Times New Roman"/>
                <w:sz w:val="24"/>
                <w:szCs w:val="24"/>
              </w:rPr>
              <w:t>What stakeholders are impacted by this policy (e.g., health care consumers, medical staff, etc.)?</w:t>
            </w:r>
          </w:p>
        </w:tc>
        <w:tc>
          <w:tcPr>
            <w:tcW w:w="5974" w:type="dxa"/>
          </w:tcPr>
          <w:p w14:paraId="27B9AB44" w14:textId="60AD8ADA" w:rsidR="00C34BAF" w:rsidRPr="00460353" w:rsidRDefault="00086152" w:rsidP="00146E3E">
            <w:pPr>
              <w:spacing w:after="0"/>
              <w:rPr>
                <w:rFonts w:ascii="Times New Roman" w:hAnsi="Times New Roman" w:cs="Times New Roman"/>
                <w:sz w:val="24"/>
                <w:szCs w:val="24"/>
              </w:rPr>
            </w:pPr>
            <w:r w:rsidRPr="00460353">
              <w:rPr>
                <w:rFonts w:ascii="Times New Roman" w:hAnsi="Times New Roman" w:cs="Times New Roman"/>
                <w:sz w:val="24"/>
                <w:szCs w:val="24"/>
              </w:rPr>
              <w:t xml:space="preserve">The stakeholders that </w:t>
            </w:r>
            <w:r w:rsidR="009D161E" w:rsidRPr="00460353">
              <w:rPr>
                <w:rFonts w:ascii="Times New Roman" w:hAnsi="Times New Roman" w:cs="Times New Roman"/>
                <w:sz w:val="24"/>
                <w:szCs w:val="24"/>
              </w:rPr>
              <w:t xml:space="preserve">have been </w:t>
            </w:r>
            <w:r w:rsidRPr="00460353">
              <w:rPr>
                <w:rFonts w:ascii="Times New Roman" w:hAnsi="Times New Roman" w:cs="Times New Roman"/>
                <w:sz w:val="24"/>
                <w:szCs w:val="24"/>
              </w:rPr>
              <w:t>impact</w:t>
            </w:r>
            <w:r w:rsidR="009D161E" w:rsidRPr="00460353">
              <w:rPr>
                <w:rFonts w:ascii="Times New Roman" w:hAnsi="Times New Roman" w:cs="Times New Roman"/>
                <w:sz w:val="24"/>
                <w:szCs w:val="24"/>
              </w:rPr>
              <w:t>ed by</w:t>
            </w:r>
            <w:r w:rsidRPr="00460353">
              <w:rPr>
                <w:rFonts w:ascii="Times New Roman" w:hAnsi="Times New Roman" w:cs="Times New Roman"/>
                <w:sz w:val="24"/>
                <w:szCs w:val="24"/>
              </w:rPr>
              <w:t xml:space="preserve"> the Health Insurance Portability Accountability Act are </w:t>
            </w:r>
            <w:r w:rsidR="00D82BCC" w:rsidRPr="00460353">
              <w:rPr>
                <w:rFonts w:ascii="Times New Roman" w:hAnsi="Times New Roman" w:cs="Times New Roman"/>
                <w:sz w:val="24"/>
                <w:szCs w:val="24"/>
              </w:rPr>
              <w:t>patients,</w:t>
            </w:r>
            <w:r w:rsidR="009D161E" w:rsidRPr="00460353">
              <w:rPr>
                <w:rFonts w:ascii="Times New Roman" w:hAnsi="Times New Roman" w:cs="Times New Roman"/>
                <w:sz w:val="24"/>
                <w:szCs w:val="24"/>
              </w:rPr>
              <w:t xml:space="preserve"> health care providers</w:t>
            </w:r>
            <w:r w:rsidR="00FE42DE" w:rsidRPr="00460353">
              <w:rPr>
                <w:rFonts w:ascii="Times New Roman" w:hAnsi="Times New Roman" w:cs="Times New Roman"/>
                <w:sz w:val="24"/>
                <w:szCs w:val="24"/>
              </w:rPr>
              <w:t xml:space="preserve"> and the administrative staff</w:t>
            </w:r>
            <w:r w:rsidR="009D161E" w:rsidRPr="00460353">
              <w:rPr>
                <w:rFonts w:ascii="Times New Roman" w:hAnsi="Times New Roman" w:cs="Times New Roman"/>
                <w:sz w:val="24"/>
                <w:szCs w:val="24"/>
              </w:rPr>
              <w:t>, healthcare clearinghouses, health insurance companies,</w:t>
            </w:r>
            <w:r w:rsidR="0039032C" w:rsidRPr="00460353">
              <w:rPr>
                <w:rFonts w:ascii="Times New Roman" w:hAnsi="Times New Roman" w:cs="Times New Roman"/>
                <w:sz w:val="24"/>
                <w:szCs w:val="24"/>
              </w:rPr>
              <w:t xml:space="preserve"> </w:t>
            </w:r>
            <w:r w:rsidR="009D161E" w:rsidRPr="00460353">
              <w:rPr>
                <w:rFonts w:ascii="Times New Roman" w:hAnsi="Times New Roman" w:cs="Times New Roman"/>
                <w:sz w:val="24"/>
                <w:szCs w:val="24"/>
              </w:rPr>
              <w:t>and health care organizations</w:t>
            </w:r>
            <w:r w:rsidR="00460353">
              <w:rPr>
                <w:rFonts w:ascii="Times New Roman" w:hAnsi="Times New Roman" w:cs="Times New Roman"/>
                <w:sz w:val="24"/>
                <w:szCs w:val="24"/>
              </w:rPr>
              <w:t xml:space="preserve"> </w:t>
            </w:r>
            <w:r w:rsidR="009D161E" w:rsidRPr="00460353">
              <w:rPr>
                <w:rFonts w:ascii="Times New Roman" w:hAnsi="Times New Roman" w:cs="Times New Roman"/>
                <w:sz w:val="24"/>
                <w:szCs w:val="24"/>
              </w:rPr>
              <w:t>(H</w:t>
            </w:r>
            <w:r w:rsidR="000B6299" w:rsidRPr="00460353">
              <w:rPr>
                <w:rFonts w:ascii="Times New Roman" w:hAnsi="Times New Roman" w:cs="Times New Roman"/>
                <w:sz w:val="24"/>
                <w:szCs w:val="24"/>
              </w:rPr>
              <w:t>ealth and Human Services,</w:t>
            </w:r>
            <w:r w:rsidR="00146E3E">
              <w:rPr>
                <w:rFonts w:ascii="Times New Roman" w:hAnsi="Times New Roman" w:cs="Times New Roman"/>
                <w:sz w:val="24"/>
                <w:szCs w:val="24"/>
              </w:rPr>
              <w:t xml:space="preserve"> </w:t>
            </w:r>
            <w:r w:rsidR="000B6299" w:rsidRPr="00460353">
              <w:rPr>
                <w:rFonts w:ascii="Times New Roman" w:hAnsi="Times New Roman" w:cs="Times New Roman"/>
                <w:sz w:val="24"/>
                <w:szCs w:val="24"/>
              </w:rPr>
              <w:t>2020)</w:t>
            </w:r>
            <w:r w:rsidR="00621A9A" w:rsidRPr="00460353">
              <w:rPr>
                <w:rFonts w:ascii="Times New Roman" w:hAnsi="Times New Roman" w:cs="Times New Roman"/>
                <w:sz w:val="24"/>
                <w:szCs w:val="24"/>
              </w:rPr>
              <w:t>.</w:t>
            </w:r>
          </w:p>
        </w:tc>
      </w:tr>
      <w:tr w:rsidR="00460353" w:rsidRPr="00460353" w14:paraId="15E4C857" w14:textId="77777777" w:rsidTr="00460353">
        <w:tc>
          <w:tcPr>
            <w:tcW w:w="3376" w:type="dxa"/>
          </w:tcPr>
          <w:p w14:paraId="3392F2BE" w14:textId="77777777" w:rsidR="00460353" w:rsidRPr="00460353" w:rsidRDefault="00460353" w:rsidP="00460353">
            <w:pPr>
              <w:rPr>
                <w:rFonts w:ascii="Times New Roman" w:hAnsi="Times New Roman" w:cs="Times New Roman"/>
                <w:sz w:val="24"/>
                <w:szCs w:val="24"/>
              </w:rPr>
            </w:pPr>
            <w:r w:rsidRPr="00460353">
              <w:rPr>
                <w:rFonts w:ascii="Times New Roman" w:hAnsi="Times New Roman" w:cs="Times New Roman"/>
                <w:sz w:val="24"/>
                <w:szCs w:val="24"/>
              </w:rPr>
              <w:t>In your opinion:</w:t>
            </w:r>
          </w:p>
          <w:p w14:paraId="27773778" w14:textId="77777777" w:rsidR="00460353" w:rsidRPr="00460353" w:rsidRDefault="00460353" w:rsidP="00460353">
            <w:pPr>
              <w:rPr>
                <w:rFonts w:ascii="Times New Roman" w:hAnsi="Times New Roman" w:cs="Times New Roman"/>
                <w:sz w:val="24"/>
                <w:szCs w:val="24"/>
              </w:rPr>
            </w:pPr>
            <w:r w:rsidRPr="00460353">
              <w:rPr>
                <w:rFonts w:ascii="Times New Roman" w:hAnsi="Times New Roman" w:cs="Times New Roman"/>
                <w:sz w:val="24"/>
                <w:szCs w:val="24"/>
              </w:rPr>
              <w:t xml:space="preserve">Is the policy effective? </w:t>
            </w:r>
          </w:p>
          <w:p w14:paraId="2397C545" w14:textId="77777777" w:rsidR="00460353" w:rsidRPr="00460353" w:rsidRDefault="00460353" w:rsidP="00460353">
            <w:pPr>
              <w:rPr>
                <w:rFonts w:ascii="Times New Roman" w:hAnsi="Times New Roman" w:cs="Times New Roman"/>
                <w:sz w:val="24"/>
                <w:szCs w:val="24"/>
              </w:rPr>
            </w:pPr>
            <w:r w:rsidRPr="00460353">
              <w:rPr>
                <w:rFonts w:ascii="Times New Roman" w:hAnsi="Times New Roman" w:cs="Times New Roman"/>
                <w:sz w:val="24"/>
                <w:szCs w:val="24"/>
              </w:rPr>
              <w:t>Is it meeting the needs of the population as intended?</w:t>
            </w:r>
          </w:p>
          <w:p w14:paraId="1077B745" w14:textId="77777777" w:rsidR="00460353" w:rsidRPr="00460353" w:rsidRDefault="00460353" w:rsidP="00460353">
            <w:pPr>
              <w:rPr>
                <w:rFonts w:ascii="Times New Roman" w:hAnsi="Times New Roman" w:cs="Times New Roman"/>
                <w:sz w:val="24"/>
                <w:szCs w:val="24"/>
              </w:rPr>
            </w:pPr>
            <w:r w:rsidRPr="00460353">
              <w:rPr>
                <w:rFonts w:ascii="Times New Roman" w:hAnsi="Times New Roman" w:cs="Times New Roman"/>
                <w:sz w:val="24"/>
                <w:szCs w:val="24"/>
              </w:rPr>
              <w:t>How has the effectiveness of the policy been verified?</w:t>
            </w:r>
          </w:p>
        </w:tc>
        <w:tc>
          <w:tcPr>
            <w:tcW w:w="5974" w:type="dxa"/>
          </w:tcPr>
          <w:p w14:paraId="3C54B47E" w14:textId="77777777" w:rsidR="00460353" w:rsidRDefault="00460353" w:rsidP="00146E3E">
            <w:pPr>
              <w:pStyle w:val="NormalWeb"/>
              <w:spacing w:before="0" w:beforeAutospacing="0" w:after="0" w:afterAutospacing="0"/>
              <w:ind w:firstLine="720"/>
              <w:rPr>
                <w:color w:val="1C1E29"/>
              </w:rPr>
            </w:pPr>
            <w:r>
              <w:rPr>
                <w:color w:val="1C1E29"/>
              </w:rPr>
              <w:t>The Health Insurance Portability and Accountability Act (HIPAA) is effective in ensuring security for health care information. Additionally, the policy creates structures that enforce the protection of health care information. As a current policy, HIPAA’s role also sets structures that provide employees with health care as they shift from one job to the next.</w:t>
            </w:r>
          </w:p>
          <w:p w14:paraId="189D1127" w14:textId="77777777" w:rsidR="00460353" w:rsidRDefault="00460353" w:rsidP="00146E3E">
            <w:pPr>
              <w:pStyle w:val="NormalWeb"/>
              <w:spacing w:before="0" w:beforeAutospacing="0" w:after="0" w:afterAutospacing="0"/>
              <w:ind w:firstLine="720"/>
              <w:rPr>
                <w:color w:val="1C1E29"/>
              </w:rPr>
            </w:pPr>
            <w:r>
              <w:rPr>
                <w:color w:val="1C1E29"/>
              </w:rPr>
              <w:t xml:space="preserve"> A keen analysis of the situation indicates that HIPAA is serving the needs of the targeted population in the sense that it has continually protected healthcare information (</w:t>
            </w:r>
            <w:proofErr w:type="spellStart"/>
            <w:r>
              <w:rPr>
                <w:color w:val="1C1E29"/>
              </w:rPr>
              <w:t>Krager</w:t>
            </w:r>
            <w:proofErr w:type="spellEnd"/>
            <w:r>
              <w:rPr>
                <w:color w:val="1C1E29"/>
              </w:rPr>
              <w:t xml:space="preserve"> &amp; </w:t>
            </w:r>
            <w:proofErr w:type="spellStart"/>
            <w:r>
              <w:rPr>
                <w:color w:val="1C1E29"/>
              </w:rPr>
              <w:t>Krager</w:t>
            </w:r>
            <w:proofErr w:type="spellEnd"/>
            <w:r>
              <w:rPr>
                <w:color w:val="1C1E29"/>
              </w:rPr>
              <w:t xml:space="preserve">, 2016). The policy also ensures that any institution that handles medical information electronically complies with the set demands to </w:t>
            </w:r>
            <w:r>
              <w:rPr>
                <w:color w:val="1C1E29"/>
              </w:rPr>
              <w:lastRenderedPageBreak/>
              <w:t>ensure security. In this way, all the information in the electronic systems is secured from cybercriminals.</w:t>
            </w:r>
          </w:p>
          <w:p w14:paraId="370D578F" w14:textId="2D96733F" w:rsidR="00460353" w:rsidRPr="00460353" w:rsidRDefault="00460353" w:rsidP="00146E3E">
            <w:pPr>
              <w:pStyle w:val="NormalWeb"/>
              <w:spacing w:before="0" w:beforeAutospacing="0" w:after="0" w:afterAutospacing="0"/>
              <w:ind w:firstLine="720"/>
              <w:rPr>
                <w:color w:val="1C1E29"/>
              </w:rPr>
            </w:pPr>
            <w:r>
              <w:rPr>
                <w:color w:val="1C1E29"/>
              </w:rPr>
              <w:t>HIPAA is a policy that has been in existence since 1968. Throughout this time, HIPAA’s efficiency has been verified in numerous ways to enhance the security of the healthcare information involved. According to Harold and Beaver (2014), one of the ways to ensure HIPAA is useful is to identify deficiencies. The identification process requires documentation for future references and follow-ups. However, for timely identification to take place, all the stakeholders involved need having the relevant information about the policy. In the process, the involved players will note the problems and document them. In this way, there is a development of strategies that reduce the occurrence of the challenges and thus secure the medical data.</w:t>
            </w:r>
          </w:p>
        </w:tc>
      </w:tr>
      <w:tr w:rsidR="00460353" w:rsidRPr="00460353" w14:paraId="6D16E1F7" w14:textId="77777777" w:rsidTr="00460353">
        <w:tc>
          <w:tcPr>
            <w:tcW w:w="3376" w:type="dxa"/>
          </w:tcPr>
          <w:p w14:paraId="04E67EB6" w14:textId="77777777" w:rsidR="00460353" w:rsidRPr="00460353" w:rsidRDefault="00460353" w:rsidP="00460353">
            <w:pPr>
              <w:rPr>
                <w:rFonts w:ascii="Times New Roman" w:hAnsi="Times New Roman" w:cs="Times New Roman"/>
                <w:sz w:val="24"/>
                <w:szCs w:val="24"/>
              </w:rPr>
            </w:pPr>
            <w:r w:rsidRPr="00460353">
              <w:rPr>
                <w:rFonts w:ascii="Times New Roman" w:hAnsi="Times New Roman" w:cs="Times New Roman"/>
                <w:sz w:val="24"/>
                <w:szCs w:val="24"/>
              </w:rPr>
              <w:lastRenderedPageBreak/>
              <w:t>Discuss the health and societal issues that had an impact on the development of the health care policy.</w:t>
            </w:r>
          </w:p>
        </w:tc>
        <w:tc>
          <w:tcPr>
            <w:tcW w:w="5974" w:type="dxa"/>
          </w:tcPr>
          <w:p w14:paraId="1997BC13" w14:textId="69B46E7D" w:rsidR="00460353" w:rsidRPr="00460353" w:rsidRDefault="00460353" w:rsidP="00146E3E">
            <w:pPr>
              <w:spacing w:after="0"/>
              <w:rPr>
                <w:rFonts w:ascii="Times New Roman" w:hAnsi="Times New Roman" w:cs="Times New Roman"/>
                <w:sz w:val="24"/>
                <w:szCs w:val="24"/>
              </w:rPr>
            </w:pPr>
            <w:r>
              <w:rPr>
                <w:rFonts w:ascii="Times New Roman" w:hAnsi="Times New Roman" w:cs="Times New Roman"/>
                <w:color w:val="1C1E29"/>
                <w:sz w:val="24"/>
                <w:szCs w:val="24"/>
              </w:rPr>
              <w:t xml:space="preserve">            </w:t>
            </w:r>
            <w:r w:rsidRPr="00460353">
              <w:rPr>
                <w:rFonts w:ascii="Times New Roman" w:hAnsi="Times New Roman" w:cs="Times New Roman"/>
                <w:color w:val="1C1E29"/>
                <w:sz w:val="24"/>
                <w:szCs w:val="24"/>
              </w:rPr>
              <w:t>The development of HIPAA was a result of employees losing health coverage when they were between employments. Therefore, the health of the people is one of the impacts that triggered the creation of the policy. The social risks involved when sensitive medical information is leaked one of the potential effects that led to the existence of HIPAA. The attempt to protect the safety of the people’s medical information led to the necessity of developing a structure that seeks the interests of the involved players. Developing HIPAA essentially provided the healthcare industry with an opportunity to provide medical information within secured infrastructure.</w:t>
            </w:r>
          </w:p>
        </w:tc>
      </w:tr>
    </w:tbl>
    <w:p w14:paraId="41F91626" w14:textId="0BD377D0" w:rsidR="00621A9A" w:rsidRPr="00460353" w:rsidRDefault="00621A9A" w:rsidP="00C34BAF">
      <w:pPr>
        <w:rPr>
          <w:rFonts w:ascii="Times New Roman" w:hAnsi="Times New Roman" w:cs="Times New Roman"/>
          <w:sz w:val="24"/>
          <w:szCs w:val="24"/>
        </w:rPr>
      </w:pPr>
    </w:p>
    <w:p w14:paraId="4AA82F64" w14:textId="312EFE73" w:rsidR="00621A9A" w:rsidRPr="00460353" w:rsidRDefault="00621A9A" w:rsidP="00C34BAF">
      <w:pPr>
        <w:rPr>
          <w:rFonts w:ascii="Times New Roman" w:hAnsi="Times New Roman" w:cs="Times New Roman"/>
          <w:sz w:val="24"/>
          <w:szCs w:val="24"/>
        </w:rPr>
      </w:pPr>
    </w:p>
    <w:p w14:paraId="152A651F" w14:textId="63340463" w:rsidR="00146E3E" w:rsidRDefault="00146E3E" w:rsidP="00460353">
      <w:pPr>
        <w:pStyle w:val="Heading3"/>
        <w:spacing w:before="240"/>
        <w:rPr>
          <w:rFonts w:ascii="Times New Roman" w:hAnsi="Times New Roman" w:cs="Times New Roman"/>
        </w:rPr>
      </w:pPr>
    </w:p>
    <w:p w14:paraId="5D9933B0" w14:textId="5960CC17" w:rsidR="00146E3E" w:rsidRDefault="00146E3E" w:rsidP="00146E3E"/>
    <w:p w14:paraId="7182706F" w14:textId="3420499C" w:rsidR="00146E3E" w:rsidRDefault="00146E3E" w:rsidP="00146E3E"/>
    <w:p w14:paraId="4D7F59DE" w14:textId="7F97041E" w:rsidR="00146E3E" w:rsidRDefault="00146E3E" w:rsidP="00460353">
      <w:pPr>
        <w:pStyle w:val="Heading3"/>
        <w:spacing w:before="240"/>
        <w:rPr>
          <w:rFonts w:ascii="Times New Roman" w:hAnsi="Times New Roman" w:cs="Times New Roman"/>
        </w:rPr>
      </w:pPr>
    </w:p>
    <w:p w14:paraId="5F85FE57" w14:textId="77777777" w:rsidR="00D91371" w:rsidRPr="00D91371" w:rsidRDefault="00D91371" w:rsidP="00D91371"/>
    <w:p w14:paraId="1B450EB6" w14:textId="77777777" w:rsidR="00146E3E" w:rsidRDefault="00146E3E" w:rsidP="00460353">
      <w:pPr>
        <w:pStyle w:val="Heading3"/>
        <w:spacing w:before="240"/>
        <w:rPr>
          <w:rFonts w:ascii="Times New Roman" w:hAnsi="Times New Roman" w:cs="Times New Roman"/>
        </w:rPr>
      </w:pPr>
    </w:p>
    <w:p w14:paraId="5E958870" w14:textId="43520D6C" w:rsidR="00460353" w:rsidRPr="00146E3E" w:rsidRDefault="00460353" w:rsidP="00460353">
      <w:pPr>
        <w:pStyle w:val="Heading3"/>
        <w:spacing w:before="240"/>
        <w:rPr>
          <w:rFonts w:ascii="Times New Roman" w:hAnsi="Times New Roman" w:cs="Times New Roman"/>
        </w:rPr>
      </w:pPr>
      <w:r w:rsidRPr="00146E3E">
        <w:rPr>
          <w:rFonts w:ascii="Times New Roman" w:hAnsi="Times New Roman" w:cs="Times New Roman"/>
        </w:rPr>
        <w:t>References</w:t>
      </w:r>
    </w:p>
    <w:p w14:paraId="1E9A6A2A" w14:textId="592606AC" w:rsidR="00621A9A" w:rsidRPr="00C360FF" w:rsidRDefault="00460353" w:rsidP="003C68B5">
      <w:pPr>
        <w:spacing w:after="0" w:line="480" w:lineRule="auto"/>
        <w:ind w:left="720" w:hanging="720"/>
        <w:rPr>
          <w:rFonts w:ascii="Times New Roman" w:hAnsi="Times New Roman" w:cs="Times New Roman"/>
          <w:sz w:val="24"/>
          <w:szCs w:val="24"/>
        </w:rPr>
      </w:pPr>
      <w:r w:rsidRPr="00C360FF">
        <w:rPr>
          <w:rFonts w:ascii="Times New Roman" w:hAnsi="Times New Roman" w:cs="Times New Roman"/>
          <w:sz w:val="24"/>
          <w:szCs w:val="24"/>
        </w:rPr>
        <w:t xml:space="preserve">Harold, R. &amp; Beaver, K. (2014). </w:t>
      </w:r>
      <w:r w:rsidRPr="00C360FF">
        <w:rPr>
          <w:rFonts w:ascii="Times New Roman" w:hAnsi="Times New Roman" w:cs="Times New Roman"/>
          <w:i/>
          <w:sz w:val="24"/>
          <w:szCs w:val="24"/>
        </w:rPr>
        <w:t>The Practical Guide to HIPAA Privacy and Security Compliance, 2</w:t>
      </w:r>
      <w:r w:rsidRPr="00C360FF">
        <w:rPr>
          <w:rFonts w:ascii="Times New Roman" w:hAnsi="Times New Roman" w:cs="Times New Roman"/>
          <w:i/>
          <w:sz w:val="24"/>
          <w:szCs w:val="24"/>
          <w:vertAlign w:val="superscript"/>
        </w:rPr>
        <w:t>nd</w:t>
      </w:r>
      <w:r w:rsidRPr="00C360FF">
        <w:rPr>
          <w:rFonts w:ascii="Times New Roman" w:hAnsi="Times New Roman" w:cs="Times New Roman"/>
          <w:i/>
          <w:sz w:val="24"/>
          <w:szCs w:val="24"/>
        </w:rPr>
        <w:t xml:space="preserve"> Ed. </w:t>
      </w:r>
      <w:r w:rsidRPr="00C360FF">
        <w:rPr>
          <w:rFonts w:ascii="Times New Roman" w:hAnsi="Times New Roman" w:cs="Times New Roman"/>
          <w:sz w:val="24"/>
          <w:szCs w:val="24"/>
        </w:rPr>
        <w:t>CRC Press.</w:t>
      </w:r>
    </w:p>
    <w:p w14:paraId="22DAE69A" w14:textId="77777777" w:rsidR="00146E3E" w:rsidRPr="00C360FF" w:rsidRDefault="00146E3E" w:rsidP="003C68B5">
      <w:pPr>
        <w:spacing w:after="0" w:line="480" w:lineRule="auto"/>
        <w:ind w:left="720" w:hanging="720"/>
        <w:rPr>
          <w:rFonts w:ascii="Times New Roman" w:hAnsi="Times New Roman" w:cs="Times New Roman"/>
          <w:sz w:val="24"/>
          <w:szCs w:val="24"/>
        </w:rPr>
      </w:pPr>
    </w:p>
    <w:p w14:paraId="62F17F0F" w14:textId="759742EF" w:rsidR="00621A9A" w:rsidRPr="00C360FF" w:rsidRDefault="00621A9A" w:rsidP="003C68B5">
      <w:pPr>
        <w:spacing w:after="0" w:line="480" w:lineRule="auto"/>
        <w:ind w:left="720" w:hanging="720"/>
        <w:rPr>
          <w:rStyle w:val="Hyperlink"/>
          <w:rFonts w:ascii="Times New Roman" w:hAnsi="Times New Roman" w:cs="Times New Roman"/>
          <w:sz w:val="24"/>
          <w:szCs w:val="24"/>
          <w:shd w:val="clear" w:color="auto" w:fill="FFFFFF"/>
        </w:rPr>
      </w:pPr>
      <w:r w:rsidRPr="00C360FF">
        <w:rPr>
          <w:rFonts w:ascii="Times New Roman" w:hAnsi="Times New Roman" w:cs="Times New Roman"/>
          <w:color w:val="333333"/>
          <w:sz w:val="24"/>
          <w:szCs w:val="24"/>
          <w:shd w:val="clear" w:color="auto" w:fill="FFFFFF"/>
        </w:rPr>
        <w:t xml:space="preserve">Health and Human Services. (2020). Health Information Privacy. Retrieved from </w:t>
      </w:r>
      <w:r w:rsidR="00460353" w:rsidRPr="00C360FF">
        <w:rPr>
          <w:rFonts w:ascii="Times New Roman" w:hAnsi="Times New Roman" w:cs="Times New Roman"/>
          <w:sz w:val="24"/>
          <w:szCs w:val="24"/>
          <w:shd w:val="clear" w:color="auto" w:fill="FFFFFF"/>
        </w:rPr>
        <w:t>https://www.hhs.gov/hipaa/index.html</w:t>
      </w:r>
    </w:p>
    <w:p w14:paraId="5DFED79D" w14:textId="77777777" w:rsidR="00146E3E" w:rsidRPr="00C360FF" w:rsidRDefault="00146E3E" w:rsidP="00146E3E">
      <w:pPr>
        <w:spacing w:after="0"/>
        <w:ind w:left="720" w:hanging="720"/>
        <w:rPr>
          <w:rFonts w:ascii="Times New Roman" w:hAnsi="Times New Roman" w:cs="Times New Roman"/>
          <w:color w:val="333333"/>
          <w:sz w:val="24"/>
          <w:szCs w:val="24"/>
          <w:shd w:val="clear" w:color="auto" w:fill="FFFFFF"/>
        </w:rPr>
      </w:pPr>
    </w:p>
    <w:p w14:paraId="10714D18" w14:textId="55E4F3D6" w:rsidR="00460353" w:rsidRPr="00C360FF" w:rsidRDefault="00460353" w:rsidP="00146E3E">
      <w:pPr>
        <w:spacing w:after="0"/>
        <w:rPr>
          <w:rFonts w:ascii="Times New Roman" w:hAnsi="Times New Roman" w:cs="Times New Roman"/>
          <w:sz w:val="24"/>
          <w:szCs w:val="24"/>
        </w:rPr>
      </w:pPr>
      <w:proofErr w:type="spellStart"/>
      <w:r w:rsidRPr="00C360FF">
        <w:rPr>
          <w:rFonts w:ascii="Times New Roman" w:hAnsi="Times New Roman" w:cs="Times New Roman"/>
          <w:sz w:val="24"/>
          <w:szCs w:val="24"/>
        </w:rPr>
        <w:t>Krager</w:t>
      </w:r>
      <w:proofErr w:type="spellEnd"/>
      <w:r w:rsidRPr="00C360FF">
        <w:rPr>
          <w:rFonts w:ascii="Times New Roman" w:hAnsi="Times New Roman" w:cs="Times New Roman"/>
          <w:sz w:val="24"/>
          <w:szCs w:val="24"/>
        </w:rPr>
        <w:t xml:space="preserve">, D. &amp; </w:t>
      </w:r>
      <w:proofErr w:type="spellStart"/>
      <w:r w:rsidRPr="00C360FF">
        <w:rPr>
          <w:rFonts w:ascii="Times New Roman" w:hAnsi="Times New Roman" w:cs="Times New Roman"/>
          <w:sz w:val="24"/>
          <w:szCs w:val="24"/>
        </w:rPr>
        <w:t>Krager</w:t>
      </w:r>
      <w:proofErr w:type="spellEnd"/>
      <w:r w:rsidRPr="00C360FF">
        <w:rPr>
          <w:rFonts w:ascii="Times New Roman" w:hAnsi="Times New Roman" w:cs="Times New Roman"/>
          <w:sz w:val="24"/>
          <w:szCs w:val="24"/>
        </w:rPr>
        <w:t xml:space="preserve">, C. (2016). </w:t>
      </w:r>
      <w:r w:rsidRPr="00C360FF">
        <w:rPr>
          <w:rFonts w:ascii="Times New Roman" w:hAnsi="Times New Roman" w:cs="Times New Roman"/>
          <w:i/>
          <w:sz w:val="24"/>
          <w:szCs w:val="24"/>
        </w:rPr>
        <w:t>HIPAA for Health Care Professionals</w:t>
      </w:r>
      <w:r w:rsidRPr="00C360FF">
        <w:rPr>
          <w:rFonts w:ascii="Times New Roman" w:hAnsi="Times New Roman" w:cs="Times New Roman"/>
          <w:sz w:val="24"/>
          <w:szCs w:val="24"/>
        </w:rPr>
        <w:t>. Cengage Learning.</w:t>
      </w:r>
    </w:p>
    <w:p w14:paraId="4B6B374D" w14:textId="77777777" w:rsidR="003C68B5" w:rsidRPr="00C360FF" w:rsidRDefault="003C68B5" w:rsidP="00146E3E">
      <w:pPr>
        <w:spacing w:after="0"/>
        <w:rPr>
          <w:rFonts w:ascii="Times New Roman" w:hAnsi="Times New Roman" w:cs="Times New Roman"/>
          <w:sz w:val="24"/>
          <w:szCs w:val="24"/>
        </w:rPr>
      </w:pPr>
    </w:p>
    <w:p w14:paraId="3F966D3D" w14:textId="77777777" w:rsidR="003C68B5" w:rsidRPr="00C360FF" w:rsidRDefault="003C68B5" w:rsidP="00146E3E">
      <w:pPr>
        <w:spacing w:after="0"/>
        <w:rPr>
          <w:rFonts w:ascii="Times New Roman" w:hAnsi="Times New Roman" w:cs="Times New Roman"/>
          <w:sz w:val="24"/>
          <w:szCs w:val="24"/>
        </w:rPr>
      </w:pPr>
    </w:p>
    <w:p w14:paraId="0F4430CD" w14:textId="4610EFE1" w:rsidR="003C68B5" w:rsidRPr="00C360FF" w:rsidRDefault="003C68B5" w:rsidP="00146E3E">
      <w:pPr>
        <w:spacing w:after="0"/>
        <w:rPr>
          <w:rFonts w:ascii="Times New Roman" w:hAnsi="Times New Roman" w:cs="Times New Roman"/>
          <w:sz w:val="24"/>
          <w:szCs w:val="24"/>
        </w:rPr>
      </w:pPr>
    </w:p>
    <w:p w14:paraId="7743F806" w14:textId="058EE49C" w:rsidR="003C68B5" w:rsidRPr="00C360FF" w:rsidRDefault="003C68B5" w:rsidP="003C68B5">
      <w:pPr>
        <w:spacing w:line="480" w:lineRule="auto"/>
        <w:ind w:left="720" w:hanging="720"/>
        <w:rPr>
          <w:rFonts w:ascii="Times New Roman" w:hAnsi="Times New Roman" w:cs="Times New Roman"/>
          <w:color w:val="333333"/>
          <w:sz w:val="24"/>
          <w:szCs w:val="24"/>
          <w:shd w:val="clear" w:color="auto" w:fill="FFFFFF"/>
        </w:rPr>
      </w:pPr>
      <w:r w:rsidRPr="00C360FF">
        <w:rPr>
          <w:rFonts w:ascii="Times New Roman" w:hAnsi="Times New Roman" w:cs="Times New Roman"/>
          <w:color w:val="333333"/>
          <w:sz w:val="24"/>
          <w:szCs w:val="24"/>
          <w:shd w:val="clear" w:color="auto" w:fill="FFFFFF"/>
        </w:rPr>
        <w:t xml:space="preserve">Nass, S., </w:t>
      </w:r>
      <w:proofErr w:type="spellStart"/>
      <w:r w:rsidRPr="00C360FF">
        <w:rPr>
          <w:rFonts w:ascii="Times New Roman" w:hAnsi="Times New Roman" w:cs="Times New Roman"/>
          <w:color w:val="333333"/>
          <w:sz w:val="24"/>
          <w:szCs w:val="24"/>
          <w:shd w:val="clear" w:color="auto" w:fill="FFFFFF"/>
        </w:rPr>
        <w:t>Levit</w:t>
      </w:r>
      <w:proofErr w:type="spellEnd"/>
      <w:r w:rsidRPr="00C360FF">
        <w:rPr>
          <w:rFonts w:ascii="Times New Roman" w:hAnsi="Times New Roman" w:cs="Times New Roman"/>
          <w:color w:val="333333"/>
          <w:sz w:val="24"/>
          <w:szCs w:val="24"/>
          <w:shd w:val="clear" w:color="auto" w:fill="FFFFFF"/>
        </w:rPr>
        <w:t xml:space="preserve">, L., &amp; </w:t>
      </w:r>
      <w:proofErr w:type="spellStart"/>
      <w:r w:rsidRPr="00C360FF">
        <w:rPr>
          <w:rFonts w:ascii="Times New Roman" w:hAnsi="Times New Roman" w:cs="Times New Roman"/>
          <w:color w:val="333333"/>
          <w:sz w:val="24"/>
          <w:szCs w:val="24"/>
          <w:shd w:val="clear" w:color="auto" w:fill="FFFFFF"/>
        </w:rPr>
        <w:t>Gostin</w:t>
      </w:r>
      <w:proofErr w:type="spellEnd"/>
      <w:r w:rsidRPr="00C360FF">
        <w:rPr>
          <w:rFonts w:ascii="Times New Roman" w:hAnsi="Times New Roman" w:cs="Times New Roman"/>
          <w:color w:val="333333"/>
          <w:sz w:val="24"/>
          <w:szCs w:val="24"/>
          <w:shd w:val="clear" w:color="auto" w:fill="FFFFFF"/>
        </w:rPr>
        <w:t>, L. (2009). Beyond the HIPAA Privacy Rule. </w:t>
      </w:r>
      <w:r w:rsidRPr="00C360FF">
        <w:rPr>
          <w:rStyle w:val="Emphasis"/>
          <w:rFonts w:ascii="Times New Roman" w:hAnsi="Times New Roman" w:cs="Times New Roman"/>
          <w:color w:val="333333"/>
          <w:sz w:val="24"/>
          <w:szCs w:val="24"/>
          <w:shd w:val="clear" w:color="auto" w:fill="FFFFFF"/>
        </w:rPr>
        <w:t> Institute of Medicine (US) Committee on Health Research and the Privacy of Health Information</w:t>
      </w:r>
      <w:r w:rsidRPr="00C360FF">
        <w:rPr>
          <w:rFonts w:ascii="Times New Roman" w:hAnsi="Times New Roman" w:cs="Times New Roman"/>
          <w:color w:val="333333"/>
          <w:sz w:val="24"/>
          <w:szCs w:val="24"/>
          <w:shd w:val="clear" w:color="auto" w:fill="FFFFFF"/>
        </w:rPr>
        <w:t>. Retrieved from https://www.ncbi.nlm.nih.gov/books/NBK9578/</w:t>
      </w:r>
    </w:p>
    <w:p w14:paraId="12CF688D" w14:textId="77777777" w:rsidR="003C68B5" w:rsidRPr="00C360FF" w:rsidRDefault="003C68B5" w:rsidP="00146E3E">
      <w:pPr>
        <w:spacing w:after="0"/>
        <w:rPr>
          <w:rFonts w:ascii="Times New Roman" w:hAnsi="Times New Roman" w:cs="Times New Roman"/>
          <w:sz w:val="24"/>
          <w:szCs w:val="24"/>
        </w:rPr>
      </w:pPr>
    </w:p>
    <w:p w14:paraId="3D6AB904" w14:textId="77777777" w:rsidR="00146E3E" w:rsidRPr="00C360FF" w:rsidRDefault="00146E3E" w:rsidP="00146E3E">
      <w:pPr>
        <w:spacing w:after="0"/>
        <w:rPr>
          <w:rFonts w:ascii="Times New Roman" w:hAnsi="Times New Roman" w:cs="Times New Roman"/>
          <w:sz w:val="24"/>
          <w:szCs w:val="24"/>
        </w:rPr>
      </w:pPr>
    </w:p>
    <w:p w14:paraId="2C271797" w14:textId="77777777" w:rsidR="00146E3E" w:rsidRPr="00C360FF" w:rsidRDefault="00146E3E" w:rsidP="003C68B5">
      <w:pPr>
        <w:spacing w:after="0" w:line="480" w:lineRule="auto"/>
        <w:rPr>
          <w:rFonts w:ascii="Times New Roman" w:hAnsi="Times New Roman" w:cs="Times New Roman"/>
          <w:color w:val="303030"/>
          <w:sz w:val="24"/>
          <w:szCs w:val="24"/>
          <w:shd w:val="clear" w:color="auto" w:fill="FFFFFF"/>
        </w:rPr>
      </w:pPr>
      <w:r w:rsidRPr="00C360FF">
        <w:rPr>
          <w:rFonts w:ascii="Times New Roman" w:hAnsi="Times New Roman" w:cs="Times New Roman"/>
          <w:color w:val="303030"/>
          <w:sz w:val="24"/>
          <w:szCs w:val="24"/>
          <w:shd w:val="clear" w:color="auto" w:fill="FFFFFF"/>
        </w:rPr>
        <w:t xml:space="preserve">Petersen, C., Adams, S. A., &amp; </w:t>
      </w:r>
      <w:proofErr w:type="spellStart"/>
      <w:r w:rsidRPr="00C360FF">
        <w:rPr>
          <w:rFonts w:ascii="Times New Roman" w:hAnsi="Times New Roman" w:cs="Times New Roman"/>
          <w:color w:val="303030"/>
          <w:sz w:val="24"/>
          <w:szCs w:val="24"/>
          <w:shd w:val="clear" w:color="auto" w:fill="FFFFFF"/>
        </w:rPr>
        <w:t>DeMuro</w:t>
      </w:r>
      <w:proofErr w:type="spellEnd"/>
      <w:r w:rsidRPr="00C360FF">
        <w:rPr>
          <w:rFonts w:ascii="Times New Roman" w:hAnsi="Times New Roman" w:cs="Times New Roman"/>
          <w:color w:val="303030"/>
          <w:sz w:val="24"/>
          <w:szCs w:val="24"/>
          <w:shd w:val="clear" w:color="auto" w:fill="FFFFFF"/>
        </w:rPr>
        <w:t xml:space="preserve">, P. R. (2015). mHealth: Don't Forget All the Stakeholders </w:t>
      </w:r>
    </w:p>
    <w:p w14:paraId="1CA5D009" w14:textId="591CF28B" w:rsidR="00146E3E" w:rsidRPr="00C360FF" w:rsidRDefault="00146E3E" w:rsidP="003C68B5">
      <w:pPr>
        <w:spacing w:after="0" w:line="480" w:lineRule="auto"/>
        <w:ind w:firstLine="720"/>
        <w:rPr>
          <w:rFonts w:ascii="Times New Roman" w:hAnsi="Times New Roman" w:cs="Times New Roman"/>
          <w:color w:val="303030"/>
          <w:sz w:val="24"/>
          <w:szCs w:val="24"/>
          <w:shd w:val="clear" w:color="auto" w:fill="FFFFFF"/>
        </w:rPr>
      </w:pPr>
      <w:r w:rsidRPr="00C360FF">
        <w:rPr>
          <w:rFonts w:ascii="Times New Roman" w:hAnsi="Times New Roman" w:cs="Times New Roman"/>
          <w:color w:val="303030"/>
          <w:sz w:val="24"/>
          <w:szCs w:val="24"/>
          <w:shd w:val="clear" w:color="auto" w:fill="FFFFFF"/>
        </w:rPr>
        <w:t>in the Business Case. </w:t>
      </w:r>
      <w:r w:rsidRPr="00C360FF">
        <w:rPr>
          <w:rFonts w:ascii="Times New Roman" w:hAnsi="Times New Roman" w:cs="Times New Roman"/>
          <w:i/>
          <w:iCs/>
          <w:color w:val="303030"/>
          <w:sz w:val="24"/>
          <w:szCs w:val="24"/>
          <w:shd w:val="clear" w:color="auto" w:fill="FFFFFF"/>
        </w:rPr>
        <w:t>Medicine 2.0</w:t>
      </w:r>
      <w:r w:rsidRPr="00C360FF">
        <w:rPr>
          <w:rFonts w:ascii="Times New Roman" w:hAnsi="Times New Roman" w:cs="Times New Roman"/>
          <w:color w:val="303030"/>
          <w:sz w:val="24"/>
          <w:szCs w:val="24"/>
          <w:shd w:val="clear" w:color="auto" w:fill="FFFFFF"/>
        </w:rPr>
        <w:t>, </w:t>
      </w:r>
      <w:r w:rsidRPr="00C360FF">
        <w:rPr>
          <w:rFonts w:ascii="Times New Roman" w:hAnsi="Times New Roman" w:cs="Times New Roman"/>
          <w:i/>
          <w:iCs/>
          <w:color w:val="303030"/>
          <w:sz w:val="24"/>
          <w:szCs w:val="24"/>
          <w:shd w:val="clear" w:color="auto" w:fill="FFFFFF"/>
        </w:rPr>
        <w:t>4</w:t>
      </w:r>
      <w:r w:rsidRPr="00C360FF">
        <w:rPr>
          <w:rFonts w:ascii="Times New Roman" w:hAnsi="Times New Roman" w:cs="Times New Roman"/>
          <w:color w:val="303030"/>
          <w:sz w:val="24"/>
          <w:szCs w:val="24"/>
          <w:shd w:val="clear" w:color="auto" w:fill="FFFFFF"/>
        </w:rPr>
        <w:t>(2), e4. https://doi.org/10.2196/med20.4349</w:t>
      </w:r>
    </w:p>
    <w:p w14:paraId="4691ADFD" w14:textId="77777777" w:rsidR="003C68B5" w:rsidRPr="00C360FF" w:rsidRDefault="003C68B5" w:rsidP="003C68B5">
      <w:pPr>
        <w:spacing w:after="0" w:line="480" w:lineRule="auto"/>
        <w:ind w:firstLine="720"/>
        <w:rPr>
          <w:rFonts w:ascii="Times New Roman" w:hAnsi="Times New Roman" w:cs="Times New Roman"/>
          <w:color w:val="303030"/>
          <w:sz w:val="24"/>
          <w:szCs w:val="24"/>
          <w:shd w:val="clear" w:color="auto" w:fill="FFFFFF"/>
        </w:rPr>
      </w:pPr>
    </w:p>
    <w:p w14:paraId="1616E50E" w14:textId="77777777" w:rsidR="003C68B5" w:rsidRPr="00D56445" w:rsidRDefault="003C68B5" w:rsidP="003C68B5">
      <w:pPr>
        <w:spacing w:after="0" w:line="480" w:lineRule="auto"/>
        <w:ind w:firstLine="720"/>
        <w:rPr>
          <w:rFonts w:ascii="Times New Roman" w:hAnsi="Times New Roman" w:cs="Times New Roman"/>
          <w:color w:val="303030"/>
          <w:sz w:val="21"/>
          <w:szCs w:val="21"/>
          <w:shd w:val="clear" w:color="auto" w:fill="FFFFFF"/>
        </w:rPr>
      </w:pPr>
    </w:p>
    <w:p w14:paraId="3EA66AF2" w14:textId="08E98E29" w:rsidR="00460353" w:rsidRPr="00D56445" w:rsidRDefault="00460353" w:rsidP="003C68B5">
      <w:pPr>
        <w:spacing w:line="480" w:lineRule="auto"/>
        <w:ind w:left="720" w:hanging="720"/>
        <w:rPr>
          <w:rFonts w:ascii="Times New Roman" w:hAnsi="Times New Roman" w:cs="Times New Roman"/>
          <w:b/>
          <w:sz w:val="21"/>
          <w:szCs w:val="21"/>
        </w:rPr>
      </w:pPr>
    </w:p>
    <w:sectPr w:rsidR="00460353" w:rsidRPr="00D56445" w:rsidSect="0039032C">
      <w:headerReference w:type="default" r:id="rId13"/>
      <w:footerReference w:type="default" r:id="rId14"/>
      <w:headerReference w:type="first" r:id="rId15"/>
      <w:footerReference w:type="first" r:id="rId16"/>
      <w:pgSz w:w="12240" w:h="15840"/>
      <w:pgMar w:top="72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6739F" w14:textId="77777777" w:rsidR="00C919AC" w:rsidRDefault="00C919AC" w:rsidP="000F0903">
      <w:pPr>
        <w:spacing w:after="0"/>
      </w:pPr>
      <w:r>
        <w:separator/>
      </w:r>
    </w:p>
  </w:endnote>
  <w:endnote w:type="continuationSeparator" w:id="0">
    <w:p w14:paraId="079799A8" w14:textId="77777777" w:rsidR="00C919AC" w:rsidRDefault="00C919AC" w:rsidP="000F0903">
      <w:pPr>
        <w:spacing w:after="0"/>
      </w:pPr>
      <w:r>
        <w:continuationSeparator/>
      </w:r>
    </w:p>
  </w:endnote>
  <w:endnote w:type="continuationNotice" w:id="1">
    <w:p w14:paraId="21E4F978" w14:textId="77777777" w:rsidR="00C919AC" w:rsidRDefault="00C919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Medium">
    <w:altName w:val="Times New Roman"/>
    <w:panose1 w:val="020B0604020202020204"/>
    <w:charset w:val="00"/>
    <w:family w:val="auto"/>
    <w:pitch w:val="variable"/>
    <w:sig w:usb0="E0000AFF" w:usb1="5000217F" w:usb2="00000021" w:usb3="00000000" w:csb0="0000019F" w:csb1="00000000"/>
  </w:font>
  <w:font w:name="Roboto">
    <w:altName w:val="Times New Roman"/>
    <w:panose1 w:val="020B0604020202020204"/>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0D2A" w14:textId="4B45F82C"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2019</w:t>
    </w:r>
    <w:r w:rsidRPr="184C0106">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A2A9" w14:textId="7808B9BB"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2019</w:t>
    </w:r>
    <w:r w:rsidRPr="184C0106">
      <w:rPr>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3C68" w14:textId="77777777" w:rsidR="00C919AC" w:rsidRDefault="00C919AC" w:rsidP="000F0903">
      <w:pPr>
        <w:spacing w:after="0"/>
      </w:pPr>
      <w:r>
        <w:separator/>
      </w:r>
    </w:p>
  </w:footnote>
  <w:footnote w:type="continuationSeparator" w:id="0">
    <w:p w14:paraId="220AA259" w14:textId="77777777" w:rsidR="00C919AC" w:rsidRDefault="00C919AC" w:rsidP="000F0903">
      <w:pPr>
        <w:spacing w:after="0"/>
      </w:pPr>
      <w:r>
        <w:continuationSeparator/>
      </w:r>
    </w:p>
  </w:footnote>
  <w:footnote w:type="continuationNotice" w:id="1">
    <w:p w14:paraId="43A24598" w14:textId="77777777" w:rsidR="00C919AC" w:rsidRDefault="00C919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E977" w14:textId="3D949A05" w:rsidR="002901D9" w:rsidRDefault="00302556" w:rsidP="00C12D77">
    <w:pPr>
      <w:spacing w:after="0"/>
      <w:ind w:left="4230"/>
      <w:jc w:val="right"/>
    </w:pPr>
    <w:r>
      <w:t>Current Policy: Topic Selection</w:t>
    </w:r>
  </w:p>
  <w:p w14:paraId="700511FE" w14:textId="77777777" w:rsidR="00302556" w:rsidRDefault="00302556" w:rsidP="00302556">
    <w:pPr>
      <w:pStyle w:val="Header"/>
      <w:jc w:val="right"/>
    </w:pPr>
    <w:r>
      <w:t>HCS/455 v9</w:t>
    </w:r>
  </w:p>
  <w:p w14:paraId="229588AC" w14:textId="5978EAB4" w:rsidR="002901D9" w:rsidRPr="004B3024" w:rsidRDefault="002901D9" w:rsidP="00B9595A">
    <w:pPr>
      <w:spacing w:after="0"/>
      <w:ind w:left="819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BF48FA">
      <w:rPr>
        <w:noProof/>
      </w:rPr>
      <w:t>3</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BF48FA">
      <w:rPr>
        <w:noProof/>
      </w:rPr>
      <w:t>6</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60EC" w14:textId="1D0D4001" w:rsidR="002901D9" w:rsidRDefault="00A37DB9" w:rsidP="00B9595A">
    <w:pPr>
      <w:pStyle w:val="Header"/>
      <w:jc w:val="right"/>
    </w:pPr>
    <w:r>
      <w:t xml:space="preserve">Topic Selection                                                                                                                               </w:t>
    </w:r>
    <w:r w:rsidR="00302556">
      <w:t>HCS/455</w:t>
    </w:r>
    <w:r w:rsidR="002901D9">
      <w:t xml:space="preserve"> v</w:t>
    </w:r>
    <w:r w:rsidR="0030255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pStyle w:val="OutlineLevel5"/>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86677"/>
    <w:multiLevelType w:val="hybridMultilevel"/>
    <w:tmpl w:val="8092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D559E"/>
    <w:multiLevelType w:val="hybridMultilevel"/>
    <w:tmpl w:val="7D769ACC"/>
    <w:lvl w:ilvl="0" w:tplc="A878800C">
      <w:start w:val="1"/>
      <w:numFmt w:val="decimal"/>
      <w:pStyle w:val="Numberedlist"/>
      <w:lvlText w:val="%1."/>
      <w:lvlJc w:val="left"/>
      <w:pPr>
        <w:ind w:left="360" w:hanging="360"/>
      </w:pPr>
      <w:rPr>
        <w:rFonts w:hint="default"/>
      </w:rPr>
    </w:lvl>
    <w:lvl w:ilvl="1" w:tplc="49C6B29A">
      <w:start w:val="1"/>
      <w:numFmt w:val="lowerLetter"/>
      <w:pStyle w:val="OutlineLevel2"/>
      <w:lvlText w:val="%2."/>
      <w:lvlJc w:val="left"/>
      <w:pPr>
        <w:ind w:left="1080" w:hanging="360"/>
      </w:pPr>
      <w:rPr>
        <w:rFonts w:hint="default"/>
      </w:rPr>
    </w:lvl>
    <w:lvl w:ilvl="2" w:tplc="E4A058D2">
      <w:start w:val="1"/>
      <w:numFmt w:val="decimal"/>
      <w:pStyle w:val="OutlineLevel3"/>
      <w:lvlText w:val="%3)"/>
      <w:lvlJc w:val="left"/>
      <w:pPr>
        <w:ind w:left="1800" w:hanging="360"/>
      </w:pPr>
      <w:rPr>
        <w:rFonts w:hint="default"/>
      </w:rPr>
    </w:lvl>
    <w:lvl w:ilvl="3" w:tplc="13B2E95C">
      <w:start w:val="1"/>
      <w:numFmt w:val="lowerLetter"/>
      <w:pStyle w:val="OutlineLevel4"/>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081A61"/>
    <w:multiLevelType w:val="hybridMultilevel"/>
    <w:tmpl w:val="E7789E02"/>
    <w:lvl w:ilvl="0" w:tplc="443C4856">
      <w:start w:val="1"/>
      <w:numFmt w:val="lowerLetter"/>
      <w:pStyle w:val="OutlineLevel6"/>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5BC90357"/>
    <w:multiLevelType w:val="hybridMultilevel"/>
    <w:tmpl w:val="BECAE7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7AC732B"/>
    <w:multiLevelType w:val="hybridMultilevel"/>
    <w:tmpl w:val="138A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7"/>
  </w:num>
  <w:num w:numId="10">
    <w:abstractNumId w:val="3"/>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0FAO+o+cAtAAAA"/>
  </w:docVars>
  <w:rsids>
    <w:rsidRoot w:val="00B7574F"/>
    <w:rsid w:val="0000545C"/>
    <w:rsid w:val="00012ADC"/>
    <w:rsid w:val="00086152"/>
    <w:rsid w:val="000B6299"/>
    <w:rsid w:val="000B7F45"/>
    <w:rsid w:val="000C0803"/>
    <w:rsid w:val="000C2C6A"/>
    <w:rsid w:val="000D2169"/>
    <w:rsid w:val="000F0903"/>
    <w:rsid w:val="001107CF"/>
    <w:rsid w:val="001126B9"/>
    <w:rsid w:val="0013181E"/>
    <w:rsid w:val="00146E3E"/>
    <w:rsid w:val="001602BB"/>
    <w:rsid w:val="001A2683"/>
    <w:rsid w:val="001C098D"/>
    <w:rsid w:val="001F0CC9"/>
    <w:rsid w:val="00201214"/>
    <w:rsid w:val="00207997"/>
    <w:rsid w:val="00224434"/>
    <w:rsid w:val="0023088F"/>
    <w:rsid w:val="00242E60"/>
    <w:rsid w:val="00250EB0"/>
    <w:rsid w:val="00270C10"/>
    <w:rsid w:val="002901D9"/>
    <w:rsid w:val="00293343"/>
    <w:rsid w:val="002E3C2E"/>
    <w:rsid w:val="00302556"/>
    <w:rsid w:val="0033144D"/>
    <w:rsid w:val="00377506"/>
    <w:rsid w:val="0039032C"/>
    <w:rsid w:val="003C68B5"/>
    <w:rsid w:val="00427F4C"/>
    <w:rsid w:val="004500DE"/>
    <w:rsid w:val="00460353"/>
    <w:rsid w:val="00467B22"/>
    <w:rsid w:val="004D5615"/>
    <w:rsid w:val="005002EC"/>
    <w:rsid w:val="00532293"/>
    <w:rsid w:val="00546A6C"/>
    <w:rsid w:val="005702EF"/>
    <w:rsid w:val="005F5BC8"/>
    <w:rsid w:val="00621A9A"/>
    <w:rsid w:val="00654497"/>
    <w:rsid w:val="00656FA4"/>
    <w:rsid w:val="00662329"/>
    <w:rsid w:val="0066315B"/>
    <w:rsid w:val="006B7A77"/>
    <w:rsid w:val="00726E5E"/>
    <w:rsid w:val="00776416"/>
    <w:rsid w:val="007A0EAB"/>
    <w:rsid w:val="007A6F31"/>
    <w:rsid w:val="00935086"/>
    <w:rsid w:val="00935F80"/>
    <w:rsid w:val="0098520B"/>
    <w:rsid w:val="009A725A"/>
    <w:rsid w:val="009B0A35"/>
    <w:rsid w:val="009C241D"/>
    <w:rsid w:val="009C48ED"/>
    <w:rsid w:val="009D161E"/>
    <w:rsid w:val="009E0D9C"/>
    <w:rsid w:val="009F463F"/>
    <w:rsid w:val="00A03896"/>
    <w:rsid w:val="00A14190"/>
    <w:rsid w:val="00A367CA"/>
    <w:rsid w:val="00A37DB9"/>
    <w:rsid w:val="00A621B0"/>
    <w:rsid w:val="00AE79C0"/>
    <w:rsid w:val="00B1207F"/>
    <w:rsid w:val="00B14C49"/>
    <w:rsid w:val="00B24862"/>
    <w:rsid w:val="00B3325E"/>
    <w:rsid w:val="00B7574F"/>
    <w:rsid w:val="00B809A2"/>
    <w:rsid w:val="00B9595A"/>
    <w:rsid w:val="00BF48FA"/>
    <w:rsid w:val="00C027C7"/>
    <w:rsid w:val="00C032FD"/>
    <w:rsid w:val="00C0408E"/>
    <w:rsid w:val="00C12D77"/>
    <w:rsid w:val="00C34BAF"/>
    <w:rsid w:val="00C360FF"/>
    <w:rsid w:val="00C518FD"/>
    <w:rsid w:val="00C610B2"/>
    <w:rsid w:val="00C919AC"/>
    <w:rsid w:val="00CC6145"/>
    <w:rsid w:val="00CF4362"/>
    <w:rsid w:val="00D10F9D"/>
    <w:rsid w:val="00D2123C"/>
    <w:rsid w:val="00D36ACE"/>
    <w:rsid w:val="00D56445"/>
    <w:rsid w:val="00D74058"/>
    <w:rsid w:val="00D82BCC"/>
    <w:rsid w:val="00D91371"/>
    <w:rsid w:val="00DA2EA0"/>
    <w:rsid w:val="00DC032D"/>
    <w:rsid w:val="00DE1A94"/>
    <w:rsid w:val="00E22D25"/>
    <w:rsid w:val="00E32FA7"/>
    <w:rsid w:val="00E65CEA"/>
    <w:rsid w:val="00ED01FB"/>
    <w:rsid w:val="00F56248"/>
    <w:rsid w:val="00F7576F"/>
    <w:rsid w:val="00FE42DE"/>
    <w:rsid w:val="00FF6339"/>
    <w:rsid w:val="17072597"/>
    <w:rsid w:val="184C0106"/>
    <w:rsid w:val="230CB48E"/>
    <w:rsid w:val="26788116"/>
    <w:rsid w:val="3A359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90193903-0929-48A8-854C-7CA31A10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link w:val="NoSpacingChar"/>
    <w:uiPriority w:val="1"/>
    <w:qFormat/>
    <w:rsid w:val="0033144D"/>
    <w:pPr>
      <w:spacing w:after="0" w:line="240" w:lineRule="auto"/>
    </w:pPr>
    <w:rPr>
      <w:rFonts w:ascii="Arial" w:hAnsi="Arial"/>
      <w:sz w:val="20"/>
    </w:rPr>
  </w:style>
  <w:style w:type="paragraph" w:styleId="Title">
    <w:name w:val="Title"/>
    <w:basedOn w:val="Normal"/>
    <w:next w:val="Normal"/>
    <w:link w:val="TitleChar"/>
    <w:uiPriority w:val="10"/>
    <w:qFormat/>
    <w:rsid w:val="0098520B"/>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98520B"/>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5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Numberedlist"/>
    <w:link w:val="OutlineLevel1Char"/>
    <w:qFormat/>
    <w:rsid w:val="00C12D77"/>
  </w:style>
  <w:style w:type="paragraph" w:customStyle="1" w:styleId="OutlineLevel2">
    <w:name w:val="Outline Level 2"/>
    <w:basedOn w:val="OutlineLevel1"/>
    <w:link w:val="OutlineLevel2Char"/>
    <w:qFormat/>
    <w:rsid w:val="001F0CC9"/>
    <w:pPr>
      <w:numPr>
        <w:ilvl w:val="1"/>
        <w:numId w:val="11"/>
      </w:numPr>
      <w:ind w:left="720"/>
    </w:pPr>
  </w:style>
  <w:style w:type="character" w:customStyle="1" w:styleId="OutlineLevel1Char">
    <w:name w:val="Outline Level 1 Char"/>
    <w:basedOn w:val="NumberedlistChar"/>
    <w:link w:val="OutlineLevel1"/>
    <w:rsid w:val="00C12D77"/>
    <w:rPr>
      <w:rFonts w:ascii="Arial" w:hAnsi="Arial"/>
      <w:color w:val="4D3733" w:themeColor="background1"/>
      <w:sz w:val="20"/>
    </w:rPr>
  </w:style>
  <w:style w:type="paragraph" w:customStyle="1" w:styleId="OutlineLevel3">
    <w:name w:val="Outline Level 3"/>
    <w:basedOn w:val="OutlineLevel2"/>
    <w:link w:val="OutlineLevel3Char"/>
    <w:qFormat/>
    <w:rsid w:val="001F0CC9"/>
    <w:pPr>
      <w:numPr>
        <w:ilvl w:val="2"/>
      </w:numPr>
      <w:ind w:left="1080"/>
    </w:pPr>
  </w:style>
  <w:style w:type="character" w:customStyle="1" w:styleId="OutlineLevel2Char">
    <w:name w:val="Outline Level 2 Char"/>
    <w:basedOn w:val="OutlineLevel1Char"/>
    <w:link w:val="OutlineLevel2"/>
    <w:rsid w:val="001F0CC9"/>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1F0CC9"/>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OutlineLevel3"/>
    <w:link w:val="OutlineLevel4Char"/>
    <w:qFormat/>
    <w:rsid w:val="001F0CC9"/>
    <w:pPr>
      <w:numPr>
        <w:ilvl w:val="3"/>
      </w:numPr>
      <w:ind w:left="1440"/>
    </w:pPr>
  </w:style>
  <w:style w:type="character" w:customStyle="1" w:styleId="OutlineLevel4Char">
    <w:name w:val="Outline Level 4 Char"/>
    <w:basedOn w:val="OutlineLevel3Char"/>
    <w:link w:val="OutlineLevel4"/>
    <w:rsid w:val="001F0CC9"/>
    <w:rPr>
      <w:rFonts w:ascii="Arial" w:hAnsi="Arial"/>
      <w:color w:val="4D3733" w:themeColor="background1"/>
      <w:sz w:val="20"/>
    </w:rPr>
  </w:style>
  <w:style w:type="paragraph" w:customStyle="1" w:styleId="OutlineLevel5">
    <w:name w:val="Outline Level 5"/>
    <w:basedOn w:val="OutlineLevel4"/>
    <w:link w:val="OutlineLevel5Char"/>
    <w:qFormat/>
    <w:rsid w:val="001F0CC9"/>
    <w:pPr>
      <w:numPr>
        <w:ilvl w:val="4"/>
        <w:numId w:val="8"/>
      </w:numPr>
      <w:ind w:left="1710" w:hanging="180"/>
    </w:pPr>
  </w:style>
  <w:style w:type="character" w:customStyle="1" w:styleId="OutlineLevel5Char">
    <w:name w:val="Outline Level 5 Char"/>
    <w:basedOn w:val="OutlineLevel4Char"/>
    <w:link w:val="OutlineLevel5"/>
    <w:rsid w:val="001F0CC9"/>
    <w:rPr>
      <w:rFonts w:ascii="Arial" w:hAnsi="Arial"/>
      <w:color w:val="4D3733" w:themeColor="background1"/>
      <w:sz w:val="20"/>
    </w:rPr>
  </w:style>
  <w:style w:type="paragraph" w:customStyle="1" w:styleId="OutlineLevel6">
    <w:name w:val="Outline Level 6"/>
    <w:basedOn w:val="OutlineLevel5"/>
    <w:link w:val="OutlineLevel6Char"/>
    <w:qFormat/>
    <w:rsid w:val="001F0CC9"/>
    <w:pPr>
      <w:numPr>
        <w:ilvl w:val="0"/>
        <w:numId w:val="10"/>
      </w:numPr>
      <w:contextualSpacing/>
    </w:pPr>
  </w:style>
  <w:style w:type="character" w:customStyle="1" w:styleId="OutlineLevel6Char">
    <w:name w:val="Outline Level 6 Char"/>
    <w:basedOn w:val="OutlineLevel5Char"/>
    <w:link w:val="OutlineLevel6"/>
    <w:rsid w:val="001F0CC9"/>
    <w:rPr>
      <w:rFonts w:ascii="Arial" w:hAnsi="Arial"/>
      <w:color w:val="4D3733" w:themeColor="background1"/>
      <w:sz w:val="20"/>
    </w:rPr>
  </w:style>
  <w:style w:type="paragraph" w:customStyle="1" w:styleId="AssignmentsLevel1">
    <w:name w:val="Assignments Level 1"/>
    <w:basedOn w:val="Normal"/>
    <w:link w:val="AssignmentsLevel1Char"/>
    <w:qFormat/>
    <w:rsid w:val="00C34BAF"/>
    <w:pPr>
      <w:widowControl w:val="0"/>
      <w:spacing w:after="0"/>
    </w:pPr>
    <w:rPr>
      <w:rFonts w:eastAsia="Times New Roman" w:cs="Arial"/>
      <w:color w:val="auto"/>
      <w:szCs w:val="20"/>
    </w:rPr>
  </w:style>
  <w:style w:type="character" w:customStyle="1" w:styleId="AssignmentsLevel1Char">
    <w:name w:val="Assignments Level 1 Char"/>
    <w:link w:val="AssignmentsLevel1"/>
    <w:rsid w:val="00C34BAF"/>
    <w:rPr>
      <w:rFonts w:ascii="Arial" w:eastAsia="Times New Roman" w:hAnsi="Arial" w:cs="Arial"/>
      <w:sz w:val="20"/>
      <w:szCs w:val="20"/>
    </w:rPr>
  </w:style>
  <w:style w:type="character" w:customStyle="1" w:styleId="NoSpacingChar">
    <w:name w:val="No Spacing Char"/>
    <w:basedOn w:val="DefaultParagraphFont"/>
    <w:link w:val="NoSpacing"/>
    <w:uiPriority w:val="1"/>
    <w:rsid w:val="0039032C"/>
    <w:rPr>
      <w:rFonts w:ascii="Arial" w:hAnsi="Arial"/>
      <w:sz w:val="20"/>
    </w:rPr>
  </w:style>
  <w:style w:type="paragraph" w:styleId="NormalWeb">
    <w:name w:val="Normal (Web)"/>
    <w:basedOn w:val="Normal"/>
    <w:uiPriority w:val="99"/>
    <w:unhideWhenUsed/>
    <w:rsid w:val="00460353"/>
    <w:pPr>
      <w:spacing w:before="100" w:beforeAutospacing="1" w:after="100" w:afterAutospacing="1"/>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460353"/>
    <w:rPr>
      <w:color w:val="605E5C"/>
      <w:shd w:val="clear" w:color="auto" w:fill="E1DFDD"/>
    </w:rPr>
  </w:style>
  <w:style w:type="character" w:customStyle="1" w:styleId="apple-converted-space">
    <w:name w:val="apple-converted-space"/>
    <w:basedOn w:val="DefaultParagraphFont"/>
    <w:rsid w:val="00AE79C0"/>
  </w:style>
  <w:style w:type="character" w:styleId="Emphasis">
    <w:name w:val="Emphasis"/>
    <w:basedOn w:val="DefaultParagraphFont"/>
    <w:uiPriority w:val="20"/>
    <w:qFormat/>
    <w:rsid w:val="00B14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20394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1" ma:contentTypeDescription="Create a new document." ma:contentTypeScope="" ma:versionID="e7dd191121ac545302d3299e7133f36d">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63fe53d87f2c747c70cf120b02798e59"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F7A718-7642-2243-B070-50157F5513F7}">
  <ds:schemaRefs>
    <ds:schemaRef ds:uri="http://schemas.openxmlformats.org/officeDocument/2006/bibliography"/>
  </ds:schemaRefs>
</ds:datastoreItem>
</file>

<file path=customXml/itemProps3.xml><?xml version="1.0" encoding="utf-8"?>
<ds:datastoreItem xmlns:ds="http://schemas.openxmlformats.org/officeDocument/2006/customXml" ds:itemID="{89CF78CE-5210-4AFA-8EF5-9E9A1E14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5.xml><?xml version="1.0" encoding="utf-8"?>
<ds:datastoreItem xmlns:ds="http://schemas.openxmlformats.org/officeDocument/2006/customXml" ds:itemID="{E2A5818B-0543-49BA-99E9-4FF239410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Microsoft Office User</cp:lastModifiedBy>
  <cp:revision>2</cp:revision>
  <dcterms:created xsi:type="dcterms:W3CDTF">2020-05-22T01:52:00Z</dcterms:created>
  <dcterms:modified xsi:type="dcterms:W3CDTF">2020-05-22T01:52:00Z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ies>
</file>