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5273" w14:textId="77777777" w:rsidR="00BE2540" w:rsidRPr="00C71E92" w:rsidRDefault="00BE2540" w:rsidP="00BE2540">
      <w:pPr>
        <w:spacing w:line="480" w:lineRule="auto"/>
        <w:ind w:firstLine="720"/>
        <w:jc w:val="center"/>
        <w:rPr>
          <w:rFonts w:ascii="Times New Roman" w:hAnsi="Times New Roman" w:cs="Times New Roman"/>
          <w:b/>
          <w:bCs/>
          <w:sz w:val="24"/>
          <w:szCs w:val="24"/>
        </w:rPr>
      </w:pPr>
    </w:p>
    <w:p w14:paraId="2EA55B9F" w14:textId="77777777" w:rsidR="00BE2540" w:rsidRPr="00C71E92" w:rsidRDefault="00BE2540" w:rsidP="00BE2540">
      <w:pPr>
        <w:spacing w:line="480" w:lineRule="auto"/>
        <w:ind w:firstLine="720"/>
        <w:jc w:val="center"/>
        <w:rPr>
          <w:rFonts w:ascii="Times New Roman" w:hAnsi="Times New Roman" w:cs="Times New Roman"/>
          <w:b/>
          <w:bCs/>
          <w:sz w:val="24"/>
          <w:szCs w:val="24"/>
        </w:rPr>
      </w:pPr>
    </w:p>
    <w:p w14:paraId="00F49F76" w14:textId="77777777" w:rsidR="00BE2540" w:rsidRPr="00C71E92" w:rsidRDefault="00BE2540" w:rsidP="00BE2540">
      <w:pPr>
        <w:spacing w:line="480" w:lineRule="auto"/>
        <w:ind w:firstLine="720"/>
        <w:jc w:val="center"/>
        <w:rPr>
          <w:rFonts w:ascii="Times New Roman" w:hAnsi="Times New Roman" w:cs="Times New Roman"/>
          <w:b/>
          <w:bCs/>
          <w:sz w:val="24"/>
          <w:szCs w:val="24"/>
        </w:rPr>
      </w:pPr>
    </w:p>
    <w:p w14:paraId="0FC7457E" w14:textId="18B8B496" w:rsidR="00BE2540" w:rsidRPr="00C71E92" w:rsidRDefault="00BE2540" w:rsidP="00BE2540">
      <w:pPr>
        <w:spacing w:line="480" w:lineRule="auto"/>
        <w:ind w:firstLine="720"/>
        <w:jc w:val="center"/>
        <w:rPr>
          <w:rFonts w:ascii="Times New Roman" w:hAnsi="Times New Roman" w:cs="Times New Roman"/>
          <w:sz w:val="24"/>
          <w:szCs w:val="24"/>
        </w:rPr>
      </w:pPr>
      <w:r w:rsidRPr="00C71E92">
        <w:rPr>
          <w:rFonts w:ascii="Times New Roman" w:hAnsi="Times New Roman" w:cs="Times New Roman"/>
          <w:b/>
          <w:bCs/>
          <w:sz w:val="24"/>
          <w:szCs w:val="24"/>
        </w:rPr>
        <w:t>Current Situation Draft:</w:t>
      </w:r>
      <w:r w:rsidRPr="00C71E92">
        <w:rPr>
          <w:rFonts w:ascii="Times New Roman" w:hAnsi="Times New Roman" w:cs="Times New Roman"/>
          <w:sz w:val="24"/>
          <w:szCs w:val="24"/>
        </w:rPr>
        <w:t xml:space="preserve"> The Relationship between Corporate Social Responsibility (CSR) and Financial Performance of the U.S Banks</w:t>
      </w:r>
    </w:p>
    <w:p w14:paraId="6AC1A68C" w14:textId="77777777" w:rsidR="00BE2540" w:rsidRPr="00C71E92" w:rsidRDefault="00BE2540" w:rsidP="00BE2540">
      <w:pPr>
        <w:spacing w:line="480" w:lineRule="auto"/>
        <w:ind w:firstLine="720"/>
        <w:jc w:val="center"/>
        <w:rPr>
          <w:rFonts w:ascii="Times New Roman" w:hAnsi="Times New Roman" w:cs="Times New Roman"/>
          <w:sz w:val="24"/>
          <w:szCs w:val="24"/>
        </w:rPr>
      </w:pPr>
      <w:r w:rsidRPr="00C71E92">
        <w:rPr>
          <w:rFonts w:ascii="Times New Roman" w:hAnsi="Times New Roman" w:cs="Times New Roman"/>
          <w:sz w:val="24"/>
          <w:szCs w:val="24"/>
        </w:rPr>
        <w:t>Name</w:t>
      </w:r>
    </w:p>
    <w:p w14:paraId="221F3668" w14:textId="77777777" w:rsidR="00BE2540" w:rsidRPr="00C71E92" w:rsidRDefault="00BE2540" w:rsidP="00BE2540">
      <w:pPr>
        <w:spacing w:line="480" w:lineRule="auto"/>
        <w:ind w:firstLine="720"/>
        <w:jc w:val="center"/>
        <w:rPr>
          <w:rFonts w:ascii="Times New Roman" w:hAnsi="Times New Roman" w:cs="Times New Roman"/>
          <w:sz w:val="24"/>
          <w:szCs w:val="24"/>
        </w:rPr>
      </w:pPr>
      <w:r w:rsidRPr="00C71E92">
        <w:rPr>
          <w:rFonts w:ascii="Times New Roman" w:hAnsi="Times New Roman" w:cs="Times New Roman"/>
          <w:sz w:val="24"/>
          <w:szCs w:val="24"/>
        </w:rPr>
        <w:t>Institutional Affiliation</w:t>
      </w:r>
    </w:p>
    <w:p w14:paraId="6F29B4E9" w14:textId="77777777" w:rsidR="00BE2540" w:rsidRPr="00C71E92" w:rsidRDefault="00BE2540">
      <w:pPr>
        <w:rPr>
          <w:rFonts w:ascii="Times New Roman" w:hAnsi="Times New Roman" w:cs="Times New Roman"/>
          <w:sz w:val="24"/>
          <w:szCs w:val="24"/>
        </w:rPr>
      </w:pPr>
      <w:r w:rsidRPr="00C71E92">
        <w:rPr>
          <w:rFonts w:ascii="Times New Roman" w:hAnsi="Times New Roman" w:cs="Times New Roman"/>
          <w:sz w:val="24"/>
          <w:szCs w:val="24"/>
        </w:rPr>
        <w:br w:type="page"/>
      </w:r>
    </w:p>
    <w:p w14:paraId="2276FCB0" w14:textId="4396117D" w:rsidR="00BE2540" w:rsidRPr="00C71E92" w:rsidRDefault="00BE2540" w:rsidP="00BE2540">
      <w:pPr>
        <w:spacing w:line="480" w:lineRule="auto"/>
        <w:rPr>
          <w:rFonts w:ascii="Times New Roman" w:hAnsi="Times New Roman" w:cs="Times New Roman"/>
          <w:b/>
          <w:bCs/>
          <w:sz w:val="24"/>
          <w:szCs w:val="24"/>
        </w:rPr>
      </w:pPr>
      <w:r w:rsidRPr="00C71E92">
        <w:rPr>
          <w:rFonts w:ascii="Times New Roman" w:hAnsi="Times New Roman" w:cs="Times New Roman"/>
          <w:b/>
          <w:bCs/>
          <w:sz w:val="24"/>
          <w:szCs w:val="24"/>
        </w:rPr>
        <w:lastRenderedPageBreak/>
        <w:t>Introduction</w:t>
      </w:r>
    </w:p>
    <w:p w14:paraId="49C8BBA9" w14:textId="77777777" w:rsidR="00BE2540" w:rsidRPr="00C71E92" w:rsidRDefault="00BE2540" w:rsidP="00BE2540">
      <w:pPr>
        <w:spacing w:line="480" w:lineRule="auto"/>
        <w:ind w:firstLine="720"/>
        <w:rPr>
          <w:rFonts w:ascii="Times New Roman" w:hAnsi="Times New Roman" w:cs="Times New Roman"/>
          <w:sz w:val="24"/>
          <w:szCs w:val="24"/>
        </w:rPr>
      </w:pPr>
      <w:r w:rsidRPr="00C71E92">
        <w:rPr>
          <w:rFonts w:ascii="Times New Roman" w:hAnsi="Times New Roman" w:cs="Times New Roman"/>
          <w:sz w:val="24"/>
          <w:szCs w:val="24"/>
        </w:rPr>
        <w:t>Over the past 10 years after the 2008 recession, the majority of the U.S banks have experienced a sharp decline in profits. In the 2018-2019 financial year, profits of the U.S banks fall from $61.9 billion to $57.4 billion. Although the economic recession of 2008 is partly attributed to these worrying trends, studies have linked the sharp decline to the non-involvement of banks in CSR activities. Many of the U.S banks focus on maximizing profits and failed to invest in CSR. In other words, the majority of the banks are focusing on Friedman’s shareholder theory of profit maximization and ignores Freeman’s shareholders that encourage corporations to engage in CSR activities. The purpose of this paper is to highlight the causes, effects, and give possible solutions to avert the situation.</w:t>
      </w:r>
    </w:p>
    <w:p w14:paraId="34D4266D" w14:textId="77777777" w:rsidR="00BE2540" w:rsidRPr="00C71E92" w:rsidRDefault="00BE2540" w:rsidP="00BE2540">
      <w:pPr>
        <w:spacing w:line="480" w:lineRule="auto"/>
        <w:rPr>
          <w:rFonts w:ascii="Times New Roman" w:hAnsi="Times New Roman" w:cs="Times New Roman"/>
          <w:b/>
          <w:bCs/>
          <w:sz w:val="24"/>
          <w:szCs w:val="24"/>
        </w:rPr>
      </w:pPr>
      <w:r w:rsidRPr="00C71E92">
        <w:rPr>
          <w:rFonts w:ascii="Times New Roman" w:hAnsi="Times New Roman" w:cs="Times New Roman"/>
          <w:b/>
          <w:bCs/>
          <w:sz w:val="24"/>
          <w:szCs w:val="24"/>
        </w:rPr>
        <w:t>Body (Narrative Approach)</w:t>
      </w:r>
    </w:p>
    <w:p w14:paraId="49D2E9E1" w14:textId="538EF011" w:rsidR="00BE2540" w:rsidRPr="00C71E92" w:rsidRDefault="00BE2540" w:rsidP="00BE2540">
      <w:pPr>
        <w:spacing w:line="480" w:lineRule="auto"/>
        <w:ind w:firstLine="720"/>
        <w:rPr>
          <w:rFonts w:ascii="Times New Roman" w:hAnsi="Times New Roman" w:cs="Times New Roman"/>
          <w:sz w:val="24"/>
          <w:szCs w:val="24"/>
        </w:rPr>
      </w:pPr>
      <w:r w:rsidRPr="00C71E92">
        <w:rPr>
          <w:rFonts w:ascii="Times New Roman" w:hAnsi="Times New Roman" w:cs="Times New Roman"/>
          <w:sz w:val="24"/>
          <w:szCs w:val="24"/>
        </w:rPr>
        <w:t xml:space="preserve">According to a </w:t>
      </w:r>
      <w:r w:rsidR="00B01197">
        <w:rPr>
          <w:rFonts w:ascii="Times New Roman" w:hAnsi="Times New Roman" w:cs="Times New Roman"/>
          <w:sz w:val="24"/>
          <w:szCs w:val="24"/>
        </w:rPr>
        <w:t>print</w:t>
      </w:r>
      <w:bookmarkStart w:id="0" w:name="_GoBack"/>
      <w:bookmarkEnd w:id="0"/>
      <w:r w:rsidRPr="00C71E92">
        <w:rPr>
          <w:rFonts w:ascii="Times New Roman" w:hAnsi="Times New Roman" w:cs="Times New Roman"/>
          <w:sz w:val="24"/>
          <w:szCs w:val="24"/>
        </w:rPr>
        <w:t xml:space="preserve"> article written by </w:t>
      </w:r>
      <w:r w:rsidR="00241473" w:rsidRPr="00C71E92">
        <w:rPr>
          <w:rStyle w:val="selectable"/>
          <w:rFonts w:ascii="Times New Roman" w:hAnsi="Times New Roman" w:cs="Times New Roman"/>
          <w:color w:val="000000"/>
          <w:sz w:val="24"/>
          <w:szCs w:val="24"/>
        </w:rPr>
        <w:t xml:space="preserve">Carew </w:t>
      </w:r>
      <w:r w:rsidRPr="00C71E92">
        <w:rPr>
          <w:rFonts w:ascii="Times New Roman" w:hAnsi="Times New Roman" w:cs="Times New Roman"/>
          <w:sz w:val="24"/>
          <w:szCs w:val="24"/>
        </w:rPr>
        <w:t>(201</w:t>
      </w:r>
      <w:r w:rsidR="00241473" w:rsidRPr="00C71E92">
        <w:rPr>
          <w:rFonts w:ascii="Times New Roman" w:hAnsi="Times New Roman" w:cs="Times New Roman"/>
          <w:sz w:val="24"/>
          <w:szCs w:val="24"/>
        </w:rPr>
        <w:t>9</w:t>
      </w:r>
      <w:r w:rsidRPr="00C71E92">
        <w:rPr>
          <w:rFonts w:ascii="Times New Roman" w:hAnsi="Times New Roman" w:cs="Times New Roman"/>
          <w:sz w:val="24"/>
          <w:szCs w:val="24"/>
        </w:rPr>
        <w:t xml:space="preserve">), the cause of the decline in profitability of the U.S banks is largely attributed to poor investment in CSR activities. Before the 2008 recession, some banks used to engage in CSR activities, but after the recession, many diverted their efforts in profit maximization and little involvement in CSR activities with an intention of correcting the negative effects of the 2008 recession. After changing direction to profit maximization, it precipitated this issue at hand. Basing on a study by </w:t>
      </w:r>
      <w:r w:rsidR="004855A7" w:rsidRPr="00C71E92">
        <w:rPr>
          <w:rStyle w:val="selectable"/>
          <w:rFonts w:ascii="Times New Roman" w:hAnsi="Times New Roman" w:cs="Times New Roman"/>
          <w:color w:val="000000"/>
          <w:sz w:val="24"/>
          <w:szCs w:val="24"/>
        </w:rPr>
        <w:t xml:space="preserve">Carew </w:t>
      </w:r>
      <w:r w:rsidR="004855A7" w:rsidRPr="00C71E92">
        <w:rPr>
          <w:rFonts w:ascii="Times New Roman" w:hAnsi="Times New Roman" w:cs="Times New Roman"/>
          <w:sz w:val="24"/>
          <w:szCs w:val="24"/>
        </w:rPr>
        <w:t xml:space="preserve">(2019), </w:t>
      </w:r>
      <w:r w:rsidRPr="00C71E92">
        <w:rPr>
          <w:rFonts w:ascii="Times New Roman" w:hAnsi="Times New Roman" w:cs="Times New Roman"/>
          <w:sz w:val="24"/>
          <w:szCs w:val="24"/>
        </w:rPr>
        <w:t>the most affected banks are small banks.</w:t>
      </w:r>
    </w:p>
    <w:p w14:paraId="3B63451D" w14:textId="77777777" w:rsidR="00BE2540" w:rsidRPr="00C71E92" w:rsidRDefault="00BE2540" w:rsidP="00BE2540">
      <w:pPr>
        <w:spacing w:line="480" w:lineRule="auto"/>
        <w:ind w:firstLine="720"/>
        <w:rPr>
          <w:rFonts w:ascii="Times New Roman" w:hAnsi="Times New Roman" w:cs="Times New Roman"/>
          <w:sz w:val="24"/>
          <w:szCs w:val="24"/>
        </w:rPr>
      </w:pPr>
      <w:r w:rsidRPr="00C71E92">
        <w:rPr>
          <w:rFonts w:ascii="Times New Roman" w:hAnsi="Times New Roman" w:cs="Times New Roman"/>
          <w:sz w:val="24"/>
          <w:szCs w:val="24"/>
        </w:rPr>
        <w:t xml:space="preserve">An empirical article written by Yusoff &amp; Adamu (2016) indicated that further decline in profits due to non-involvement by banks in CSR activities might trigger loss of jobs. Loss of jobs might trigger other issues such as homelessness, extreme poverty, depression, drug abuse, and people engaging in social crimes such as robbery and violence. Apart from causing loss of jobs, </w:t>
      </w:r>
      <w:r w:rsidRPr="00C71E92">
        <w:rPr>
          <w:rFonts w:ascii="Times New Roman" w:hAnsi="Times New Roman" w:cs="Times New Roman"/>
          <w:sz w:val="24"/>
          <w:szCs w:val="24"/>
        </w:rPr>
        <w:lastRenderedPageBreak/>
        <w:t>the U.S GDP is likely to fall because banks play an important role in economic growth and development. Moreover, the comparative advantage currently enjoyed by the U.S will also decline. Given that the anticipated consequences of non-involvement in CSR activities, the banks have no other options but to invest in CSR.</w:t>
      </w:r>
    </w:p>
    <w:p w14:paraId="6A5F4459" w14:textId="0B53E836" w:rsidR="00BE2540" w:rsidRPr="00C71E92" w:rsidRDefault="00BE2540" w:rsidP="00BE2540">
      <w:pPr>
        <w:spacing w:line="480" w:lineRule="auto"/>
        <w:ind w:firstLine="720"/>
        <w:rPr>
          <w:rFonts w:ascii="Times New Roman" w:hAnsi="Times New Roman" w:cs="Times New Roman"/>
          <w:sz w:val="24"/>
          <w:szCs w:val="24"/>
        </w:rPr>
      </w:pPr>
      <w:r w:rsidRPr="00C71E92">
        <w:rPr>
          <w:rFonts w:ascii="Times New Roman" w:hAnsi="Times New Roman" w:cs="Times New Roman"/>
          <w:sz w:val="24"/>
          <w:szCs w:val="24"/>
        </w:rPr>
        <w:t xml:space="preserve">Considering the huge magnitude of this issue, failure by banks to engage in CSR activities is likely to worsen the situation. According to </w:t>
      </w:r>
      <w:r w:rsidR="00A21FE9" w:rsidRPr="00C71E92">
        <w:rPr>
          <w:rFonts w:ascii="Times New Roman" w:hAnsi="Times New Roman" w:cs="Times New Roman"/>
          <w:sz w:val="24"/>
          <w:szCs w:val="24"/>
        </w:rPr>
        <w:t>an</w:t>
      </w:r>
      <w:r w:rsidRPr="00C71E92">
        <w:rPr>
          <w:rFonts w:ascii="Times New Roman" w:hAnsi="Times New Roman" w:cs="Times New Roman"/>
          <w:sz w:val="24"/>
          <w:szCs w:val="24"/>
        </w:rPr>
        <w:t xml:space="preserve"> </w:t>
      </w:r>
      <w:r w:rsidR="004A076A" w:rsidRPr="00C71E92">
        <w:rPr>
          <w:rFonts w:ascii="Times New Roman" w:hAnsi="Times New Roman" w:cs="Times New Roman"/>
          <w:sz w:val="24"/>
          <w:szCs w:val="24"/>
        </w:rPr>
        <w:t>electronic</w:t>
      </w:r>
      <w:r w:rsidRPr="00C71E92">
        <w:rPr>
          <w:rFonts w:ascii="Times New Roman" w:hAnsi="Times New Roman" w:cs="Times New Roman"/>
          <w:sz w:val="24"/>
          <w:szCs w:val="24"/>
        </w:rPr>
        <w:t xml:space="preserve"> article by </w:t>
      </w:r>
      <w:r w:rsidR="00DD314C" w:rsidRPr="00C71E92">
        <w:rPr>
          <w:rStyle w:val="selectable"/>
          <w:rFonts w:ascii="Times New Roman" w:hAnsi="Times New Roman" w:cs="Times New Roman"/>
          <w:color w:val="000000"/>
          <w:sz w:val="24"/>
          <w:szCs w:val="24"/>
        </w:rPr>
        <w:t>Schroeder</w:t>
      </w:r>
      <w:r w:rsidR="00DD314C">
        <w:rPr>
          <w:rStyle w:val="selectable"/>
          <w:rFonts w:ascii="Times New Roman" w:hAnsi="Times New Roman" w:cs="Times New Roman"/>
          <w:color w:val="000000"/>
          <w:sz w:val="24"/>
          <w:szCs w:val="24"/>
        </w:rPr>
        <w:t xml:space="preserve"> </w:t>
      </w:r>
      <w:r w:rsidRPr="00C71E92">
        <w:rPr>
          <w:rFonts w:ascii="Times New Roman" w:hAnsi="Times New Roman" w:cs="Times New Roman"/>
          <w:sz w:val="24"/>
          <w:szCs w:val="24"/>
        </w:rPr>
        <w:t>(20</w:t>
      </w:r>
      <w:r w:rsidR="00DD314C">
        <w:rPr>
          <w:rFonts w:ascii="Times New Roman" w:hAnsi="Times New Roman" w:cs="Times New Roman"/>
          <w:sz w:val="24"/>
          <w:szCs w:val="24"/>
        </w:rPr>
        <w:t>20</w:t>
      </w:r>
      <w:r w:rsidRPr="00C71E92">
        <w:rPr>
          <w:rFonts w:ascii="Times New Roman" w:hAnsi="Times New Roman" w:cs="Times New Roman"/>
          <w:sz w:val="24"/>
          <w:szCs w:val="24"/>
        </w:rPr>
        <w:t>), the profits of banks will decline further in the next 5 years. Experts have predicted that the profits will continue to dip with the worsening global economy. If banks are to correct the impending issue, they need to be aggressive on CSR activities. Banks need to implement policies that encourage employees to engage in CSR activities. To foster a culture where employees are motivated to engage in community-based activities, employees who engage in CSR should be rewarded through job promotion, salary increment, or other intrinsic and extrinsic rewards.</w:t>
      </w:r>
    </w:p>
    <w:p w14:paraId="63CDE9DD" w14:textId="77777777" w:rsidR="00BE2540" w:rsidRPr="00C71E92" w:rsidRDefault="00BE2540" w:rsidP="00BE2540">
      <w:pPr>
        <w:spacing w:line="480" w:lineRule="auto"/>
        <w:rPr>
          <w:rFonts w:ascii="Times New Roman" w:hAnsi="Times New Roman" w:cs="Times New Roman"/>
          <w:b/>
          <w:bCs/>
          <w:sz w:val="24"/>
          <w:szCs w:val="24"/>
        </w:rPr>
      </w:pPr>
      <w:r w:rsidRPr="00C71E92">
        <w:rPr>
          <w:rFonts w:ascii="Times New Roman" w:hAnsi="Times New Roman" w:cs="Times New Roman"/>
          <w:b/>
          <w:bCs/>
          <w:sz w:val="24"/>
          <w:szCs w:val="24"/>
        </w:rPr>
        <w:t>Conclusion</w:t>
      </w:r>
    </w:p>
    <w:p w14:paraId="3E60DFF2" w14:textId="59886BE6" w:rsidR="00BE2540" w:rsidRPr="00C71E92" w:rsidRDefault="00BE2540" w:rsidP="00BE2540">
      <w:pPr>
        <w:spacing w:line="480" w:lineRule="auto"/>
        <w:ind w:firstLine="720"/>
        <w:rPr>
          <w:rFonts w:ascii="Times New Roman" w:hAnsi="Times New Roman" w:cs="Times New Roman"/>
          <w:sz w:val="24"/>
          <w:szCs w:val="24"/>
        </w:rPr>
      </w:pPr>
      <w:r w:rsidRPr="00C71E92">
        <w:rPr>
          <w:rFonts w:ascii="Times New Roman" w:hAnsi="Times New Roman" w:cs="Times New Roman"/>
          <w:sz w:val="24"/>
          <w:szCs w:val="24"/>
        </w:rPr>
        <w:t>The U.S banks are undeniable between a “rock-and-hard” place and thus need to act by engaging in the CRS activities. With the evidenced of the sharp decline in profits, the banks have no other options but to engage in CSR activities. Although people like Friedman might argue that CSR activities reduce the profits (dividends per share), they fail to understand that CSR creates goodwill from the stakeholders and trigger a buy-in from everyone.</w:t>
      </w:r>
    </w:p>
    <w:p w14:paraId="61A03E2E" w14:textId="77777777" w:rsidR="00BE2540" w:rsidRPr="00C71E92" w:rsidRDefault="00BE2540">
      <w:pPr>
        <w:rPr>
          <w:rFonts w:ascii="Times New Roman" w:hAnsi="Times New Roman" w:cs="Times New Roman"/>
          <w:sz w:val="24"/>
          <w:szCs w:val="24"/>
        </w:rPr>
      </w:pPr>
      <w:r w:rsidRPr="00C71E92">
        <w:rPr>
          <w:rFonts w:ascii="Times New Roman" w:hAnsi="Times New Roman" w:cs="Times New Roman"/>
          <w:sz w:val="24"/>
          <w:szCs w:val="24"/>
        </w:rPr>
        <w:br w:type="page"/>
      </w:r>
    </w:p>
    <w:p w14:paraId="0D46E0E3" w14:textId="09AC9F1D" w:rsidR="00B14468" w:rsidRPr="00C71E92" w:rsidRDefault="00B14468" w:rsidP="00BE2540">
      <w:pPr>
        <w:jc w:val="center"/>
        <w:rPr>
          <w:rFonts w:ascii="Times New Roman" w:hAnsi="Times New Roman" w:cs="Times New Roman"/>
          <w:sz w:val="24"/>
          <w:szCs w:val="24"/>
        </w:rPr>
      </w:pPr>
      <w:r w:rsidRPr="00C71E92">
        <w:rPr>
          <w:rFonts w:ascii="Times New Roman" w:hAnsi="Times New Roman" w:cs="Times New Roman"/>
          <w:sz w:val="24"/>
          <w:szCs w:val="24"/>
        </w:rPr>
        <w:lastRenderedPageBreak/>
        <w:t>References</w:t>
      </w:r>
    </w:p>
    <w:p w14:paraId="3B213567" w14:textId="77777777" w:rsidR="00C71E92" w:rsidRPr="00C71E92" w:rsidRDefault="00C71E92" w:rsidP="00B14468">
      <w:pPr>
        <w:spacing w:line="480" w:lineRule="auto"/>
        <w:ind w:left="720" w:hanging="720"/>
        <w:rPr>
          <w:rStyle w:val="selectable"/>
          <w:rFonts w:ascii="Times New Roman" w:hAnsi="Times New Roman" w:cs="Times New Roman"/>
          <w:color w:val="000000"/>
          <w:sz w:val="24"/>
          <w:szCs w:val="24"/>
        </w:rPr>
      </w:pPr>
      <w:r w:rsidRPr="00C71E92">
        <w:rPr>
          <w:rStyle w:val="selectable"/>
          <w:rFonts w:ascii="Times New Roman" w:hAnsi="Times New Roman" w:cs="Times New Roman"/>
          <w:color w:val="000000"/>
          <w:sz w:val="24"/>
          <w:szCs w:val="24"/>
        </w:rPr>
        <w:t xml:space="preserve">Carew, S. (2019). </w:t>
      </w:r>
      <w:r w:rsidRPr="00C71E92">
        <w:rPr>
          <w:rStyle w:val="selectable"/>
          <w:rFonts w:ascii="Times New Roman" w:hAnsi="Times New Roman" w:cs="Times New Roman"/>
          <w:i/>
          <w:iCs/>
          <w:color w:val="000000"/>
          <w:sz w:val="24"/>
          <w:szCs w:val="24"/>
        </w:rPr>
        <w:t>Wall Street Week Ahead: Bruised U.S. banks expected to report third quarter earnings decline</w:t>
      </w:r>
      <w:r w:rsidRPr="00C71E92">
        <w:rPr>
          <w:rStyle w:val="selectable"/>
          <w:rFonts w:ascii="Times New Roman" w:hAnsi="Times New Roman" w:cs="Times New Roman"/>
          <w:color w:val="000000"/>
          <w:sz w:val="24"/>
          <w:szCs w:val="24"/>
        </w:rPr>
        <w:t xml:space="preserve">. U.S. Retrieved  March 11 2020, from </w:t>
      </w:r>
      <w:hyperlink r:id="rId6" w:history="1">
        <w:r w:rsidRPr="00C71E92">
          <w:rPr>
            <w:rStyle w:val="Hyperlink"/>
            <w:rFonts w:ascii="Times New Roman" w:hAnsi="Times New Roman" w:cs="Times New Roman"/>
            <w:sz w:val="24"/>
            <w:szCs w:val="24"/>
          </w:rPr>
          <w:t>https://www.reuters.com/article/us-usa-stocks-weekahead/wall-street-week-ahead-bruised-u-s-banks-expected-to-report-third-quarter-earnings-decline-idUSKBN1WQ1GH</w:t>
        </w:r>
      </w:hyperlink>
      <w:r w:rsidRPr="00C71E92">
        <w:rPr>
          <w:rStyle w:val="selectable"/>
          <w:rFonts w:ascii="Times New Roman" w:hAnsi="Times New Roman" w:cs="Times New Roman"/>
          <w:color w:val="000000"/>
          <w:sz w:val="24"/>
          <w:szCs w:val="24"/>
        </w:rPr>
        <w:t>.</w:t>
      </w:r>
    </w:p>
    <w:p w14:paraId="040A8D55" w14:textId="77777777" w:rsidR="00C71E92" w:rsidRDefault="00C71E92" w:rsidP="003D4DFE">
      <w:pPr>
        <w:spacing w:after="0" w:line="480" w:lineRule="auto"/>
        <w:ind w:left="720" w:hanging="720"/>
        <w:rPr>
          <w:rStyle w:val="selectable"/>
          <w:rFonts w:ascii="Times New Roman" w:hAnsi="Times New Roman" w:cs="Times New Roman"/>
          <w:color w:val="000000"/>
          <w:sz w:val="24"/>
          <w:szCs w:val="24"/>
        </w:rPr>
      </w:pPr>
      <w:r w:rsidRPr="00C71E92">
        <w:rPr>
          <w:rStyle w:val="selectable"/>
          <w:rFonts w:ascii="Times New Roman" w:hAnsi="Times New Roman" w:cs="Times New Roman"/>
          <w:color w:val="000000"/>
          <w:sz w:val="24"/>
          <w:szCs w:val="24"/>
        </w:rPr>
        <w:t xml:space="preserve">Schroeder, P. (2020). </w:t>
      </w:r>
      <w:r w:rsidRPr="00C71E92">
        <w:rPr>
          <w:rStyle w:val="selectable"/>
          <w:rFonts w:ascii="Times New Roman" w:hAnsi="Times New Roman" w:cs="Times New Roman"/>
          <w:i/>
          <w:iCs/>
          <w:color w:val="000000"/>
          <w:sz w:val="24"/>
          <w:szCs w:val="24"/>
        </w:rPr>
        <w:t>UPDATE 1-U.S. bank profits down 1.5% in 2019 - FDIC</w:t>
      </w:r>
      <w:r w:rsidRPr="00C71E92">
        <w:rPr>
          <w:rStyle w:val="selectable"/>
          <w:rFonts w:ascii="Times New Roman" w:hAnsi="Times New Roman" w:cs="Times New Roman"/>
          <w:color w:val="000000"/>
          <w:sz w:val="24"/>
          <w:szCs w:val="24"/>
        </w:rPr>
        <w:t xml:space="preserve">. CNBC. Retrieved from </w:t>
      </w:r>
      <w:hyperlink r:id="rId7" w:history="1">
        <w:r w:rsidRPr="00CD0F73">
          <w:rPr>
            <w:rStyle w:val="Hyperlink"/>
            <w:rFonts w:ascii="Times New Roman" w:hAnsi="Times New Roman" w:cs="Times New Roman"/>
            <w:sz w:val="24"/>
            <w:szCs w:val="24"/>
          </w:rPr>
          <w:t>https://www.cnbc.com/2020/02/25/reuters-america-update-1-u-s-bank-profits-down-1-point-5-percent-in-2019--fdic.html</w:t>
        </w:r>
      </w:hyperlink>
      <w:r w:rsidRPr="00C71E92">
        <w:rPr>
          <w:rStyle w:val="selectable"/>
          <w:rFonts w:ascii="Times New Roman" w:hAnsi="Times New Roman" w:cs="Times New Roman"/>
          <w:color w:val="000000"/>
          <w:sz w:val="24"/>
          <w:szCs w:val="24"/>
        </w:rPr>
        <w:t>.</w:t>
      </w:r>
    </w:p>
    <w:p w14:paraId="23DCB259" w14:textId="77777777" w:rsidR="00C71E92" w:rsidRPr="00C71E92" w:rsidRDefault="00C71E92" w:rsidP="003D4DFE">
      <w:pPr>
        <w:spacing w:after="0" w:line="480" w:lineRule="auto"/>
        <w:ind w:left="720" w:hanging="720"/>
        <w:rPr>
          <w:rFonts w:ascii="Times New Roman" w:eastAsia="Times New Roman" w:hAnsi="Times New Roman" w:cs="Times New Roman"/>
          <w:sz w:val="24"/>
          <w:szCs w:val="24"/>
        </w:rPr>
      </w:pPr>
      <w:r w:rsidRPr="00C71E92">
        <w:rPr>
          <w:rFonts w:ascii="Times New Roman" w:eastAsia="Times New Roman" w:hAnsi="Times New Roman" w:cs="Times New Roman"/>
          <w:sz w:val="24"/>
          <w:szCs w:val="24"/>
        </w:rPr>
        <w:t xml:space="preserve">Yusoff, W. F. W., &amp; Adamu, M. S. (2016). The relationship between corporate social responsibility and financial performance: Evidence from Malaysia. </w:t>
      </w:r>
      <w:r w:rsidRPr="00C71E92">
        <w:rPr>
          <w:rFonts w:ascii="Times New Roman" w:eastAsia="Times New Roman" w:hAnsi="Times New Roman" w:cs="Times New Roman"/>
          <w:i/>
          <w:iCs/>
          <w:sz w:val="24"/>
          <w:szCs w:val="24"/>
        </w:rPr>
        <w:t>International Business Management</w:t>
      </w:r>
      <w:r w:rsidRPr="00C71E92">
        <w:rPr>
          <w:rFonts w:ascii="Times New Roman" w:eastAsia="Times New Roman" w:hAnsi="Times New Roman" w:cs="Times New Roman"/>
          <w:sz w:val="24"/>
          <w:szCs w:val="24"/>
        </w:rPr>
        <w:t xml:space="preserve">, </w:t>
      </w:r>
      <w:r w:rsidRPr="00C71E92">
        <w:rPr>
          <w:rFonts w:ascii="Times New Roman" w:eastAsia="Times New Roman" w:hAnsi="Times New Roman" w:cs="Times New Roman"/>
          <w:i/>
          <w:iCs/>
          <w:sz w:val="24"/>
          <w:szCs w:val="24"/>
        </w:rPr>
        <w:t>10</w:t>
      </w:r>
      <w:r w:rsidRPr="00C71E92">
        <w:rPr>
          <w:rFonts w:ascii="Times New Roman" w:eastAsia="Times New Roman" w:hAnsi="Times New Roman" w:cs="Times New Roman"/>
          <w:sz w:val="24"/>
          <w:szCs w:val="24"/>
        </w:rPr>
        <w:t>(4), 345-351.</w:t>
      </w:r>
    </w:p>
    <w:p w14:paraId="4F68493F" w14:textId="77777777" w:rsidR="00C71E92" w:rsidRPr="00C71E92" w:rsidRDefault="00C71E92" w:rsidP="003D4DFE">
      <w:pPr>
        <w:spacing w:after="0" w:line="480" w:lineRule="auto"/>
        <w:ind w:left="720" w:hanging="720"/>
        <w:rPr>
          <w:rFonts w:ascii="Times New Roman" w:eastAsia="Times New Roman" w:hAnsi="Times New Roman" w:cs="Times New Roman"/>
          <w:sz w:val="24"/>
          <w:szCs w:val="24"/>
        </w:rPr>
      </w:pPr>
    </w:p>
    <w:p w14:paraId="7AB96BC3" w14:textId="77777777" w:rsidR="00B14468" w:rsidRPr="00C71E92" w:rsidRDefault="00B14468">
      <w:pPr>
        <w:rPr>
          <w:rFonts w:ascii="Times New Roman" w:hAnsi="Times New Roman" w:cs="Times New Roman"/>
          <w:sz w:val="24"/>
          <w:szCs w:val="24"/>
        </w:rPr>
      </w:pPr>
    </w:p>
    <w:sectPr w:rsidR="00B14468" w:rsidRPr="00C71E92" w:rsidSect="0034424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2A04A" w14:textId="77777777" w:rsidR="00DB6DE5" w:rsidRDefault="00DB6DE5" w:rsidP="0034424E">
      <w:pPr>
        <w:spacing w:after="0" w:line="240" w:lineRule="auto"/>
      </w:pPr>
      <w:r>
        <w:separator/>
      </w:r>
    </w:p>
  </w:endnote>
  <w:endnote w:type="continuationSeparator" w:id="0">
    <w:p w14:paraId="57396C86" w14:textId="77777777" w:rsidR="00DB6DE5" w:rsidRDefault="00DB6DE5" w:rsidP="0034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B2EF5" w14:textId="77777777" w:rsidR="00DB6DE5" w:rsidRDefault="00DB6DE5" w:rsidP="0034424E">
      <w:pPr>
        <w:spacing w:after="0" w:line="240" w:lineRule="auto"/>
      </w:pPr>
      <w:r>
        <w:separator/>
      </w:r>
    </w:p>
  </w:footnote>
  <w:footnote w:type="continuationSeparator" w:id="0">
    <w:p w14:paraId="6F07F105" w14:textId="77777777" w:rsidR="00DB6DE5" w:rsidRDefault="00DB6DE5" w:rsidP="0034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7C794" w14:textId="4FF396CF" w:rsidR="0034424E" w:rsidRPr="0034424E" w:rsidRDefault="0034424E">
    <w:pPr>
      <w:pStyle w:val="Header"/>
      <w:rPr>
        <w:rFonts w:ascii="Times New Roman" w:hAnsi="Times New Roman" w:cs="Times New Roman"/>
        <w:sz w:val="24"/>
        <w:szCs w:val="24"/>
      </w:rPr>
    </w:pPr>
    <w:r w:rsidRPr="0034424E">
      <w:rPr>
        <w:rFonts w:ascii="Times New Roman" w:hAnsi="Times New Roman" w:cs="Times New Roman"/>
        <w:sz w:val="24"/>
        <w:szCs w:val="24"/>
      </w:rPr>
      <w:t xml:space="preserve">CURRENT SITUATION DRAFT </w:t>
    </w:r>
    <w:sdt>
      <w:sdtPr>
        <w:rPr>
          <w:rFonts w:ascii="Times New Roman" w:hAnsi="Times New Roman" w:cs="Times New Roman"/>
          <w:sz w:val="24"/>
          <w:szCs w:val="24"/>
        </w:rPr>
        <w:id w:val="2062520700"/>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34424E">
          <w:rPr>
            <w:rFonts w:ascii="Times New Roman" w:hAnsi="Times New Roman" w:cs="Times New Roman"/>
            <w:sz w:val="24"/>
            <w:szCs w:val="24"/>
          </w:rPr>
          <w:fldChar w:fldCharType="begin"/>
        </w:r>
        <w:r w:rsidRPr="0034424E">
          <w:rPr>
            <w:rFonts w:ascii="Times New Roman" w:hAnsi="Times New Roman" w:cs="Times New Roman"/>
            <w:sz w:val="24"/>
            <w:szCs w:val="24"/>
          </w:rPr>
          <w:instrText xml:space="preserve"> PAGE   \* MERGEFORMAT </w:instrText>
        </w:r>
        <w:r w:rsidRPr="0034424E">
          <w:rPr>
            <w:rFonts w:ascii="Times New Roman" w:hAnsi="Times New Roman" w:cs="Times New Roman"/>
            <w:sz w:val="24"/>
            <w:szCs w:val="24"/>
          </w:rPr>
          <w:fldChar w:fldCharType="separate"/>
        </w:r>
        <w:r w:rsidRPr="0034424E">
          <w:rPr>
            <w:rFonts w:ascii="Times New Roman" w:hAnsi="Times New Roman" w:cs="Times New Roman"/>
            <w:noProof/>
            <w:sz w:val="24"/>
            <w:szCs w:val="24"/>
          </w:rPr>
          <w:t>2</w:t>
        </w:r>
        <w:r w:rsidRPr="0034424E">
          <w:rPr>
            <w:rFonts w:ascii="Times New Roman" w:hAnsi="Times New Roman" w:cs="Times New Roman"/>
            <w:noProof/>
            <w:sz w:val="24"/>
            <w:szCs w:val="24"/>
          </w:rPr>
          <w:fldChar w:fldCharType="end"/>
        </w:r>
      </w:sdtContent>
    </w:sdt>
  </w:p>
  <w:p w14:paraId="235C6A60" w14:textId="77777777" w:rsidR="0034424E" w:rsidRPr="0034424E" w:rsidRDefault="0034424E">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384B1" w14:textId="1DEE055D" w:rsidR="0034424E" w:rsidRPr="0034424E" w:rsidRDefault="0034424E">
    <w:pPr>
      <w:pStyle w:val="Header"/>
      <w:rPr>
        <w:rFonts w:ascii="Times New Roman" w:hAnsi="Times New Roman" w:cs="Times New Roman"/>
        <w:sz w:val="24"/>
        <w:szCs w:val="24"/>
      </w:rPr>
    </w:pPr>
    <w:r w:rsidRPr="0034424E">
      <w:rPr>
        <w:rFonts w:ascii="Times New Roman" w:hAnsi="Times New Roman" w:cs="Times New Roman"/>
        <w:sz w:val="24"/>
        <w:szCs w:val="24"/>
      </w:rPr>
      <w:t>Running Head: CURRENT SITUATION DRAFT</w:t>
    </w:r>
    <w:r w:rsidRPr="0034424E">
      <w:rPr>
        <w:rFonts w:ascii="Times New Roman" w:hAnsi="Times New Roman" w:cs="Times New Roman"/>
        <w:sz w:val="24"/>
        <w:szCs w:val="24"/>
      </w:rPr>
      <w:tab/>
      <w:t xml:space="preserve"> </w:t>
    </w:r>
    <w:sdt>
      <w:sdtPr>
        <w:rPr>
          <w:rFonts w:ascii="Times New Roman" w:hAnsi="Times New Roman" w:cs="Times New Roman"/>
          <w:sz w:val="24"/>
          <w:szCs w:val="24"/>
        </w:rPr>
        <w:id w:val="6034234"/>
        <w:docPartObj>
          <w:docPartGallery w:val="Page Numbers (Top of Page)"/>
          <w:docPartUnique/>
        </w:docPartObj>
      </w:sdtPr>
      <w:sdtEndPr>
        <w:rPr>
          <w:noProof/>
        </w:rPr>
      </w:sdtEndPr>
      <w:sdtContent>
        <w:r w:rsidRPr="0034424E">
          <w:rPr>
            <w:rFonts w:ascii="Times New Roman" w:hAnsi="Times New Roman" w:cs="Times New Roman"/>
            <w:sz w:val="24"/>
            <w:szCs w:val="24"/>
          </w:rPr>
          <w:fldChar w:fldCharType="begin"/>
        </w:r>
        <w:r w:rsidRPr="0034424E">
          <w:rPr>
            <w:rFonts w:ascii="Times New Roman" w:hAnsi="Times New Roman" w:cs="Times New Roman"/>
            <w:sz w:val="24"/>
            <w:szCs w:val="24"/>
          </w:rPr>
          <w:instrText xml:space="preserve"> PAGE   \* MERGEFORMAT </w:instrText>
        </w:r>
        <w:r w:rsidRPr="0034424E">
          <w:rPr>
            <w:rFonts w:ascii="Times New Roman" w:hAnsi="Times New Roman" w:cs="Times New Roman"/>
            <w:sz w:val="24"/>
            <w:szCs w:val="24"/>
          </w:rPr>
          <w:fldChar w:fldCharType="separate"/>
        </w:r>
        <w:r w:rsidRPr="0034424E">
          <w:rPr>
            <w:rFonts w:ascii="Times New Roman" w:hAnsi="Times New Roman" w:cs="Times New Roman"/>
            <w:noProof/>
            <w:sz w:val="24"/>
            <w:szCs w:val="24"/>
          </w:rPr>
          <w:t>2</w:t>
        </w:r>
        <w:r w:rsidRPr="0034424E">
          <w:rPr>
            <w:rFonts w:ascii="Times New Roman" w:hAnsi="Times New Roman" w:cs="Times New Roman"/>
            <w:noProof/>
            <w:sz w:val="24"/>
            <w:szCs w:val="24"/>
          </w:rPr>
          <w:fldChar w:fldCharType="end"/>
        </w:r>
      </w:sdtContent>
    </w:sdt>
  </w:p>
  <w:p w14:paraId="6F395C2A" w14:textId="77777777" w:rsidR="0034424E" w:rsidRPr="0034424E" w:rsidRDefault="0034424E">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B0"/>
    <w:rsid w:val="000057F3"/>
    <w:rsid w:val="00013B67"/>
    <w:rsid w:val="00026771"/>
    <w:rsid w:val="0006734B"/>
    <w:rsid w:val="00083681"/>
    <w:rsid w:val="000C361F"/>
    <w:rsid w:val="000E55B0"/>
    <w:rsid w:val="001157C7"/>
    <w:rsid w:val="0012465B"/>
    <w:rsid w:val="00162DBE"/>
    <w:rsid w:val="0019420D"/>
    <w:rsid w:val="001958EB"/>
    <w:rsid w:val="001970DB"/>
    <w:rsid w:val="001A753D"/>
    <w:rsid w:val="00231893"/>
    <w:rsid w:val="00241473"/>
    <w:rsid w:val="002900C1"/>
    <w:rsid w:val="002C6762"/>
    <w:rsid w:val="0032750D"/>
    <w:rsid w:val="0034424E"/>
    <w:rsid w:val="003637F1"/>
    <w:rsid w:val="0037597A"/>
    <w:rsid w:val="003A6B64"/>
    <w:rsid w:val="003A6BE0"/>
    <w:rsid w:val="003B6CC0"/>
    <w:rsid w:val="003D4DFE"/>
    <w:rsid w:val="003D7F1D"/>
    <w:rsid w:val="00412B01"/>
    <w:rsid w:val="004241E2"/>
    <w:rsid w:val="00437294"/>
    <w:rsid w:val="00460CED"/>
    <w:rsid w:val="00463B13"/>
    <w:rsid w:val="004855A7"/>
    <w:rsid w:val="00487DF1"/>
    <w:rsid w:val="00497B2E"/>
    <w:rsid w:val="004A076A"/>
    <w:rsid w:val="004E1024"/>
    <w:rsid w:val="005A043C"/>
    <w:rsid w:val="005B72B6"/>
    <w:rsid w:val="005C02E7"/>
    <w:rsid w:val="005D0288"/>
    <w:rsid w:val="0060085B"/>
    <w:rsid w:val="00612950"/>
    <w:rsid w:val="00614D6A"/>
    <w:rsid w:val="006319B7"/>
    <w:rsid w:val="00662AA9"/>
    <w:rsid w:val="006B14E5"/>
    <w:rsid w:val="006F0D7E"/>
    <w:rsid w:val="00700247"/>
    <w:rsid w:val="00722E8A"/>
    <w:rsid w:val="00813D66"/>
    <w:rsid w:val="008240D9"/>
    <w:rsid w:val="0084614B"/>
    <w:rsid w:val="00860B58"/>
    <w:rsid w:val="008709CA"/>
    <w:rsid w:val="00883B2C"/>
    <w:rsid w:val="00891B34"/>
    <w:rsid w:val="008A3C93"/>
    <w:rsid w:val="008A716E"/>
    <w:rsid w:val="008F7B10"/>
    <w:rsid w:val="00902D6F"/>
    <w:rsid w:val="00993830"/>
    <w:rsid w:val="00997A8A"/>
    <w:rsid w:val="009B2FFF"/>
    <w:rsid w:val="009E0627"/>
    <w:rsid w:val="009E66AD"/>
    <w:rsid w:val="00A21FE9"/>
    <w:rsid w:val="00A808A2"/>
    <w:rsid w:val="00A81712"/>
    <w:rsid w:val="00A84305"/>
    <w:rsid w:val="00B01197"/>
    <w:rsid w:val="00B14468"/>
    <w:rsid w:val="00B17B9E"/>
    <w:rsid w:val="00B266FB"/>
    <w:rsid w:val="00B26789"/>
    <w:rsid w:val="00B453DC"/>
    <w:rsid w:val="00B610DA"/>
    <w:rsid w:val="00B61685"/>
    <w:rsid w:val="00B623FF"/>
    <w:rsid w:val="00B71BDD"/>
    <w:rsid w:val="00B9756A"/>
    <w:rsid w:val="00BB3AA1"/>
    <w:rsid w:val="00BE2540"/>
    <w:rsid w:val="00BE5860"/>
    <w:rsid w:val="00C1567B"/>
    <w:rsid w:val="00C71E92"/>
    <w:rsid w:val="00C850AF"/>
    <w:rsid w:val="00C87DE1"/>
    <w:rsid w:val="00CA2686"/>
    <w:rsid w:val="00CD4C82"/>
    <w:rsid w:val="00CF323B"/>
    <w:rsid w:val="00D01BE4"/>
    <w:rsid w:val="00D64296"/>
    <w:rsid w:val="00DB6DE5"/>
    <w:rsid w:val="00DD314C"/>
    <w:rsid w:val="00DD70AB"/>
    <w:rsid w:val="00E202CC"/>
    <w:rsid w:val="00E215AB"/>
    <w:rsid w:val="00E5587E"/>
    <w:rsid w:val="00E6577C"/>
    <w:rsid w:val="00E94411"/>
    <w:rsid w:val="00EA0678"/>
    <w:rsid w:val="00EA6670"/>
    <w:rsid w:val="00EE410D"/>
    <w:rsid w:val="00F56301"/>
    <w:rsid w:val="00F9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6EEA"/>
  <w15:chartTrackingRefBased/>
  <w15:docId w15:val="{FCBFDA06-A4BC-4B56-955E-439613BF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
    <w:name w:val="selectable"/>
    <w:basedOn w:val="DefaultParagraphFont"/>
    <w:rsid w:val="00B14468"/>
  </w:style>
  <w:style w:type="character" w:styleId="Hyperlink">
    <w:name w:val="Hyperlink"/>
    <w:basedOn w:val="DefaultParagraphFont"/>
    <w:uiPriority w:val="99"/>
    <w:unhideWhenUsed/>
    <w:rsid w:val="00B14468"/>
    <w:rPr>
      <w:color w:val="0563C1" w:themeColor="hyperlink"/>
      <w:u w:val="single"/>
    </w:rPr>
  </w:style>
  <w:style w:type="paragraph" w:styleId="Header">
    <w:name w:val="header"/>
    <w:basedOn w:val="Normal"/>
    <w:link w:val="HeaderChar"/>
    <w:uiPriority w:val="99"/>
    <w:unhideWhenUsed/>
    <w:rsid w:val="00344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4E"/>
  </w:style>
  <w:style w:type="paragraph" w:styleId="Footer">
    <w:name w:val="footer"/>
    <w:basedOn w:val="Normal"/>
    <w:link w:val="FooterChar"/>
    <w:uiPriority w:val="99"/>
    <w:unhideWhenUsed/>
    <w:rsid w:val="00344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4E"/>
  </w:style>
  <w:style w:type="character" w:styleId="UnresolvedMention">
    <w:name w:val="Unresolved Mention"/>
    <w:basedOn w:val="DefaultParagraphFont"/>
    <w:uiPriority w:val="99"/>
    <w:semiHidden/>
    <w:unhideWhenUsed/>
    <w:rsid w:val="00C71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nbc.com/2020/02/25/reuters-america-update-1-u-s-bank-profits-down-1-point-5-percent-in-2019--fdi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article/us-usa-stocks-weekahead/wall-street-week-ahead-bruised-u-s-banks-expected-to-report-third-quarter-earnings-decline-idUSKBN1WQ1G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SOURCEZ</dc:creator>
  <cp:keywords/>
  <dc:description/>
  <cp:lastModifiedBy>SOURCEZ</cp:lastModifiedBy>
  <cp:revision>2</cp:revision>
  <dcterms:created xsi:type="dcterms:W3CDTF">2020-03-11T12:27:00Z</dcterms:created>
  <dcterms:modified xsi:type="dcterms:W3CDTF">2020-03-11T12:27:00Z</dcterms:modified>
</cp:coreProperties>
</file>