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keepNext w:val="1"/>
        <w:keepLines w:val="1"/>
        <w:spacing w:line="480" w:lineRule="auto"/>
      </w:pPr>
    </w:p>
    <w:p>
      <w:pPr>
        <w:pStyle w:val="Normal.0"/>
        <w:keepNext w:val="1"/>
        <w:keepLines w:val="1"/>
        <w:spacing w:line="480" w:lineRule="auto"/>
      </w:pPr>
    </w:p>
    <w:p>
      <w:pPr>
        <w:pStyle w:val="Normal.0"/>
        <w:keepNext w:val="1"/>
        <w:keepLines w:val="1"/>
        <w:spacing w:line="480" w:lineRule="auto"/>
      </w:pPr>
    </w:p>
    <w:p>
      <w:pPr>
        <w:pStyle w:val="Normal.0"/>
        <w:keepNext w:val="1"/>
        <w:keepLines w:val="1"/>
        <w:spacing w:line="480" w:lineRule="auto"/>
      </w:pPr>
    </w:p>
    <w:p>
      <w:pPr>
        <w:pStyle w:val="Normal.0"/>
        <w:keepNext w:val="1"/>
        <w:keepLines w:val="1"/>
        <w:spacing w:line="480" w:lineRule="auto"/>
      </w:pPr>
    </w:p>
    <w:p>
      <w:pPr>
        <w:pStyle w:val="Normal.0"/>
        <w:keepNext w:val="1"/>
        <w:keepLines w:val="1"/>
        <w:spacing w:line="480" w:lineRule="auto"/>
        <w:jc w:val="center"/>
      </w:pPr>
    </w:p>
    <w:p>
      <w:pPr>
        <w:pStyle w:val="Normal.0"/>
        <w:keepNext w:val="1"/>
        <w:keepLines w:val="1"/>
        <w:spacing w:line="480" w:lineRule="auto"/>
        <w:jc w:val="center"/>
      </w:pPr>
      <w:r>
        <w:rPr>
          <w:rStyle w:val="Page Number"/>
          <w:rtl w:val="0"/>
          <w:lang w:val="en-US"/>
        </w:rPr>
        <w:t xml:space="preserve">Case Study </w:t>
      </w:r>
      <w:r>
        <w:rPr>
          <w:rStyle w:val="Page Number"/>
          <w:rtl w:val="0"/>
          <w:lang w:val="en-US"/>
        </w:rPr>
        <w:t xml:space="preserve">– </w:t>
      </w:r>
      <w:r>
        <w:rPr>
          <w:rStyle w:val="Page Number"/>
          <w:rtl w:val="0"/>
          <w:lang w:val="en-US"/>
        </w:rPr>
        <w:t>Conifer Corporation</w:t>
      </w:r>
    </w:p>
    <w:p>
      <w:pPr>
        <w:pStyle w:val="Normal.0"/>
        <w:keepNext w:val="1"/>
        <w:keepLines w:val="1"/>
        <w:spacing w:line="480" w:lineRule="auto"/>
        <w:jc w:val="center"/>
      </w:pPr>
      <w:r>
        <w:rPr>
          <w:rStyle w:val="Page Number"/>
          <w:rtl w:val="0"/>
          <w:lang w:val="en-US"/>
        </w:rPr>
        <w:t>(Student Name)</w:t>
      </w:r>
    </w:p>
    <w:p>
      <w:pPr>
        <w:pStyle w:val="Normal.0"/>
        <w:keepNext w:val="1"/>
        <w:keepLines w:val="1"/>
        <w:spacing w:line="480" w:lineRule="auto"/>
        <w:jc w:val="center"/>
      </w:pPr>
      <w:r>
        <w:rPr>
          <w:rStyle w:val="Page Number"/>
          <w:rtl w:val="0"/>
          <w:lang w:val="en-US"/>
        </w:rPr>
        <w:t>Westcliff University</w:t>
      </w:r>
    </w:p>
    <w:p>
      <w:pPr>
        <w:pStyle w:val="Normal.0"/>
        <w:keepNext w:val="1"/>
        <w:keepLines w:val="1"/>
        <w:spacing w:line="480" w:lineRule="auto"/>
        <w:jc w:val="center"/>
      </w:pPr>
      <w:r>
        <w:rPr>
          <w:rStyle w:val="Page Number"/>
          <w:rtl w:val="0"/>
          <w:lang w:val="en-US"/>
        </w:rPr>
        <w:t>BUS 540: Organizational Behavior</w:t>
      </w:r>
    </w:p>
    <w:p>
      <w:pPr>
        <w:pStyle w:val="Normal.0"/>
        <w:keepNext w:val="1"/>
        <w:keepLines w:val="1"/>
        <w:spacing w:line="480" w:lineRule="auto"/>
        <w:jc w:val="center"/>
      </w:pPr>
      <w:r>
        <w:rPr>
          <w:rStyle w:val="Page Number"/>
          <w:rtl w:val="0"/>
          <w:lang w:val="en-US"/>
        </w:rPr>
        <w:t>Dr. Jennie Wong, Ed.D.</w:t>
      </w:r>
    </w:p>
    <w:p>
      <w:pPr>
        <w:pStyle w:val="Normal.0"/>
        <w:keepNext w:val="1"/>
        <w:keepLines w:val="1"/>
        <w:spacing w:line="480" w:lineRule="auto"/>
        <w:jc w:val="center"/>
      </w:pPr>
      <w:r>
        <w:rPr>
          <w:rStyle w:val="Page Number"/>
          <w:rtl w:val="0"/>
          <w:lang w:val="en-US"/>
        </w:rPr>
        <w:t>Date</w:t>
      </w:r>
    </w:p>
    <w:p>
      <w:pPr>
        <w:pStyle w:val="Title Style"/>
      </w:pPr>
      <w:r>
        <w:rPr>
          <w:rStyle w:val="Page Number"/>
          <w:rFonts w:ascii="Arial Unicode MS" w:cs="Arial Unicode MS" w:hAnsi="Arial Unicode MS" w:eastAsia="Arial Unicode MS"/>
          <w:b w:val="0"/>
          <w:bCs w:val="0"/>
          <w:i w:val="0"/>
          <w:iCs w:val="0"/>
        </w:rPr>
        <w:br w:type="page"/>
      </w:r>
    </w:p>
    <w:p>
      <w:pPr>
        <w:pStyle w:val="Title Style"/>
        <w:rPr>
          <w:rStyle w:val="Page Number"/>
        </w:rPr>
      </w:pPr>
      <w:r>
        <w:rPr>
          <w:rFonts w:cs="Arial Unicode MS" w:eastAsia="Arial Unicode MS"/>
          <w:b w:val="1"/>
          <w:bCs w:val="1"/>
          <w:rtl w:val="0"/>
          <w:lang w:val="en-US"/>
        </w:rPr>
        <w:t xml:space="preserve"> </w:t>
      </w:r>
      <w:r>
        <w:rPr>
          <w:rStyle w:val="Page Number"/>
          <w:rFonts w:cs="Arial Unicode MS" w:eastAsia="Arial Unicode MS"/>
          <w:rtl w:val="0"/>
          <w:lang w:val="en-US"/>
        </w:rPr>
        <w:t xml:space="preserve">Case Study </w:t>
      </w:r>
      <w:r>
        <w:rPr>
          <w:rStyle w:val="Page Number"/>
          <w:rFonts w:cs="Arial Unicode MS" w:eastAsia="Arial Unicode MS" w:hint="default"/>
          <w:rtl w:val="0"/>
          <w:lang w:val="en-US"/>
        </w:rPr>
        <w:t xml:space="preserve">– </w:t>
      </w:r>
      <w:r>
        <w:rPr>
          <w:rStyle w:val="Page Number"/>
          <w:rFonts w:cs="Arial Unicode MS" w:eastAsia="Arial Unicode MS"/>
          <w:rtl w:val="0"/>
          <w:lang w:val="en-US"/>
        </w:rPr>
        <w:t xml:space="preserve">Conifer Corporation. </w:t>
      </w:r>
    </w:p>
    <w:p>
      <w:pPr>
        <w:pStyle w:val="Default"/>
        <w:spacing w:line="480" w:lineRule="auto"/>
        <w:ind w:firstLine="720"/>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This is generally one paragraph. Think of it like an abstract or introduction. This section, if written properly, can actually act as the abstract for this paper. It will, in a sense, set up the rest of the paper, which is the review of the case, analysis, recommendations, and the summary and conclusions sections. Remember that you got this information from the textbook. Consequently, you should cite McShane and Von Glinow (2013). You should NOT write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According to the textbook</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as your reader has no idea who or what is that.</w:t>
      </w:r>
    </w:p>
    <w:p>
      <w:pPr>
        <w:pStyle w:val="Default"/>
        <w:spacing w:line="480" w:lineRule="auto"/>
        <w:ind w:firstLine="720"/>
        <w:rPr>
          <w:rFonts w:ascii="Times New Roman" w:cs="Times New Roman" w:hAnsi="Times New Roman" w:eastAsia="Times New Roman"/>
        </w:rPr>
      </w:pPr>
      <w:r>
        <w:rPr>
          <w:rFonts w:ascii="Times New Roman" w:hAnsi="Times New Roman"/>
          <w:outline w:val="0"/>
          <w:color w:val="000000"/>
          <w:u w:color="000000"/>
          <w:rtl w:val="0"/>
          <w:lang w:val="en-US"/>
          <w14:textFill>
            <w14:solidFill>
              <w14:srgbClr w14:val="000000"/>
            </w14:solidFill>
          </w14:textFill>
        </w:rPr>
        <w:t xml:space="preserve">If there is a second paragraph, it will look like this. The entire paper should be written in third person narrative. </w:t>
      </w:r>
    </w:p>
    <w:p>
      <w:pPr>
        <w:pStyle w:val="Normal.0"/>
        <w:spacing w:line="480" w:lineRule="auto"/>
        <w:jc w:val="center"/>
        <w:rPr>
          <w:outline w:val="0"/>
          <w:color w:val="ff0000"/>
          <w:u w:color="ff0000"/>
          <w14:textFill>
            <w14:solidFill>
              <w14:srgbClr w14:val="FF0000"/>
            </w14:solidFill>
          </w14:textFill>
        </w:rPr>
      </w:pPr>
      <w:r>
        <w:rPr>
          <w:b w:val="1"/>
          <w:bCs w:val="1"/>
          <w:rtl w:val="0"/>
          <w:lang w:val="en-US"/>
        </w:rPr>
        <w:t xml:space="preserve">Review/Analysis of the Case </w:t>
      </w:r>
    </w:p>
    <w:p>
      <w:pPr>
        <w:pStyle w:val="Normal.0"/>
        <w:spacing w:line="480" w:lineRule="auto"/>
      </w:pPr>
      <w:r>
        <w:rPr>
          <w:outline w:val="0"/>
          <w:color w:val="ff0000"/>
          <w:u w:color="ff0000"/>
          <w14:textFill>
            <w14:solidFill>
              <w14:srgbClr w14:val="FF0000"/>
            </w14:solidFill>
          </w14:textFill>
        </w:rPr>
        <w:tab/>
      </w:r>
      <w:r>
        <w:rPr>
          <w:rStyle w:val="Page Number"/>
          <w:rtl w:val="0"/>
          <w:lang w:val="en-US"/>
        </w:rPr>
        <w:t>In this section, you will briefly describe what you will cover. It should only take a few sentences.</w:t>
      </w:r>
    </w:p>
    <w:p>
      <w:pPr>
        <w:pStyle w:val="Default"/>
        <w:spacing w:line="480" w:lineRule="auto"/>
        <w:rPr>
          <w:rFonts w:ascii="Times New Roman" w:cs="Times New Roman" w:hAnsi="Times New Roman" w:eastAsia="Times New Roman"/>
          <w:b w:val="1"/>
          <w:bCs w:val="1"/>
        </w:rPr>
      </w:pPr>
      <w:r>
        <w:rPr>
          <w:rFonts w:ascii="Times New Roman" w:hAnsi="Times New Roman"/>
          <w:b w:val="1"/>
          <w:bCs w:val="1"/>
          <w:rtl w:val="0"/>
          <w:lang w:val="en-US"/>
        </w:rPr>
        <w:t>Symptoms Indicating That Something is Going Wrong</w:t>
      </w:r>
    </w:p>
    <w:p>
      <w:pPr>
        <w:pStyle w:val="Default"/>
        <w:spacing w:line="480" w:lineRule="auto"/>
        <w:ind w:firstLine="720"/>
        <w:rPr>
          <w:rFonts w:ascii="Times New Roman" w:cs="Times New Roman" w:hAnsi="Times New Roman" w:eastAsia="Times New Roman"/>
        </w:rPr>
      </w:pPr>
      <w:r>
        <w:rPr>
          <w:rFonts w:ascii="Times New Roman" w:hAnsi="Times New Roman"/>
          <w:rtl w:val="0"/>
          <w:lang w:val="en-US"/>
        </w:rPr>
        <w:t xml:space="preserve">This section will address the question, </w:t>
      </w:r>
      <w:r>
        <w:rPr>
          <w:rFonts w:ascii="Times New Roman" w:hAnsi="Times New Roman" w:hint="default"/>
          <w:rtl w:val="0"/>
          <w:lang w:val="en-US"/>
        </w:rPr>
        <w:t>“</w:t>
      </w:r>
      <w:r>
        <w:rPr>
          <w:rFonts w:ascii="Times New Roman" w:hAnsi="Times New Roman"/>
          <w:rtl w:val="0"/>
          <w:lang w:val="en-US"/>
        </w:rPr>
        <w:t>What symptom(s) in this case suggest(s) that something has gone wrong?</w:t>
      </w:r>
      <w:r>
        <w:rPr>
          <w:rStyle w:val="Page Number"/>
          <w:rtl w:val="0"/>
          <w:lang w:val="en-US"/>
        </w:rPr>
        <w:t xml:space="preserve">” </w:t>
      </w:r>
    </w:p>
    <w:p>
      <w:pPr>
        <w:pStyle w:val="Normal.0"/>
        <w:spacing w:line="480" w:lineRule="auto"/>
        <w:rPr>
          <w:b w:val="1"/>
          <w:bCs w:val="1"/>
        </w:rPr>
      </w:pPr>
      <w:r>
        <w:rPr>
          <w:b w:val="1"/>
          <w:bCs w:val="1"/>
          <w:rtl w:val="0"/>
          <w:lang w:val="en-US"/>
        </w:rPr>
        <w:t>Main Causes of the Symptoms</w:t>
      </w:r>
    </w:p>
    <w:p>
      <w:pPr>
        <w:pStyle w:val="Default"/>
        <w:spacing w:line="480" w:lineRule="auto"/>
        <w:ind w:firstLine="720"/>
        <w:rPr>
          <w:rFonts w:ascii="Times New Roman" w:cs="Times New Roman" w:hAnsi="Times New Roman" w:eastAsia="Times New Roman"/>
        </w:rPr>
      </w:pPr>
      <w:r>
        <w:rPr>
          <w:rFonts w:ascii="Times New Roman" w:hAnsi="Times New Roman"/>
          <w:rtl w:val="0"/>
          <w:lang w:val="en-US"/>
        </w:rPr>
        <w:t xml:space="preserve">This section will address the question, </w:t>
      </w:r>
      <w:r>
        <w:rPr>
          <w:rFonts w:ascii="Times New Roman" w:hAnsi="Times New Roman" w:hint="default"/>
          <w:rtl w:val="0"/>
          <w:lang w:val="en-US"/>
        </w:rPr>
        <w:t>“</w:t>
      </w:r>
      <w:r>
        <w:rPr>
          <w:rFonts w:ascii="Times New Roman" w:hAnsi="Times New Roman"/>
          <w:rtl w:val="0"/>
          <w:lang w:val="en-US"/>
        </w:rPr>
        <w:t>What are the main causes of the symptom(s)? You will put your response to the second question here, in essay format.</w:t>
      </w:r>
    </w:p>
    <w:p>
      <w:pPr>
        <w:pStyle w:val="Default"/>
        <w:spacing w:line="480" w:lineRule="auto"/>
        <w:rPr>
          <w:rFonts w:ascii="Times New Roman" w:cs="Times New Roman" w:hAnsi="Times New Roman" w:eastAsia="Times New Roman"/>
          <w:b w:val="1"/>
          <w:bCs w:val="1"/>
        </w:rPr>
      </w:pPr>
      <w:r>
        <w:rPr>
          <w:rFonts w:ascii="Times New Roman" w:hAnsi="Times New Roman"/>
          <w:b w:val="1"/>
          <w:bCs w:val="1"/>
          <w:rtl w:val="0"/>
          <w:lang w:val="en-US"/>
        </w:rPr>
        <w:t>Executive Actions to Correct the Problem</w:t>
      </w:r>
    </w:p>
    <w:p>
      <w:pPr>
        <w:pStyle w:val="Normal.0"/>
        <w:spacing w:line="480" w:lineRule="auto"/>
        <w:ind w:firstLine="720"/>
      </w:pPr>
      <w:r>
        <w:rPr>
          <w:rStyle w:val="Page Number"/>
          <w:rtl w:val="0"/>
          <w:lang w:val="en-US"/>
        </w:rPr>
        <w:t xml:space="preserve">This section will address the question, </w:t>
      </w:r>
      <w:r>
        <w:rPr>
          <w:rStyle w:val="Page Number"/>
          <w:rtl w:val="0"/>
          <w:lang w:val="en-US"/>
        </w:rPr>
        <w:t>“</w:t>
      </w:r>
      <w:r>
        <w:rPr>
          <w:rStyle w:val="Page Number"/>
          <w:rtl w:val="0"/>
          <w:lang w:val="en-US"/>
        </w:rPr>
        <w:t>What actions should executives take to correct the problem(s)?You will put your response to the third question here, in essay format.</w:t>
      </w:r>
    </w:p>
    <w:p>
      <w:pPr>
        <w:pStyle w:val="Normal.0"/>
        <w:keepNext w:val="1"/>
        <w:keepLines w:val="1"/>
        <w:spacing w:line="480" w:lineRule="auto"/>
        <w:jc w:val="center"/>
        <w:rPr>
          <w:b w:val="1"/>
          <w:bCs w:val="1"/>
        </w:rPr>
      </w:pPr>
      <w:r>
        <w:rPr>
          <w:b w:val="1"/>
          <w:bCs w:val="1"/>
          <w:rtl w:val="0"/>
          <w:lang w:val="en-US"/>
        </w:rPr>
        <w:t>Conclusion</w:t>
      </w:r>
    </w:p>
    <w:p>
      <w:pPr>
        <w:pStyle w:val="Normal.0"/>
        <w:spacing w:line="480" w:lineRule="auto"/>
        <w:ind w:firstLine="720"/>
      </w:pPr>
      <w:r>
        <w:rPr>
          <w:rStyle w:val="Page Number"/>
          <w:rtl w:val="0"/>
          <w:lang w:val="en-US"/>
        </w:rPr>
        <w:t xml:space="preserve">This section will tie together all sources used for this case study, conclusions drawn from the reading and any inconsistencies. This section will generally be one to two paragraphs. </w:t>
      </w:r>
    </w:p>
    <w:p>
      <w:pPr>
        <w:pStyle w:val="Normal.0"/>
        <w:keepNext w:val="1"/>
        <w:keepLines w:val="1"/>
        <w:spacing w:line="480" w:lineRule="auto"/>
        <w:ind w:firstLine="720"/>
      </w:pPr>
    </w:p>
    <w:p>
      <w:pPr>
        <w:pStyle w:val="Title Style"/>
      </w:pPr>
      <w:r>
        <w:rPr>
          <w:rStyle w:val="Page Number"/>
          <w:rFonts w:ascii="Arial Unicode MS" w:cs="Arial Unicode MS" w:hAnsi="Arial Unicode MS" w:eastAsia="Arial Unicode MS"/>
          <w:b w:val="0"/>
          <w:bCs w:val="0"/>
          <w:i w:val="0"/>
          <w:iCs w:val="0"/>
        </w:rPr>
        <w:br w:type="page"/>
      </w:r>
    </w:p>
    <w:p>
      <w:pPr>
        <w:pStyle w:val="Title Style"/>
      </w:pPr>
      <w:r>
        <w:rPr>
          <w:rStyle w:val="Page Number"/>
          <w:rFonts w:cs="Arial Unicode MS" w:eastAsia="Arial Unicode MS"/>
          <w:rtl w:val="0"/>
          <w:lang w:val="en-US"/>
        </w:rPr>
        <w:t>References</w:t>
      </w:r>
    </w:p>
    <w:p>
      <w:pPr>
        <w:pStyle w:val="Normal.0"/>
        <w:spacing w:line="480" w:lineRule="auto"/>
        <w:ind w:firstLine="720"/>
      </w:pPr>
      <w:r>
        <w:rPr>
          <w:rStyle w:val="Page Number"/>
          <w:rtl w:val="0"/>
          <w:lang w:val="en-US"/>
        </w:rPr>
        <w:t>See examples below:</w:t>
      </w:r>
    </w:p>
    <w:p>
      <w:pPr>
        <w:pStyle w:val="Normal.0"/>
        <w:spacing w:line="480" w:lineRule="auto"/>
      </w:pPr>
      <w:r>
        <w:rPr>
          <w:rStyle w:val="Page Number"/>
          <w:rtl w:val="0"/>
          <w:lang w:val="en-US"/>
        </w:rPr>
        <w:t xml:space="preserve">Barzani, R. S. (2014). Studying the effects of business strategies on the organization's </w:t>
        <w:tab/>
        <w:t xml:space="preserve">performance in regards to human resources' policies at the social security insurance </w:t>
        <w:tab/>
        <w:t>companies based.</w:t>
      </w:r>
      <w:r>
        <w:rPr>
          <w:rStyle w:val="Emphasis A"/>
          <w:rtl w:val="0"/>
          <w:lang w:val="en-US"/>
        </w:rPr>
        <w:t xml:space="preserve"> International Journal of Academic Research in Business and Social </w:t>
        <w:tab/>
        <w:t>Sciences, 4</w:t>
      </w:r>
      <w:r>
        <w:rPr>
          <w:rStyle w:val="Page Number"/>
          <w:rtl w:val="0"/>
          <w:lang w:val="en-US"/>
        </w:rPr>
        <w:t>(5), 549-561.</w:t>
      </w:r>
    </w:p>
    <w:p>
      <w:pPr>
        <w:pStyle w:val="Normal.0"/>
        <w:spacing w:line="480" w:lineRule="auto"/>
      </w:pPr>
      <w:r>
        <w:rPr>
          <w:rStyle w:val="Page Number"/>
          <w:rtl w:val="0"/>
          <w:lang w:val="en-US"/>
        </w:rPr>
        <w:t xml:space="preserve">Chopra, M., Munro, S., Lavis, J. N., Vist, G., &amp; Bennett, S. (2008). Effects of policy options for </w:t>
      </w:r>
    </w:p>
    <w:p>
      <w:pPr>
        <w:pStyle w:val="Normal.0"/>
        <w:spacing w:line="480" w:lineRule="auto"/>
      </w:pPr>
      <w:r>
        <w:rPr>
          <w:rStyle w:val="Page Number"/>
          <w:rtl w:val="0"/>
        </w:rPr>
        <w:tab/>
        <w:t>human resources for health: An analysis of systematic reviews.</w:t>
      </w:r>
      <w:r>
        <w:rPr>
          <w:rStyle w:val="Emphasis A"/>
          <w:rtl w:val="0"/>
          <w:lang w:val="en-US"/>
        </w:rPr>
        <w:t xml:space="preserve"> The Lancet, 371</w:t>
      </w:r>
      <w:r>
        <w:rPr>
          <w:rStyle w:val="Page Number"/>
          <w:rtl w:val="0"/>
          <w:lang w:val="en-US"/>
        </w:rPr>
        <w:t xml:space="preserve">(9613), </w:t>
        <w:tab/>
      </w:r>
    </w:p>
    <w:p>
      <w:pPr>
        <w:pStyle w:val="Normal.0"/>
        <w:spacing w:line="480" w:lineRule="auto"/>
      </w:pPr>
      <w:r>
        <w:rPr>
          <w:rStyle w:val="Page Number"/>
          <w:rtl w:val="0"/>
        </w:rPr>
        <w:tab/>
        <w:t>668-74.</w:t>
      </w:r>
    </w:p>
    <w:p>
      <w:pPr>
        <w:pStyle w:val="Normal.0"/>
        <w:spacing w:line="480" w:lineRule="auto"/>
        <w:ind w:left="720" w:hanging="720"/>
      </w:pPr>
      <w:r>
        <w:rPr>
          <w:rStyle w:val="Page Number"/>
          <w:rtl w:val="0"/>
          <w:lang w:val="en-US"/>
        </w:rPr>
        <w:t xml:space="preserve">Holt, D. (2016). Branding in the age of social media. </w:t>
      </w:r>
      <w:r>
        <w:rPr>
          <w:rStyle w:val="Emphasis A"/>
          <w:rtl w:val="0"/>
          <w:lang w:val="en-US"/>
        </w:rPr>
        <w:t>Harvard Business Review</w:t>
      </w:r>
      <w:r>
        <w:rPr>
          <w:rStyle w:val="Page Number"/>
          <w:rtl w:val="0"/>
          <w:lang w:val="en-US"/>
        </w:rPr>
        <w:t xml:space="preserve"> (online). Retrieved from: https://hbr.org/2016/03/branding-in-the-age-of-social-media</w:t>
      </w:r>
    </w:p>
    <w:p>
      <w:pPr>
        <w:pStyle w:val="Normal.0"/>
        <w:spacing w:line="480" w:lineRule="auto"/>
        <w:rPr>
          <w:rStyle w:val="Page Number"/>
        </w:rPr>
      </w:pPr>
      <w:r>
        <w:rPr>
          <w:rtl w:val="0"/>
          <w:lang w:val="en-US"/>
        </w:rPr>
        <w:t xml:space="preserve">McShane, S., &amp; Von Glinow, M. (2017). </w:t>
      </w:r>
      <w:r>
        <w:rPr>
          <w:rStyle w:val="Emphasis A"/>
          <w:rtl w:val="0"/>
          <w:lang w:val="en-US"/>
        </w:rPr>
        <w:t xml:space="preserve">Organizational behavior </w:t>
      </w:r>
      <w:r>
        <w:rPr>
          <w:rtl w:val="0"/>
          <w:lang w:val="en-US"/>
        </w:rPr>
        <w:t>(8</w:t>
      </w:r>
      <w:r>
        <w:rPr>
          <w:vertAlign w:val="superscript"/>
          <w:rtl w:val="0"/>
          <w:lang w:val="en-US"/>
        </w:rPr>
        <w:t>th</w:t>
      </w:r>
      <w:r>
        <w:rPr>
          <w:rtl w:val="0"/>
          <w:lang w:val="en-US"/>
        </w:rPr>
        <w:t xml:space="preserve"> ed.).</w:t>
      </w:r>
      <w:r>
        <w:rPr>
          <w:rStyle w:val="Emphasis A"/>
          <w:rtl w:val="0"/>
          <w:lang w:val="en-US"/>
        </w:rPr>
        <w:t xml:space="preserve"> </w:t>
      </w:r>
      <w:r>
        <w:rPr>
          <w:rtl w:val="0"/>
          <w:lang w:val="en-US"/>
        </w:rPr>
        <w:t xml:space="preserve">New York, NY: </w:t>
        <w:tab/>
        <w:t>McGraw-Hill</w:t>
      </w:r>
    </w:p>
    <w:p>
      <w:pPr>
        <w:pStyle w:val="Normal.0"/>
        <w:spacing w:line="480" w:lineRule="auto"/>
      </w:pPr>
    </w:p>
    <w:p>
      <w:pPr>
        <w:pStyle w:val="Normal.0"/>
        <w:spacing w:line="480" w:lineRule="auto"/>
      </w:pPr>
      <w:r>
        <w:rPr>
          <w:rtl w:val="0"/>
          <w:lang w:val="en-US"/>
        </w:rPr>
        <w:t xml:space="preserve">You must also provide a reference for all sources used to support the case study. </w:t>
      </w:r>
      <w:r>
        <w:rPr>
          <w:shd w:val="clear" w:color="auto" w:fill="ffff00"/>
          <w:rtl w:val="0"/>
          <w:lang w:val="en-US"/>
        </w:rPr>
        <w:t>(Note: As a minimum, the textbook and six additional peer-reviewed sources will be used and referenced.)</w:t>
      </w:r>
    </w:p>
    <w:sectPr>
      <w:headerReference w:type="default" r:id="rId4"/>
      <w:headerReference w:type="first" r:id="rId5"/>
      <w:footerReference w:type="default" r:id="rId6"/>
      <w:footerReference w:type="first" r:id="rId7"/>
      <w:pgSz w:w="12240" w:h="15840" w:orient="portrait"/>
      <w:pgMar w:top="1440" w:right="1440" w:bottom="1440" w:left="144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rPr>
        <w:rStyle w:val="Page Number"/>
        <w:rtl w:val="0"/>
        <w:lang w:val="en-US"/>
      </w:rPr>
      <w:t xml:space="preserve">CASE STUDY </w:t>
    </w:r>
    <w:r>
      <w:rPr>
        <w:rStyle w:val="Page Number"/>
        <w:rtl w:val="0"/>
        <w:lang w:val="en-US"/>
      </w:rPr>
      <w:t xml:space="preserve">– </w:t>
    </w:r>
    <w:r>
      <w:rPr>
        <w:rStyle w:val="Page Number"/>
        <w:rtl w:val="0"/>
        <w:lang w:val="en-US"/>
      </w:rPr>
      <w:t xml:space="preserve">CONIFER CORPORATION.                                                                       </w:t>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6195"/>
        <w:tab w:val="clear" w:pos="4320"/>
        <w:tab w:val="clear" w:pos="8640"/>
      </w:tabs>
    </w:pPr>
    <w:r>
      <w:rPr>
        <w:rStyle w:val="Page Number"/>
        <w:rtl w:val="0"/>
        <w:lang w:val="en-US"/>
      </w:rPr>
      <w:t xml:space="preserve">Running head: CASE STUDY:  CONIFER CORPORATION                                                       </w:t>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Page Number">
    <w:name w:val="Page Number"/>
    <w:rPr>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Title Style">
    <w:name w:val="Title Style"/>
    <w:next w:val="Title Style"/>
    <w:pPr>
      <w:keepNext w:val="1"/>
      <w:keepLines w:val="1"/>
      <w:pageBreakBefore w:val="0"/>
      <w:widowControl w:val="1"/>
      <w:shd w:val="clear" w:color="auto" w:fill="auto"/>
      <w:suppressAutoHyphens w:val="0"/>
      <w:bidi w:val="0"/>
      <w:spacing w:before="0" w:after="0" w:line="480" w:lineRule="auto"/>
      <w:ind w:left="0" w:right="0" w:firstLine="0"/>
      <w:jc w:val="center"/>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Emphasis A">
    <w:name w:val="Emphasis A"/>
    <w:rPr>
      <w:rFonts w:ascii="Times New Roman" w:hAnsi="Times New Roman"/>
      <w:i w:val="1"/>
      <w:iCs w:val="1"/>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