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2906" w14:textId="4D86A0EE" w:rsid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b/>
          <w:bCs/>
          <w:i/>
          <w:iCs/>
          <w:color w:val="000000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000000"/>
        </w:rPr>
        <w:t>Retail store: H&amp;M</w:t>
      </w:r>
    </w:p>
    <w:p w14:paraId="40D89E88" w14:textId="4167A210" w:rsidR="00E60C9F" w:rsidRDefault="00E60C9F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b/>
          <w:bCs/>
          <w:i/>
          <w:iCs/>
          <w:color w:val="000000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000000"/>
        </w:rPr>
        <w:t xml:space="preserve">Message: Sustainability </w:t>
      </w:r>
    </w:p>
    <w:p w14:paraId="705B28F7" w14:textId="44DF81E2" w:rsidR="00E60C9F" w:rsidRPr="00E60C9F" w:rsidRDefault="00C61518" w:rsidP="00E60C9F">
      <w:pPr>
        <w:rPr>
          <w:rFonts w:ascii="Times New Roman" w:eastAsia="Times New Roman" w:hAnsi="Times New Roman" w:cs="Times New Roman"/>
        </w:rPr>
      </w:pPr>
      <w:r w:rsidRPr="00C61518">
        <w:rPr>
          <w:rFonts w:ascii="Helvetica Neue" w:eastAsia="Times New Roman" w:hAnsi="Helvetica Neue" w:cs="Times New Roman"/>
          <w:b/>
          <w:bCs/>
          <w:i/>
          <w:iCs/>
          <w:color w:val="000000"/>
        </w:rPr>
        <w:t>READ: Chapter 5, Social Media for Fashion Marketing</w:t>
      </w:r>
      <w:r>
        <w:rPr>
          <w:rFonts w:ascii="Helvetica Neue" w:eastAsia="Times New Roman" w:hAnsi="Helvetica Neue" w:cs="Times New Roman"/>
          <w:b/>
          <w:bCs/>
          <w:i/>
          <w:iCs/>
          <w:color w:val="000000"/>
        </w:rPr>
        <w:t xml:space="preserve"> from</w:t>
      </w:r>
      <w:r w:rsidR="00E60C9F">
        <w:rPr>
          <w:rFonts w:ascii="Helvetica Neue" w:eastAsia="Times New Roman" w:hAnsi="Helvetica Neue" w:cs="Times New Roman"/>
          <w:b/>
          <w:bCs/>
          <w:i/>
          <w:iCs/>
          <w:color w:val="000000"/>
        </w:rPr>
        <w:t xml:space="preserve"> </w:t>
      </w:r>
      <w:r w:rsidR="00E60C9F" w:rsidRPr="00E60C9F">
        <w:rPr>
          <w:rFonts w:ascii="Helvetica Neue" w:eastAsia="Times New Roman" w:hAnsi="Helvetica Neue" w:cs="Times New Roman"/>
          <w:color w:val="000000"/>
          <w:shd w:val="clear" w:color="auto" w:fill="FFFFFF"/>
        </w:rPr>
        <w:t>Social Media for Fashion Marketing (</w:t>
      </w:r>
      <w:r w:rsidR="00E60C9F" w:rsidRPr="00E60C9F">
        <w:rPr>
          <w:rFonts w:ascii="Helvetica Neue" w:eastAsia="Times New Roman" w:hAnsi="Helvetica Neue" w:cs="Times New Roman"/>
          <w:i/>
          <w:iCs/>
          <w:color w:val="000000"/>
          <w:shd w:val="clear" w:color="auto" w:fill="FFFFFF"/>
        </w:rPr>
        <w:t>1</w:t>
      </w:r>
      <w:r w:rsidR="00E60C9F" w:rsidRPr="00E60C9F">
        <w:rPr>
          <w:rFonts w:ascii="Helvetica Neue" w:eastAsia="Times New Roman" w:hAnsi="Helvetica Neue" w:cs="Times New Roman"/>
          <w:i/>
          <w:iCs/>
          <w:color w:val="000000"/>
          <w:sz w:val="18"/>
          <w:szCs w:val="18"/>
          <w:shd w:val="clear" w:color="auto" w:fill="FFFFFF"/>
          <w:vertAlign w:val="superscript"/>
        </w:rPr>
        <w:t>st</w:t>
      </w:r>
      <w:r w:rsidR="00E60C9F" w:rsidRPr="00E60C9F">
        <w:rPr>
          <w:rFonts w:ascii="Helvetica Neue" w:eastAsia="Times New Roman" w:hAnsi="Helvetica Neue" w:cs="Times New Roman"/>
          <w:i/>
          <w:iCs/>
          <w:color w:val="000000"/>
          <w:shd w:val="clear" w:color="auto" w:fill="FFFFFF"/>
        </w:rPr>
        <w:t>ed.) Bloomsbury</w:t>
      </w:r>
    </w:p>
    <w:p w14:paraId="1AE359F4" w14:textId="743F8BB5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</w:p>
    <w:p w14:paraId="1EFEA628" w14:textId="77777777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color w:val="000000"/>
        </w:rPr>
        <w:t>Digital story telling has become a vital tool for content marketin</w:t>
      </w:r>
      <w:bookmarkStart w:id="0" w:name="_GoBack"/>
      <w:bookmarkEnd w:id="0"/>
      <w:r w:rsidRPr="00C61518">
        <w:rPr>
          <w:rFonts w:ascii="Helvetica Neue" w:eastAsia="Times New Roman" w:hAnsi="Helvetica Neue" w:cs="Times New Roman"/>
          <w:color w:val="000000"/>
        </w:rPr>
        <w:t>g that allows brands to take consumers on a journey that relays insights and forge strong connections.  </w:t>
      </w:r>
    </w:p>
    <w:p w14:paraId="2A390F12" w14:textId="77777777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color w:val="000000"/>
        </w:rPr>
        <w:t>A story's structure the reader to </w:t>
      </w:r>
      <w:r w:rsidRPr="00C61518">
        <w:rPr>
          <w:rFonts w:ascii="Helvetica Neue" w:eastAsia="Times New Roman" w:hAnsi="Helvetica Neue" w:cs="Times New Roman"/>
          <w:i/>
          <w:iCs/>
          <w:color w:val="000000"/>
        </w:rPr>
        <w:t>experience</w:t>
      </w:r>
      <w:r w:rsidRPr="00C61518">
        <w:rPr>
          <w:rFonts w:ascii="Helvetica Neue" w:eastAsia="Times New Roman" w:hAnsi="Helvetica Neue" w:cs="Times New Roman"/>
          <w:color w:val="000000"/>
        </w:rPr>
        <w:t> the story through written or visual content thus generating suspense, curiosity, and intrigue.  </w:t>
      </w:r>
    </w:p>
    <w:p w14:paraId="6A03E467" w14:textId="77777777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color w:val="000000"/>
        </w:rPr>
        <w:t> </w:t>
      </w:r>
    </w:p>
    <w:p w14:paraId="325E2C78" w14:textId="77777777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i/>
          <w:iCs/>
          <w:color w:val="000000"/>
          <w:u w:val="single"/>
        </w:rPr>
        <w:t>Story Telling in the Digital Landscape-- Create, Develop, Retain Connections.</w:t>
      </w:r>
    </w:p>
    <w:p w14:paraId="61DCC465" w14:textId="77777777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color w:val="000000"/>
        </w:rPr>
        <w:t>- Know the brand's audience; listen to the audience</w:t>
      </w:r>
    </w:p>
    <w:p w14:paraId="6D67377F" w14:textId="77777777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color w:val="000000"/>
        </w:rPr>
        <w:t>- Develop the story board with a CLEAR message (beginning, middle, end)</w:t>
      </w:r>
    </w:p>
    <w:p w14:paraId="2BC8F70D" w14:textId="77777777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color w:val="000000"/>
        </w:rPr>
        <w:t>- Connect with trigger points to the emotional bond of the audience</w:t>
      </w:r>
    </w:p>
    <w:p w14:paraId="57BA8790" w14:textId="77777777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color w:val="993300"/>
        </w:rPr>
        <w:t>-</w:t>
      </w:r>
      <w:r w:rsidRPr="00C61518">
        <w:rPr>
          <w:rFonts w:ascii="Helvetica Neue" w:eastAsia="Times New Roman" w:hAnsi="Helvetica Neue" w:cs="Times New Roman"/>
          <w:color w:val="000000"/>
        </w:rPr>
        <w:t> Create an authentic narrative to personalize the story</w:t>
      </w:r>
    </w:p>
    <w:p w14:paraId="29EF70FC" w14:textId="77777777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color w:val="000000"/>
        </w:rPr>
        <w:t>- Connect through all touch points</w:t>
      </w:r>
    </w:p>
    <w:p w14:paraId="61CE4CEF" w14:textId="77777777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color w:val="000000"/>
        </w:rPr>
        <w:t>- Create empowerment through inspiration and gain knowledge</w:t>
      </w:r>
    </w:p>
    <w:p w14:paraId="426A616A" w14:textId="77777777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color w:val="000000"/>
        </w:rPr>
        <w:t>- Promote shareability of user-generated content</w:t>
      </w:r>
    </w:p>
    <w:p w14:paraId="0627EB44" w14:textId="77777777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color w:val="000000"/>
        </w:rPr>
        <w:t>- Drive engagement through the story</w:t>
      </w:r>
    </w:p>
    <w:p w14:paraId="44793551" w14:textId="77777777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b/>
          <w:bCs/>
          <w:color w:val="800000"/>
          <w:sz w:val="28"/>
          <w:szCs w:val="28"/>
        </w:rPr>
        <w:t>ASSIGNMENT: </w:t>
      </w:r>
    </w:p>
    <w:p w14:paraId="78FF454E" w14:textId="77777777" w:rsidR="00C61518" w:rsidRPr="00C61518" w:rsidRDefault="00C61518" w:rsidP="00C61518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color w:val="000000"/>
        </w:rPr>
        <w:t>BRAND STORY</w:t>
      </w:r>
    </w:p>
    <w:p w14:paraId="7412BC37" w14:textId="77777777" w:rsidR="00C61518" w:rsidRPr="00C61518" w:rsidRDefault="00C61518" w:rsidP="00C615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color w:val="000000"/>
        </w:rPr>
        <w:t>What is the current story of your brand?</w:t>
      </w:r>
    </w:p>
    <w:p w14:paraId="0DCB85FD" w14:textId="6447797D" w:rsidR="00C61518" w:rsidRPr="00C61518" w:rsidRDefault="00C61518" w:rsidP="00C615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000000"/>
        </w:rPr>
      </w:pPr>
      <w:r w:rsidRPr="00C61518">
        <w:rPr>
          <w:rFonts w:ascii="Helvetica Neue" w:eastAsia="Times New Roman" w:hAnsi="Helvetica Neue" w:cs="Times New Roman"/>
          <w:color w:val="000000"/>
        </w:rPr>
        <w:t xml:space="preserve">How will you steer, guide or further the brand MESSAGES to accomplish the anticipated </w:t>
      </w:r>
      <w:r w:rsidR="00E60C9F" w:rsidRPr="00C61518">
        <w:rPr>
          <w:rFonts w:ascii="Helvetica Neue" w:eastAsia="Times New Roman" w:hAnsi="Helvetica Neue" w:cs="Times New Roman"/>
          <w:color w:val="000000"/>
        </w:rPr>
        <w:t>change that</w:t>
      </w:r>
      <w:r w:rsidRPr="00C61518">
        <w:rPr>
          <w:rFonts w:ascii="Helvetica Neue" w:eastAsia="Times New Roman" w:hAnsi="Helvetica Neue" w:cs="Times New Roman"/>
          <w:color w:val="000000"/>
        </w:rPr>
        <w:t xml:space="preserve"> you want to execute as the new digital media manager? </w:t>
      </w:r>
      <w:r>
        <w:rPr>
          <w:rFonts w:ascii="Helvetica Neue" w:eastAsia="Times New Roman" w:hAnsi="Helvetica Neue" w:cs="Times New Roman"/>
          <w:color w:val="000000"/>
        </w:rPr>
        <w:t>In this case,</w:t>
      </w:r>
      <w:r w:rsidR="00E60C9F">
        <w:rPr>
          <w:rFonts w:ascii="Helvetica Neue" w:eastAsia="Times New Roman" w:hAnsi="Helvetica Neue" w:cs="Times New Roman"/>
          <w:color w:val="000000"/>
        </w:rPr>
        <w:t xml:space="preserve"> </w:t>
      </w:r>
      <w:r>
        <w:rPr>
          <w:rFonts w:ascii="Helvetica Neue" w:eastAsia="Times New Roman" w:hAnsi="Helvetica Neue" w:cs="Times New Roman"/>
          <w:color w:val="000000"/>
        </w:rPr>
        <w:t>S</w:t>
      </w:r>
      <w:r w:rsidRPr="00C61518">
        <w:rPr>
          <w:rFonts w:ascii="Helvetica Neue" w:eastAsia="Times New Roman" w:hAnsi="Helvetica Neue" w:cs="Times New Roman"/>
          <w:color w:val="000000"/>
        </w:rPr>
        <w:t>ustainability</w:t>
      </w:r>
      <w:r>
        <w:rPr>
          <w:rFonts w:ascii="Helvetica Neue" w:eastAsia="Times New Roman" w:hAnsi="Helvetica Neue" w:cs="Times New Roman"/>
          <w:color w:val="000000"/>
        </w:rPr>
        <w:t>.</w:t>
      </w:r>
    </w:p>
    <w:p w14:paraId="53E00610" w14:textId="77777777" w:rsidR="00296278" w:rsidRDefault="00AB325B"/>
    <w:sectPr w:rsidR="00296278" w:rsidSect="000D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5155"/>
    <w:multiLevelType w:val="multilevel"/>
    <w:tmpl w:val="DAE4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18"/>
    <w:rsid w:val="000D75AD"/>
    <w:rsid w:val="00AB325B"/>
    <w:rsid w:val="00C56268"/>
    <w:rsid w:val="00C61518"/>
    <w:rsid w:val="00E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BE1A2"/>
  <w15:chartTrackingRefBased/>
  <w15:docId w15:val="{D4D30185-0943-354C-A4AA-3E12DCC9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5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61518"/>
    <w:rPr>
      <w:i/>
      <w:iCs/>
    </w:rPr>
  </w:style>
  <w:style w:type="character" w:styleId="Strong">
    <w:name w:val="Strong"/>
    <w:basedOn w:val="DefaultParagraphFont"/>
    <w:uiPriority w:val="22"/>
    <w:qFormat/>
    <w:rsid w:val="00C61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1033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Aljuwaybir, Aeshah</cp:lastModifiedBy>
  <cp:revision>2</cp:revision>
  <dcterms:created xsi:type="dcterms:W3CDTF">2020-02-11T02:27:00Z</dcterms:created>
  <dcterms:modified xsi:type="dcterms:W3CDTF">2020-02-11T04:22:00Z</dcterms:modified>
  <cp:category/>
</cp:coreProperties>
</file>