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Y="8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2301"/>
        <w:gridCol w:w="3199"/>
        <w:gridCol w:w="2354"/>
      </w:tblGrid>
      <w:tr w:rsidR="008E612F" w:rsidTr="00456271">
        <w:trPr>
          <w:trHeight w:val="918"/>
        </w:trPr>
        <w:tc>
          <w:tcPr>
            <w:tcW w:w="9349" w:type="dxa"/>
            <w:gridSpan w:val="4"/>
          </w:tcPr>
          <w:p w:rsidR="008E612F" w:rsidRPr="008E612F" w:rsidRDefault="008E612F" w:rsidP="008E612F">
            <w:pPr>
              <w:pStyle w:val="TableParagraph"/>
              <w:ind w:left="720"/>
              <w:jc w:val="center"/>
              <w:rPr>
                <w:rFonts w:ascii="Times New Roman"/>
                <w:b/>
                <w:sz w:val="32"/>
              </w:rPr>
            </w:pPr>
            <w:r w:rsidRPr="008E612F">
              <w:rPr>
                <w:rFonts w:ascii="Times New Roman"/>
                <w:b/>
                <w:sz w:val="52"/>
                <w:highlight w:val="yellow"/>
              </w:rPr>
              <w:t>Syllabus</w:t>
            </w:r>
          </w:p>
        </w:tc>
      </w:tr>
      <w:tr w:rsidR="00F4592B" w:rsidTr="008E612F">
        <w:trPr>
          <w:trHeight w:val="918"/>
        </w:trPr>
        <w:tc>
          <w:tcPr>
            <w:tcW w:w="1495" w:type="dxa"/>
          </w:tcPr>
          <w:p w:rsidR="00F4592B" w:rsidRDefault="00F4592B" w:rsidP="008E612F">
            <w:pPr>
              <w:pStyle w:val="TableParagraph"/>
              <w:spacing w:line="210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Date</w:t>
            </w:r>
          </w:p>
        </w:tc>
        <w:tc>
          <w:tcPr>
            <w:tcW w:w="2301" w:type="dxa"/>
          </w:tcPr>
          <w:p w:rsidR="00F4592B" w:rsidRDefault="00F4592B" w:rsidP="008E612F">
            <w:pPr>
              <w:pStyle w:val="TableParagraph"/>
              <w:spacing w:line="210" w:lineRule="exact"/>
              <w:ind w:left="10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Module/Topic</w:t>
            </w:r>
          </w:p>
        </w:tc>
        <w:tc>
          <w:tcPr>
            <w:tcW w:w="3199" w:type="dxa"/>
          </w:tcPr>
          <w:p w:rsidR="00F4592B" w:rsidRDefault="00F4592B" w:rsidP="008E612F">
            <w:pPr>
              <w:pStyle w:val="TableParagraph"/>
              <w:spacing w:line="210" w:lineRule="exact"/>
              <w:ind w:left="10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Assignment</w:t>
            </w:r>
          </w:p>
        </w:tc>
        <w:tc>
          <w:tcPr>
            <w:tcW w:w="2354" w:type="dxa"/>
          </w:tcPr>
          <w:p w:rsidR="00F4592B" w:rsidRDefault="00F4592B" w:rsidP="008E612F">
            <w:pPr>
              <w:pStyle w:val="TableParagraph"/>
              <w:spacing w:line="210" w:lineRule="exact"/>
              <w:ind w:left="10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Quizzes</w:t>
            </w:r>
          </w:p>
        </w:tc>
      </w:tr>
      <w:tr w:rsidR="00F4592B" w:rsidTr="008E612F">
        <w:trPr>
          <w:trHeight w:val="918"/>
        </w:trPr>
        <w:tc>
          <w:tcPr>
            <w:tcW w:w="1495" w:type="dxa"/>
          </w:tcPr>
          <w:p w:rsidR="00F4592B" w:rsidRDefault="00F4592B" w:rsidP="008E612F">
            <w:pPr>
              <w:pStyle w:val="TableParagraph"/>
              <w:ind w:left="0"/>
              <w:rPr>
                <w:rFonts w:ascii="Times New Roman"/>
              </w:rPr>
            </w:pPr>
          </w:p>
          <w:p w:rsidR="00F4592B" w:rsidRDefault="00F4592B" w:rsidP="008E612F">
            <w:pPr>
              <w:pStyle w:val="TableParagraph"/>
              <w:ind w:left="0"/>
              <w:rPr>
                <w:rFonts w:ascii="Times New Roman"/>
              </w:rPr>
            </w:pPr>
          </w:p>
          <w:p w:rsidR="00F4592B" w:rsidRDefault="00F4592B" w:rsidP="008E612F">
            <w:pPr>
              <w:pStyle w:val="TableParagraph"/>
              <w:spacing w:before="18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WEEK 1</w:t>
            </w:r>
          </w:p>
        </w:tc>
        <w:tc>
          <w:tcPr>
            <w:tcW w:w="2301" w:type="dxa"/>
          </w:tcPr>
          <w:p w:rsidR="00F4592B" w:rsidRDefault="00F4592B" w:rsidP="008E612F">
            <w:pPr>
              <w:pStyle w:val="TableParagraph"/>
              <w:ind w:left="108" w:right="12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Introduction to Nursing Research in an Evidence- Based Practice Environment;</w:t>
            </w:r>
          </w:p>
          <w:p w:rsidR="00F4592B" w:rsidRDefault="00F4592B" w:rsidP="008E612F">
            <w:pPr>
              <w:pStyle w:val="TableParagraph"/>
              <w:spacing w:before="2" w:line="23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Evidence-Based Nursing: Translating Research Evidence into Practice</w:t>
            </w:r>
          </w:p>
        </w:tc>
        <w:tc>
          <w:tcPr>
            <w:tcW w:w="3199" w:type="dxa"/>
          </w:tcPr>
          <w:p w:rsidR="00F4592B" w:rsidRDefault="00F4592B" w:rsidP="008E612F">
            <w:pPr>
              <w:pStyle w:val="TableParagraph"/>
              <w:ind w:left="0"/>
              <w:rPr>
                <w:rFonts w:ascii="Times New Roman"/>
              </w:rPr>
            </w:pPr>
          </w:p>
          <w:p w:rsidR="00F4592B" w:rsidRDefault="00F4592B" w:rsidP="008E612F">
            <w:pPr>
              <w:pStyle w:val="TableParagraph"/>
              <w:spacing w:before="10"/>
              <w:ind w:left="0"/>
              <w:rPr>
                <w:rFonts w:ascii="Times New Roman"/>
                <w:sz w:val="27"/>
              </w:rPr>
            </w:pPr>
          </w:p>
          <w:p w:rsidR="00F4592B" w:rsidRDefault="00F4592B" w:rsidP="008E612F">
            <w:pPr>
              <w:pStyle w:val="TableParagraph"/>
              <w:ind w:left="108" w:right="5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Read Chapter 1 &amp; 2 Discussion: post and discuss</w:t>
            </w:r>
          </w:p>
        </w:tc>
        <w:tc>
          <w:tcPr>
            <w:tcW w:w="2354" w:type="dxa"/>
          </w:tcPr>
          <w:p w:rsidR="00F4592B" w:rsidRDefault="00F4592B" w:rsidP="008E612F">
            <w:pPr>
              <w:pStyle w:val="TableParagraph"/>
              <w:ind w:left="0"/>
              <w:rPr>
                <w:rFonts w:ascii="Times New Roman"/>
              </w:rPr>
            </w:pPr>
          </w:p>
          <w:p w:rsidR="00F4592B" w:rsidRDefault="00F4592B" w:rsidP="008E612F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:rsidR="00F4592B" w:rsidRDefault="00F4592B" w:rsidP="008E612F">
            <w:pPr>
              <w:pStyle w:val="TableParagraph"/>
              <w:ind w:left="108" w:right="9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Quiz 1 Due First Academic Assignment</w:t>
            </w:r>
          </w:p>
        </w:tc>
      </w:tr>
      <w:tr w:rsidR="00F4592B" w:rsidTr="008E612F">
        <w:trPr>
          <w:trHeight w:val="918"/>
        </w:trPr>
        <w:tc>
          <w:tcPr>
            <w:tcW w:w="1495" w:type="dxa"/>
          </w:tcPr>
          <w:p w:rsidR="00F4592B" w:rsidRDefault="00F4592B" w:rsidP="008E612F">
            <w:pPr>
              <w:pStyle w:val="TableParagraph"/>
              <w:ind w:left="0"/>
              <w:rPr>
                <w:rFonts w:ascii="Times New Roman"/>
              </w:rPr>
            </w:pPr>
          </w:p>
          <w:p w:rsidR="00F4592B" w:rsidRDefault="00F4592B" w:rsidP="008E612F">
            <w:pPr>
              <w:pStyle w:val="TableParagraph"/>
              <w:spacing w:before="8"/>
              <w:ind w:left="0"/>
              <w:rPr>
                <w:rFonts w:ascii="Times New Roman"/>
                <w:sz w:val="27"/>
              </w:rPr>
            </w:pPr>
          </w:p>
          <w:p w:rsidR="00F4592B" w:rsidRDefault="00F4592B" w:rsidP="008E61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WEEK 2</w:t>
            </w:r>
          </w:p>
        </w:tc>
        <w:tc>
          <w:tcPr>
            <w:tcW w:w="2301" w:type="dxa"/>
          </w:tcPr>
          <w:p w:rsidR="00F4592B" w:rsidRDefault="00F4592B" w:rsidP="008E612F">
            <w:pPr>
              <w:pStyle w:val="TableParagraph"/>
              <w:ind w:left="108" w:right="12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Key Concepts and Steps in Qualitative and Quantitative Research </w:t>
            </w:r>
            <w:proofErr w:type="spellStart"/>
            <w:r>
              <w:rPr>
                <w:rFonts w:ascii="Times New Roman"/>
                <w:sz w:val="20"/>
              </w:rPr>
              <w:t>Research</w:t>
            </w:r>
            <w:proofErr w:type="spellEnd"/>
            <w:r>
              <w:rPr>
                <w:rFonts w:ascii="Times New Roman"/>
                <w:sz w:val="20"/>
              </w:rPr>
              <w:t xml:space="preserve"> Problems,</w:t>
            </w:r>
          </w:p>
          <w:p w:rsidR="00F4592B" w:rsidRDefault="00F4592B" w:rsidP="008E612F">
            <w:pPr>
              <w:pStyle w:val="TableParagraph"/>
              <w:spacing w:line="230" w:lineRule="exact"/>
              <w:ind w:left="108" w:right="1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Research Questions, and Hypothesis.</w:t>
            </w:r>
          </w:p>
        </w:tc>
        <w:tc>
          <w:tcPr>
            <w:tcW w:w="3199" w:type="dxa"/>
          </w:tcPr>
          <w:p w:rsidR="00F4592B" w:rsidRDefault="00F4592B" w:rsidP="008E612F">
            <w:pPr>
              <w:pStyle w:val="TableParagraph"/>
              <w:ind w:left="0"/>
              <w:rPr>
                <w:rFonts w:ascii="Times New Roman"/>
              </w:rPr>
            </w:pPr>
          </w:p>
          <w:p w:rsidR="00F4592B" w:rsidRDefault="00F4592B" w:rsidP="008E612F"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 w:rsidR="00F4592B" w:rsidRDefault="00F4592B" w:rsidP="008E612F">
            <w:pPr>
              <w:pStyle w:val="TableParagraph"/>
              <w:ind w:left="108" w:right="5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Read Chapter 3 &amp; 4 Discussion: post ad discuss</w:t>
            </w:r>
          </w:p>
        </w:tc>
        <w:tc>
          <w:tcPr>
            <w:tcW w:w="2354" w:type="dxa"/>
          </w:tcPr>
          <w:p w:rsidR="00F4592B" w:rsidRDefault="00F4592B" w:rsidP="008E612F">
            <w:pPr>
              <w:pStyle w:val="TableParagraph"/>
              <w:ind w:left="0"/>
              <w:rPr>
                <w:rFonts w:ascii="Times New Roman"/>
              </w:rPr>
            </w:pPr>
          </w:p>
          <w:p w:rsidR="00F4592B" w:rsidRDefault="00F4592B" w:rsidP="008E612F">
            <w:pPr>
              <w:pStyle w:val="TableParagraph"/>
              <w:spacing w:before="8"/>
              <w:ind w:left="0"/>
              <w:rPr>
                <w:rFonts w:ascii="Times New Roman"/>
                <w:sz w:val="27"/>
              </w:rPr>
            </w:pPr>
          </w:p>
          <w:p w:rsidR="00F4592B" w:rsidRDefault="00F4592B" w:rsidP="008E612F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Quiz 2 Due</w:t>
            </w:r>
          </w:p>
        </w:tc>
      </w:tr>
      <w:tr w:rsidR="00F4592B" w:rsidTr="008E612F">
        <w:trPr>
          <w:trHeight w:val="918"/>
        </w:trPr>
        <w:tc>
          <w:tcPr>
            <w:tcW w:w="1495" w:type="dxa"/>
          </w:tcPr>
          <w:p w:rsidR="00F4592B" w:rsidRDefault="00F4592B" w:rsidP="008E612F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  <w:p w:rsidR="00F4592B" w:rsidRDefault="00F4592B" w:rsidP="008E612F">
            <w:pPr>
              <w:pStyle w:val="TableParagraph"/>
              <w:spacing w:before="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WEEK 3</w:t>
            </w:r>
          </w:p>
        </w:tc>
        <w:tc>
          <w:tcPr>
            <w:tcW w:w="2301" w:type="dxa"/>
          </w:tcPr>
          <w:p w:rsidR="00F4592B" w:rsidRDefault="00F4592B" w:rsidP="008E612F">
            <w:pPr>
              <w:pStyle w:val="TableParagraph"/>
              <w:ind w:left="108" w:right="1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Literature review: Finding and Critique</w:t>
            </w:r>
          </w:p>
          <w:p w:rsidR="00F4592B" w:rsidRDefault="00F4592B" w:rsidP="008E612F">
            <w:pPr>
              <w:pStyle w:val="TableParagraph"/>
              <w:spacing w:before="5" w:line="228" w:lineRule="exact"/>
              <w:ind w:left="108" w:righ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Evidence. Theoretical Frameworks</w:t>
            </w:r>
          </w:p>
        </w:tc>
        <w:tc>
          <w:tcPr>
            <w:tcW w:w="3199" w:type="dxa"/>
          </w:tcPr>
          <w:p w:rsidR="00F4592B" w:rsidRDefault="00F4592B" w:rsidP="008E612F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  <w:p w:rsidR="00F4592B" w:rsidRDefault="00F4592B" w:rsidP="008E612F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Read Chapter 5 &amp; 6</w:t>
            </w:r>
          </w:p>
        </w:tc>
        <w:tc>
          <w:tcPr>
            <w:tcW w:w="2354" w:type="dxa"/>
          </w:tcPr>
          <w:p w:rsidR="00F4592B" w:rsidRDefault="00F4592B" w:rsidP="008E612F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  <w:p w:rsidR="00F4592B" w:rsidRDefault="00F4592B" w:rsidP="008E612F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Quiz 3 Due</w:t>
            </w:r>
          </w:p>
        </w:tc>
      </w:tr>
      <w:tr w:rsidR="00F4592B" w:rsidTr="008E612F">
        <w:trPr>
          <w:trHeight w:val="688"/>
        </w:trPr>
        <w:tc>
          <w:tcPr>
            <w:tcW w:w="1495" w:type="dxa"/>
          </w:tcPr>
          <w:p w:rsidR="00F4592B" w:rsidRDefault="00F4592B" w:rsidP="008E612F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:rsidR="00F4592B" w:rsidRDefault="00F4592B" w:rsidP="008E61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WEEK 4</w:t>
            </w:r>
          </w:p>
        </w:tc>
        <w:tc>
          <w:tcPr>
            <w:tcW w:w="2301" w:type="dxa"/>
          </w:tcPr>
          <w:p w:rsidR="00F4592B" w:rsidRDefault="00F4592B" w:rsidP="008E612F">
            <w:pPr>
              <w:pStyle w:val="TableParagraph"/>
              <w:spacing w:before="1" w:line="230" w:lineRule="exact"/>
              <w:ind w:left="108" w:right="12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Ethics in Nursing Research &amp; Planning a Nursing Study</w:t>
            </w:r>
          </w:p>
        </w:tc>
        <w:tc>
          <w:tcPr>
            <w:tcW w:w="3199" w:type="dxa"/>
          </w:tcPr>
          <w:p w:rsidR="00F4592B" w:rsidRDefault="00F4592B" w:rsidP="008E612F">
            <w:pPr>
              <w:pStyle w:val="TableParagraph"/>
              <w:spacing w:before="113"/>
              <w:ind w:left="108" w:right="5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Read Chapter 7 &amp; 8 Discussion: post and discuss</w:t>
            </w:r>
          </w:p>
        </w:tc>
        <w:tc>
          <w:tcPr>
            <w:tcW w:w="2354" w:type="dxa"/>
          </w:tcPr>
          <w:p w:rsidR="00F4592B" w:rsidRDefault="00F4592B" w:rsidP="008E612F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:rsidR="00F4592B" w:rsidRDefault="00F4592B" w:rsidP="008E612F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Quiz 4 Due</w:t>
            </w:r>
          </w:p>
        </w:tc>
      </w:tr>
      <w:tr w:rsidR="00F4592B" w:rsidTr="008E612F">
        <w:trPr>
          <w:trHeight w:val="919"/>
        </w:trPr>
        <w:tc>
          <w:tcPr>
            <w:tcW w:w="1495" w:type="dxa"/>
          </w:tcPr>
          <w:p w:rsidR="00F4592B" w:rsidRDefault="00F4592B" w:rsidP="008E612F">
            <w:pPr>
              <w:pStyle w:val="TableParagraph"/>
              <w:spacing w:before="10"/>
              <w:ind w:left="0"/>
              <w:rPr>
                <w:rFonts w:ascii="Times New Roman"/>
                <w:sz w:val="29"/>
              </w:rPr>
            </w:pPr>
          </w:p>
          <w:p w:rsidR="00F4592B" w:rsidRDefault="00F4592B" w:rsidP="008E61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WEEK 5</w:t>
            </w:r>
          </w:p>
        </w:tc>
        <w:tc>
          <w:tcPr>
            <w:tcW w:w="2301" w:type="dxa"/>
          </w:tcPr>
          <w:p w:rsidR="00F4592B" w:rsidRDefault="00F4592B" w:rsidP="008E612F">
            <w:pPr>
              <w:pStyle w:val="TableParagraph"/>
              <w:spacing w:line="230" w:lineRule="exact"/>
              <w:ind w:left="108" w:right="26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Quantitative Research Design. Rigor and Validity in Quantitative Research.</w:t>
            </w:r>
          </w:p>
        </w:tc>
        <w:tc>
          <w:tcPr>
            <w:tcW w:w="3199" w:type="dxa"/>
          </w:tcPr>
          <w:p w:rsidR="00F4592B" w:rsidRDefault="00F4592B" w:rsidP="008E612F">
            <w:pPr>
              <w:pStyle w:val="TableParagraph"/>
              <w:spacing w:before="10"/>
              <w:ind w:left="0"/>
              <w:rPr>
                <w:rFonts w:ascii="Times New Roman"/>
                <w:sz w:val="29"/>
              </w:rPr>
            </w:pPr>
          </w:p>
          <w:p w:rsidR="00F4592B" w:rsidRDefault="00F4592B" w:rsidP="008E612F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Read Chapter 9 &amp; 10</w:t>
            </w:r>
          </w:p>
        </w:tc>
        <w:tc>
          <w:tcPr>
            <w:tcW w:w="2354" w:type="dxa"/>
          </w:tcPr>
          <w:p w:rsidR="00F4592B" w:rsidRDefault="00F4592B" w:rsidP="008E612F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:rsidR="00F4592B" w:rsidRDefault="00F4592B" w:rsidP="008E612F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Quiz 5 Due</w:t>
            </w:r>
          </w:p>
          <w:p w:rsidR="00F4592B" w:rsidRDefault="00F4592B" w:rsidP="008E612F">
            <w:pPr>
              <w:pStyle w:val="TableParagraph"/>
              <w:ind w:left="10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shd w:val="clear" w:color="auto" w:fill="FFFF00"/>
              </w:rPr>
              <w:t>Library assignment due</w:t>
            </w:r>
          </w:p>
        </w:tc>
      </w:tr>
      <w:tr w:rsidR="00F4592B" w:rsidTr="008E612F">
        <w:trPr>
          <w:trHeight w:val="917"/>
        </w:trPr>
        <w:tc>
          <w:tcPr>
            <w:tcW w:w="1495" w:type="dxa"/>
          </w:tcPr>
          <w:p w:rsidR="00F4592B" w:rsidRDefault="00F4592B" w:rsidP="008E612F">
            <w:pPr>
              <w:pStyle w:val="TableParagraph"/>
              <w:spacing w:before="8"/>
              <w:ind w:left="0"/>
              <w:rPr>
                <w:rFonts w:ascii="Times New Roman"/>
                <w:sz w:val="29"/>
              </w:rPr>
            </w:pPr>
          </w:p>
          <w:p w:rsidR="00F4592B" w:rsidRDefault="00F4592B" w:rsidP="008E612F">
            <w:pPr>
              <w:pStyle w:val="TableParagraph"/>
              <w:spacing w:before="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WEEK 6</w:t>
            </w:r>
          </w:p>
        </w:tc>
        <w:tc>
          <w:tcPr>
            <w:tcW w:w="2301" w:type="dxa"/>
          </w:tcPr>
          <w:p w:rsidR="00F4592B" w:rsidRDefault="00F4592B" w:rsidP="008E612F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Specific Types of Quantitative Research &amp; Sampling in Quantitative</w:t>
            </w:r>
          </w:p>
          <w:p w:rsidR="00F4592B" w:rsidRDefault="00F4592B" w:rsidP="008E612F">
            <w:pPr>
              <w:pStyle w:val="TableParagraph"/>
              <w:spacing w:line="209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Research.</w:t>
            </w:r>
          </w:p>
        </w:tc>
        <w:tc>
          <w:tcPr>
            <w:tcW w:w="3199" w:type="dxa"/>
          </w:tcPr>
          <w:p w:rsidR="00F4592B" w:rsidRDefault="00F4592B" w:rsidP="008E612F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:rsidR="00F4592B" w:rsidRDefault="00F4592B" w:rsidP="008E612F">
            <w:pPr>
              <w:pStyle w:val="TableParagraph"/>
              <w:ind w:left="108" w:right="5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Read Chapter 11 &amp; 12 Discussion: post and discuss</w:t>
            </w:r>
          </w:p>
        </w:tc>
        <w:tc>
          <w:tcPr>
            <w:tcW w:w="2354" w:type="dxa"/>
          </w:tcPr>
          <w:p w:rsidR="00F4592B" w:rsidRDefault="00F4592B" w:rsidP="008E612F">
            <w:pPr>
              <w:pStyle w:val="TableParagraph"/>
              <w:spacing w:before="8"/>
              <w:ind w:left="0"/>
              <w:rPr>
                <w:rFonts w:ascii="Times New Roman"/>
                <w:sz w:val="29"/>
              </w:rPr>
            </w:pPr>
          </w:p>
          <w:p w:rsidR="00F4592B" w:rsidRDefault="00F4592B" w:rsidP="008E612F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Quiz 6 Due</w:t>
            </w:r>
          </w:p>
        </w:tc>
      </w:tr>
      <w:tr w:rsidR="00F4592B" w:rsidTr="008E612F">
        <w:trPr>
          <w:trHeight w:val="921"/>
        </w:trPr>
        <w:tc>
          <w:tcPr>
            <w:tcW w:w="1495" w:type="dxa"/>
          </w:tcPr>
          <w:p w:rsidR="00F4592B" w:rsidRDefault="00F4592B" w:rsidP="008E612F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  <w:p w:rsidR="00F4592B" w:rsidRDefault="00F4592B" w:rsidP="008E612F">
            <w:pPr>
              <w:pStyle w:val="TableParagraph"/>
              <w:spacing w:before="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WEEK 7</w:t>
            </w:r>
          </w:p>
        </w:tc>
        <w:tc>
          <w:tcPr>
            <w:tcW w:w="2301" w:type="dxa"/>
          </w:tcPr>
          <w:p w:rsidR="00F4592B" w:rsidRDefault="00F4592B" w:rsidP="008E612F">
            <w:pPr>
              <w:pStyle w:val="TableParagraph"/>
              <w:spacing w:line="230" w:lineRule="atLeast"/>
              <w:ind w:left="108" w:right="18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Data Collection in Quantitative Research &amp; Measurements and Data Quality</w:t>
            </w:r>
          </w:p>
        </w:tc>
        <w:tc>
          <w:tcPr>
            <w:tcW w:w="3199" w:type="dxa"/>
          </w:tcPr>
          <w:p w:rsidR="00F4592B" w:rsidRDefault="00F4592B" w:rsidP="008E612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4592B" w:rsidRDefault="00F4592B" w:rsidP="008E612F">
            <w:pPr>
              <w:pStyle w:val="TableParagraph"/>
              <w:ind w:left="108" w:right="11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Read Chapter 13 &amp; 14 Library assignment due</w:t>
            </w:r>
          </w:p>
        </w:tc>
        <w:tc>
          <w:tcPr>
            <w:tcW w:w="2354" w:type="dxa"/>
          </w:tcPr>
          <w:p w:rsidR="00F4592B" w:rsidRDefault="00F4592B" w:rsidP="008E612F">
            <w:pPr>
              <w:pStyle w:val="TableParagraph"/>
              <w:spacing w:before="1"/>
              <w:ind w:left="0"/>
              <w:rPr>
                <w:rFonts w:ascii="Times New Roman"/>
                <w:sz w:val="30"/>
              </w:rPr>
            </w:pPr>
          </w:p>
          <w:p w:rsidR="00F4592B" w:rsidRDefault="00F4592B" w:rsidP="008E612F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Quiz 7 Due</w:t>
            </w:r>
          </w:p>
        </w:tc>
      </w:tr>
      <w:tr w:rsidR="00F4592B" w:rsidTr="008E612F">
        <w:trPr>
          <w:trHeight w:val="688"/>
        </w:trPr>
        <w:tc>
          <w:tcPr>
            <w:tcW w:w="1495" w:type="dxa"/>
          </w:tcPr>
          <w:p w:rsidR="00F4592B" w:rsidRDefault="00F4592B" w:rsidP="008E612F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:rsidR="00F4592B" w:rsidRDefault="00F4592B" w:rsidP="008E61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WEEK 8</w:t>
            </w:r>
          </w:p>
        </w:tc>
        <w:tc>
          <w:tcPr>
            <w:tcW w:w="2301" w:type="dxa"/>
          </w:tcPr>
          <w:p w:rsidR="00F4592B" w:rsidRDefault="00F4592B" w:rsidP="008E612F">
            <w:pPr>
              <w:pStyle w:val="TableParagraph"/>
              <w:ind w:left="108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Developing and Testing Self-Report Scales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</w:p>
          <w:p w:rsidR="00F4592B" w:rsidRDefault="00F4592B" w:rsidP="008E612F">
            <w:pPr>
              <w:pStyle w:val="TableParagraph"/>
              <w:spacing w:line="208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Descriptive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Statistics</w:t>
            </w:r>
          </w:p>
        </w:tc>
        <w:tc>
          <w:tcPr>
            <w:tcW w:w="3199" w:type="dxa"/>
          </w:tcPr>
          <w:p w:rsidR="00F4592B" w:rsidRDefault="00F4592B" w:rsidP="008E612F">
            <w:pPr>
              <w:pStyle w:val="TableParagraph"/>
              <w:spacing w:before="113"/>
              <w:ind w:left="108" w:right="5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Read Chapter 15 &amp; 16 Discussion: post and discuss</w:t>
            </w:r>
          </w:p>
        </w:tc>
        <w:tc>
          <w:tcPr>
            <w:tcW w:w="2354" w:type="dxa"/>
          </w:tcPr>
          <w:p w:rsidR="00F4592B" w:rsidRDefault="00F4592B" w:rsidP="008E612F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:rsidR="00F4592B" w:rsidRDefault="00F4592B" w:rsidP="008E612F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Quiz 8 Due</w:t>
            </w:r>
          </w:p>
        </w:tc>
      </w:tr>
      <w:tr w:rsidR="00F4592B" w:rsidTr="008E612F">
        <w:trPr>
          <w:trHeight w:val="637"/>
        </w:trPr>
        <w:tc>
          <w:tcPr>
            <w:tcW w:w="1495" w:type="dxa"/>
          </w:tcPr>
          <w:p w:rsidR="00F4592B" w:rsidRDefault="00F4592B" w:rsidP="008E612F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:rsidR="00F4592B" w:rsidRDefault="00F4592B" w:rsidP="008E61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WEEK 9</w:t>
            </w:r>
          </w:p>
        </w:tc>
        <w:tc>
          <w:tcPr>
            <w:tcW w:w="2301" w:type="dxa"/>
          </w:tcPr>
          <w:p w:rsidR="00F4592B" w:rsidRDefault="00F4592B" w:rsidP="008E612F">
            <w:pPr>
              <w:pStyle w:val="TableParagraph"/>
              <w:spacing w:before="89"/>
              <w:ind w:right="3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Inferential Statistics &amp; Multivariable Statistics</w:t>
            </w:r>
          </w:p>
        </w:tc>
        <w:tc>
          <w:tcPr>
            <w:tcW w:w="3199" w:type="dxa"/>
          </w:tcPr>
          <w:p w:rsidR="00F4592B" w:rsidRDefault="00F4592B" w:rsidP="008E612F">
            <w:pPr>
              <w:pStyle w:val="TableParagraph"/>
              <w:spacing w:before="89"/>
              <w:ind w:left="108" w:right="5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Read Chapter 17 &amp; 18 Discussion: post and discuss</w:t>
            </w:r>
          </w:p>
        </w:tc>
        <w:tc>
          <w:tcPr>
            <w:tcW w:w="2354" w:type="dxa"/>
          </w:tcPr>
          <w:p w:rsidR="00F4592B" w:rsidRDefault="00F4592B" w:rsidP="008E612F">
            <w:pPr>
              <w:pStyle w:val="TableParagraph"/>
              <w:spacing w:before="89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Quiz 9 Due</w:t>
            </w:r>
          </w:p>
          <w:p w:rsidR="00F4592B" w:rsidRDefault="00F4592B" w:rsidP="008E612F">
            <w:pPr>
              <w:pStyle w:val="TableParagraph"/>
              <w:ind w:left="10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shd w:val="clear" w:color="auto" w:fill="FFFF00"/>
              </w:rPr>
              <w:t>Poster Presentation Due</w:t>
            </w:r>
          </w:p>
        </w:tc>
      </w:tr>
      <w:tr w:rsidR="00F4592B" w:rsidTr="008E612F">
        <w:trPr>
          <w:trHeight w:val="1149"/>
        </w:trPr>
        <w:tc>
          <w:tcPr>
            <w:tcW w:w="1495" w:type="dxa"/>
          </w:tcPr>
          <w:p w:rsidR="00F4592B" w:rsidRDefault="00F4592B" w:rsidP="008E612F">
            <w:pPr>
              <w:pStyle w:val="TableParagraph"/>
              <w:ind w:left="0"/>
              <w:rPr>
                <w:rFonts w:ascii="Times New Roman"/>
              </w:rPr>
            </w:pPr>
          </w:p>
          <w:p w:rsidR="00F4592B" w:rsidRDefault="00F4592B" w:rsidP="008E612F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:rsidR="00F4592B" w:rsidRDefault="00F4592B" w:rsidP="008E61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WEEK 10</w:t>
            </w:r>
          </w:p>
        </w:tc>
        <w:tc>
          <w:tcPr>
            <w:tcW w:w="2301" w:type="dxa"/>
          </w:tcPr>
          <w:p w:rsidR="00F4592B" w:rsidRDefault="00F4592B" w:rsidP="008E612F">
            <w:pPr>
              <w:pStyle w:val="TableParagraph"/>
              <w:ind w:left="108" w:right="150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Processes of Quantitative Data Analysis &amp; Clinical Significance and</w:t>
            </w:r>
          </w:p>
          <w:p w:rsidR="00F4592B" w:rsidRDefault="00F4592B" w:rsidP="008E612F">
            <w:pPr>
              <w:pStyle w:val="TableParagraph"/>
              <w:spacing w:before="6" w:line="228" w:lineRule="exact"/>
              <w:ind w:left="108" w:right="410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Interpretation of Quantitative Research</w:t>
            </w:r>
          </w:p>
        </w:tc>
        <w:tc>
          <w:tcPr>
            <w:tcW w:w="3199" w:type="dxa"/>
          </w:tcPr>
          <w:p w:rsidR="00F4592B" w:rsidRDefault="00F4592B" w:rsidP="008E612F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  <w:p w:rsidR="00F4592B" w:rsidRDefault="00F4592B" w:rsidP="008E612F">
            <w:pPr>
              <w:pStyle w:val="TableParagraph"/>
              <w:spacing w:before="1"/>
              <w:ind w:left="108" w:right="5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Read Chapter 19 &amp; </w:t>
            </w:r>
            <w:proofErr w:type="spellStart"/>
            <w:r>
              <w:rPr>
                <w:rFonts w:ascii="Times New Roman"/>
                <w:sz w:val="20"/>
              </w:rPr>
              <w:t>Ch</w:t>
            </w:r>
            <w:proofErr w:type="spellEnd"/>
            <w:r>
              <w:rPr>
                <w:rFonts w:ascii="Times New Roman"/>
                <w:sz w:val="20"/>
              </w:rPr>
              <w:t xml:space="preserve"> 20 Discussion: post and discuss</w:t>
            </w:r>
          </w:p>
        </w:tc>
        <w:tc>
          <w:tcPr>
            <w:tcW w:w="2354" w:type="dxa"/>
          </w:tcPr>
          <w:p w:rsidR="00F4592B" w:rsidRDefault="00F4592B" w:rsidP="008E612F">
            <w:pPr>
              <w:pStyle w:val="TableParagraph"/>
              <w:ind w:left="0"/>
              <w:rPr>
                <w:rFonts w:ascii="Times New Roman"/>
              </w:rPr>
            </w:pPr>
          </w:p>
          <w:p w:rsidR="00F4592B" w:rsidRDefault="00F4592B" w:rsidP="008E612F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:rsidR="00F4592B" w:rsidRDefault="00F4592B" w:rsidP="008E612F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Quiz 10 Due</w:t>
            </w:r>
          </w:p>
        </w:tc>
      </w:tr>
      <w:tr w:rsidR="00F4592B" w:rsidTr="008E612F">
        <w:trPr>
          <w:trHeight w:val="1378"/>
        </w:trPr>
        <w:tc>
          <w:tcPr>
            <w:tcW w:w="1495" w:type="dxa"/>
          </w:tcPr>
          <w:p w:rsidR="00F4592B" w:rsidRDefault="00F4592B" w:rsidP="008E612F">
            <w:pPr>
              <w:pStyle w:val="TableParagraph"/>
              <w:ind w:left="0"/>
              <w:rPr>
                <w:rFonts w:ascii="Times New Roman"/>
              </w:rPr>
            </w:pPr>
          </w:p>
          <w:p w:rsidR="00F4592B" w:rsidRDefault="00F4592B" w:rsidP="008E612F">
            <w:pPr>
              <w:pStyle w:val="TableParagraph"/>
              <w:spacing w:before="10"/>
              <w:ind w:left="0"/>
              <w:rPr>
                <w:rFonts w:ascii="Times New Roman"/>
                <w:sz w:val="27"/>
              </w:rPr>
            </w:pPr>
          </w:p>
          <w:p w:rsidR="00F4592B" w:rsidRDefault="00F4592B" w:rsidP="008E61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WEEK 11</w:t>
            </w:r>
          </w:p>
        </w:tc>
        <w:tc>
          <w:tcPr>
            <w:tcW w:w="2301" w:type="dxa"/>
          </w:tcPr>
          <w:p w:rsidR="00F4592B" w:rsidRDefault="00F4592B" w:rsidP="008E612F">
            <w:pPr>
              <w:pStyle w:val="TableParagraph"/>
              <w:ind w:right="2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Qualitative Research Design and Approaches, Sampling in Qualitative Research &amp; Data</w:t>
            </w:r>
          </w:p>
          <w:p w:rsidR="00F4592B" w:rsidRDefault="00F4592B" w:rsidP="008E612F">
            <w:pPr>
              <w:pStyle w:val="TableParagraph"/>
              <w:spacing w:line="230" w:lineRule="atLeas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Collection in Qualitative Research</w:t>
            </w:r>
          </w:p>
        </w:tc>
        <w:tc>
          <w:tcPr>
            <w:tcW w:w="3199" w:type="dxa"/>
          </w:tcPr>
          <w:p w:rsidR="00F4592B" w:rsidRDefault="00F4592B" w:rsidP="008E612F">
            <w:pPr>
              <w:pStyle w:val="TableParagraph"/>
              <w:ind w:left="0"/>
              <w:rPr>
                <w:rFonts w:ascii="Times New Roman"/>
              </w:rPr>
            </w:pPr>
          </w:p>
          <w:p w:rsidR="00F4592B" w:rsidRDefault="00F4592B" w:rsidP="008E612F"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 w:rsidR="00F4592B" w:rsidRDefault="00F4592B" w:rsidP="008E612F">
            <w:pPr>
              <w:pStyle w:val="TableParagraph"/>
              <w:spacing w:before="1"/>
              <w:ind w:left="108" w:right="5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Read Chapter 21, 22, &amp; 23 Discussion: post and discuss</w:t>
            </w:r>
          </w:p>
        </w:tc>
        <w:tc>
          <w:tcPr>
            <w:tcW w:w="2354" w:type="dxa"/>
          </w:tcPr>
          <w:p w:rsidR="00F4592B" w:rsidRDefault="00F4592B" w:rsidP="008E612F">
            <w:pPr>
              <w:pStyle w:val="TableParagraph"/>
              <w:ind w:left="0"/>
              <w:rPr>
                <w:rFonts w:ascii="Times New Roman"/>
              </w:rPr>
            </w:pPr>
          </w:p>
          <w:p w:rsidR="00F4592B" w:rsidRDefault="00F4592B" w:rsidP="008E612F">
            <w:pPr>
              <w:pStyle w:val="TableParagraph"/>
              <w:spacing w:before="10"/>
              <w:ind w:left="0"/>
              <w:rPr>
                <w:rFonts w:ascii="Times New Roman"/>
                <w:sz w:val="27"/>
              </w:rPr>
            </w:pPr>
          </w:p>
          <w:p w:rsidR="00F4592B" w:rsidRDefault="00F4592B" w:rsidP="008E612F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Quiz 11 Due</w:t>
            </w:r>
          </w:p>
        </w:tc>
      </w:tr>
      <w:tr w:rsidR="00F4592B" w:rsidTr="008E612F">
        <w:trPr>
          <w:trHeight w:val="1378"/>
        </w:trPr>
        <w:tc>
          <w:tcPr>
            <w:tcW w:w="1495" w:type="dxa"/>
          </w:tcPr>
          <w:p w:rsidR="00F4592B" w:rsidRDefault="00F4592B" w:rsidP="008E612F">
            <w:pPr>
              <w:pStyle w:val="TableParagraph"/>
              <w:ind w:left="0"/>
              <w:rPr>
                <w:rFonts w:ascii="Times New Roman"/>
              </w:rPr>
            </w:pPr>
          </w:p>
          <w:p w:rsidR="00F4592B" w:rsidRDefault="00F4592B" w:rsidP="008E612F">
            <w:pPr>
              <w:pStyle w:val="TableParagraph"/>
              <w:spacing w:before="9"/>
              <w:ind w:left="0"/>
              <w:rPr>
                <w:rFonts w:ascii="Times New Roman"/>
                <w:sz w:val="27"/>
              </w:rPr>
            </w:pPr>
          </w:p>
          <w:p w:rsidR="00F4592B" w:rsidRDefault="00F4592B" w:rsidP="008E61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WEEK 12</w:t>
            </w:r>
          </w:p>
        </w:tc>
        <w:tc>
          <w:tcPr>
            <w:tcW w:w="2301" w:type="dxa"/>
          </w:tcPr>
          <w:p w:rsidR="00F4592B" w:rsidRDefault="00F4592B" w:rsidP="008E612F">
            <w:pPr>
              <w:pStyle w:val="TableParagraph"/>
              <w:ind w:left="108" w:right="1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Qualitative Data Analysis, Trustworthiness and integrity in Qualitative Research &amp; Basics of</w:t>
            </w:r>
          </w:p>
          <w:p w:rsidR="00F4592B" w:rsidRDefault="00F4592B" w:rsidP="008E612F">
            <w:pPr>
              <w:pStyle w:val="TableParagraph"/>
              <w:spacing w:line="209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Mixed Methods Research</w:t>
            </w:r>
          </w:p>
        </w:tc>
        <w:tc>
          <w:tcPr>
            <w:tcW w:w="3199" w:type="dxa"/>
          </w:tcPr>
          <w:p w:rsidR="00F4592B" w:rsidRDefault="00F4592B" w:rsidP="008E612F">
            <w:pPr>
              <w:pStyle w:val="TableParagraph"/>
              <w:ind w:left="0"/>
              <w:rPr>
                <w:rFonts w:ascii="Times New Roman"/>
              </w:rPr>
            </w:pPr>
          </w:p>
          <w:p w:rsidR="00F4592B" w:rsidRDefault="00F4592B" w:rsidP="008E612F"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 w:rsidR="00F4592B" w:rsidRDefault="00F4592B" w:rsidP="008E612F">
            <w:pPr>
              <w:pStyle w:val="TableParagraph"/>
              <w:ind w:left="108" w:right="5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Read Chapter 24, 25, &amp; 26 Discussion: post and discuss</w:t>
            </w:r>
          </w:p>
        </w:tc>
        <w:tc>
          <w:tcPr>
            <w:tcW w:w="2354" w:type="dxa"/>
          </w:tcPr>
          <w:p w:rsidR="00F4592B" w:rsidRDefault="00F4592B" w:rsidP="008E612F">
            <w:pPr>
              <w:pStyle w:val="TableParagraph"/>
              <w:ind w:left="0"/>
              <w:rPr>
                <w:rFonts w:ascii="Times New Roman"/>
              </w:rPr>
            </w:pPr>
          </w:p>
          <w:p w:rsidR="00F4592B" w:rsidRDefault="00F4592B" w:rsidP="008E612F">
            <w:pPr>
              <w:pStyle w:val="TableParagraph"/>
              <w:spacing w:before="9"/>
              <w:ind w:left="0"/>
              <w:rPr>
                <w:rFonts w:ascii="Times New Roman"/>
                <w:sz w:val="27"/>
              </w:rPr>
            </w:pPr>
          </w:p>
          <w:p w:rsidR="00F4592B" w:rsidRDefault="00F4592B" w:rsidP="008E612F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Quiz 12 Due</w:t>
            </w:r>
          </w:p>
        </w:tc>
      </w:tr>
      <w:tr w:rsidR="00F4592B" w:rsidTr="008E612F">
        <w:trPr>
          <w:trHeight w:val="918"/>
        </w:trPr>
        <w:tc>
          <w:tcPr>
            <w:tcW w:w="1495" w:type="dxa"/>
          </w:tcPr>
          <w:p w:rsidR="00F4592B" w:rsidRDefault="00F4592B" w:rsidP="008E612F">
            <w:pPr>
              <w:pStyle w:val="TableParagraph"/>
              <w:spacing w:before="10"/>
              <w:ind w:left="0"/>
              <w:rPr>
                <w:rFonts w:ascii="Times New Roman"/>
                <w:sz w:val="29"/>
              </w:rPr>
            </w:pPr>
          </w:p>
          <w:p w:rsidR="00F4592B" w:rsidRDefault="00F4592B" w:rsidP="008E61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WEEK 13</w:t>
            </w:r>
          </w:p>
        </w:tc>
        <w:tc>
          <w:tcPr>
            <w:tcW w:w="2301" w:type="dxa"/>
          </w:tcPr>
          <w:p w:rsidR="00F4592B" w:rsidRDefault="00F4592B" w:rsidP="008E612F">
            <w:pPr>
              <w:pStyle w:val="TableParagraph"/>
              <w:ind w:left="108" w:right="2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Developing Complex Nursing Interventions &amp; Feasibility Assessments</w:t>
            </w:r>
          </w:p>
          <w:p w:rsidR="00F4592B" w:rsidRDefault="00F4592B" w:rsidP="008E612F">
            <w:pPr>
              <w:pStyle w:val="TableParagraph"/>
              <w:spacing w:line="209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and Pilot Tests</w:t>
            </w:r>
          </w:p>
        </w:tc>
        <w:tc>
          <w:tcPr>
            <w:tcW w:w="3199" w:type="dxa"/>
          </w:tcPr>
          <w:p w:rsidR="00F4592B" w:rsidRDefault="00F4592B" w:rsidP="008E612F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:rsidR="00F4592B" w:rsidRDefault="00F4592B" w:rsidP="008E612F">
            <w:pPr>
              <w:pStyle w:val="TableParagraph"/>
              <w:spacing w:before="1"/>
              <w:ind w:left="108" w:right="8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Read Chapter 27 &amp; 28 Poster Presentation is Due</w:t>
            </w:r>
          </w:p>
        </w:tc>
        <w:tc>
          <w:tcPr>
            <w:tcW w:w="2354" w:type="dxa"/>
          </w:tcPr>
          <w:p w:rsidR="00F4592B" w:rsidRDefault="00F4592B" w:rsidP="008E612F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:rsidR="00F4592B" w:rsidRDefault="00F4592B" w:rsidP="008E612F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Quiz 13 Due</w:t>
            </w:r>
          </w:p>
        </w:tc>
      </w:tr>
      <w:tr w:rsidR="00F4592B" w:rsidTr="008E612F">
        <w:trPr>
          <w:trHeight w:val="638"/>
        </w:trPr>
        <w:tc>
          <w:tcPr>
            <w:tcW w:w="1495" w:type="dxa"/>
          </w:tcPr>
          <w:p w:rsidR="00F4592B" w:rsidRDefault="00F4592B" w:rsidP="008E612F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:rsidR="00F4592B" w:rsidRDefault="00F4592B" w:rsidP="008E612F">
            <w:pPr>
              <w:pStyle w:val="TableParagraph"/>
              <w:spacing w:before="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WEEK 14</w:t>
            </w:r>
          </w:p>
        </w:tc>
        <w:tc>
          <w:tcPr>
            <w:tcW w:w="2301" w:type="dxa"/>
          </w:tcPr>
          <w:p w:rsidR="00F4592B" w:rsidRDefault="00F4592B" w:rsidP="008E612F">
            <w:pPr>
              <w:pStyle w:val="TableParagraph"/>
              <w:spacing w:before="89"/>
              <w:ind w:right="3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Systematic Reviews of Research Evidence</w:t>
            </w:r>
          </w:p>
        </w:tc>
        <w:tc>
          <w:tcPr>
            <w:tcW w:w="3199" w:type="dxa"/>
          </w:tcPr>
          <w:p w:rsidR="00F4592B" w:rsidRDefault="00F4592B" w:rsidP="008E612F">
            <w:pPr>
              <w:pStyle w:val="TableParagraph"/>
              <w:spacing w:before="89"/>
              <w:ind w:left="108" w:right="79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Read Chapter 29 Discussion: post and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discuss</w:t>
            </w:r>
          </w:p>
        </w:tc>
        <w:tc>
          <w:tcPr>
            <w:tcW w:w="2354" w:type="dxa"/>
          </w:tcPr>
          <w:p w:rsidR="00F4592B" w:rsidRDefault="00F4592B" w:rsidP="008E612F"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 w:rsidR="00F4592B" w:rsidRDefault="00F4592B" w:rsidP="008E612F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Quiz 14 Due</w:t>
            </w:r>
          </w:p>
        </w:tc>
      </w:tr>
      <w:tr w:rsidR="00F4592B" w:rsidTr="008E612F">
        <w:trPr>
          <w:trHeight w:val="638"/>
        </w:trPr>
        <w:tc>
          <w:tcPr>
            <w:tcW w:w="1495" w:type="dxa"/>
          </w:tcPr>
          <w:p w:rsidR="00F4592B" w:rsidRDefault="00F4592B" w:rsidP="008E612F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:rsidR="00F4592B" w:rsidRDefault="00F4592B" w:rsidP="008E612F">
            <w:pPr>
              <w:pStyle w:val="TableParagraph"/>
              <w:spacing w:before="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WEEK 15</w:t>
            </w:r>
          </w:p>
        </w:tc>
        <w:tc>
          <w:tcPr>
            <w:tcW w:w="2301" w:type="dxa"/>
          </w:tcPr>
          <w:p w:rsidR="00F4592B" w:rsidRDefault="00F4592B" w:rsidP="008E612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:rsidR="00F4592B" w:rsidRDefault="00F4592B" w:rsidP="008E612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:rsidR="00F4592B" w:rsidRDefault="00F4592B" w:rsidP="008E612F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:rsidR="00F4592B" w:rsidRDefault="00F4592B" w:rsidP="008E612F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hd w:val="clear" w:color="auto" w:fill="FFFF00"/>
              </w:rPr>
              <w:t>Course Reflection</w:t>
            </w:r>
          </w:p>
        </w:tc>
      </w:tr>
      <w:tr w:rsidR="00F4592B" w:rsidTr="008E612F">
        <w:trPr>
          <w:trHeight w:val="601"/>
        </w:trPr>
        <w:tc>
          <w:tcPr>
            <w:tcW w:w="1495" w:type="dxa"/>
          </w:tcPr>
          <w:p w:rsidR="00F4592B" w:rsidRDefault="00F4592B" w:rsidP="008E612F">
            <w:pPr>
              <w:pStyle w:val="TableParagraph"/>
              <w:spacing w:before="1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WEEK 16</w:t>
            </w:r>
          </w:p>
        </w:tc>
        <w:tc>
          <w:tcPr>
            <w:tcW w:w="2301" w:type="dxa"/>
          </w:tcPr>
          <w:p w:rsidR="00F4592B" w:rsidRDefault="00F4592B" w:rsidP="008E612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:rsidR="00F4592B" w:rsidRDefault="00F4592B" w:rsidP="008E612F">
            <w:pPr>
              <w:pStyle w:val="TableParagraph"/>
              <w:spacing w:before="187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Final Week</w:t>
            </w:r>
          </w:p>
        </w:tc>
        <w:tc>
          <w:tcPr>
            <w:tcW w:w="2354" w:type="dxa"/>
          </w:tcPr>
          <w:p w:rsidR="00F4592B" w:rsidRDefault="00F4592B" w:rsidP="008E612F">
            <w:pPr>
              <w:pStyle w:val="TableParagraph"/>
              <w:spacing w:before="187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Final Week</w:t>
            </w:r>
          </w:p>
        </w:tc>
      </w:tr>
    </w:tbl>
    <w:p w:rsidR="009B5AB0" w:rsidRDefault="009B5AB0">
      <w:pPr>
        <w:pStyle w:val="Textoindependiente"/>
        <w:spacing w:before="2"/>
        <w:rPr>
          <w:sz w:val="27"/>
        </w:rPr>
      </w:pPr>
    </w:p>
    <w:p w:rsidR="00F4592B" w:rsidRDefault="00F4592B">
      <w:pPr>
        <w:rPr>
          <w:sz w:val="20"/>
        </w:rPr>
      </w:pPr>
    </w:p>
    <w:p w:rsidR="00F4592B" w:rsidRPr="00F4592B" w:rsidRDefault="00F4592B" w:rsidP="00F4592B">
      <w:pPr>
        <w:rPr>
          <w:sz w:val="20"/>
        </w:rPr>
      </w:pPr>
    </w:p>
    <w:p w:rsidR="00F4592B" w:rsidRPr="00F4592B" w:rsidRDefault="00F4592B" w:rsidP="00F4592B">
      <w:pPr>
        <w:rPr>
          <w:sz w:val="20"/>
        </w:rPr>
      </w:pPr>
    </w:p>
    <w:p w:rsidR="00F4592B" w:rsidRPr="00F4592B" w:rsidRDefault="00F4592B" w:rsidP="00F4592B">
      <w:pPr>
        <w:rPr>
          <w:sz w:val="20"/>
        </w:rPr>
      </w:pPr>
    </w:p>
    <w:p w:rsidR="00F4592B" w:rsidRPr="00F4592B" w:rsidRDefault="00F4592B" w:rsidP="00F4592B">
      <w:pPr>
        <w:rPr>
          <w:sz w:val="20"/>
        </w:rPr>
      </w:pPr>
    </w:p>
    <w:p w:rsidR="00F4592B" w:rsidRPr="00F4592B" w:rsidRDefault="00F4592B" w:rsidP="00F4592B">
      <w:pPr>
        <w:rPr>
          <w:sz w:val="20"/>
        </w:rPr>
      </w:pPr>
    </w:p>
    <w:p w:rsidR="00F4592B" w:rsidRPr="00F4592B" w:rsidRDefault="00F4592B" w:rsidP="00F4592B">
      <w:pPr>
        <w:rPr>
          <w:sz w:val="20"/>
        </w:rPr>
      </w:pPr>
    </w:p>
    <w:p w:rsidR="00F4592B" w:rsidRPr="00F4592B" w:rsidRDefault="00F4592B" w:rsidP="00F4592B">
      <w:pPr>
        <w:rPr>
          <w:sz w:val="20"/>
        </w:rPr>
      </w:pPr>
    </w:p>
    <w:p w:rsidR="00F4592B" w:rsidRPr="00F4592B" w:rsidRDefault="00F4592B" w:rsidP="00F4592B">
      <w:pPr>
        <w:rPr>
          <w:sz w:val="20"/>
        </w:rPr>
      </w:pPr>
    </w:p>
    <w:p w:rsidR="00F4592B" w:rsidRPr="00F4592B" w:rsidRDefault="00F4592B" w:rsidP="00F4592B">
      <w:pPr>
        <w:rPr>
          <w:sz w:val="20"/>
        </w:rPr>
      </w:pPr>
    </w:p>
    <w:p w:rsidR="00F4592B" w:rsidRPr="00F4592B" w:rsidRDefault="00F4592B" w:rsidP="00F4592B">
      <w:pPr>
        <w:rPr>
          <w:sz w:val="20"/>
        </w:rPr>
      </w:pPr>
    </w:p>
    <w:p w:rsidR="00F4592B" w:rsidRPr="00F4592B" w:rsidRDefault="00F4592B" w:rsidP="00F4592B">
      <w:pPr>
        <w:rPr>
          <w:sz w:val="20"/>
        </w:rPr>
      </w:pPr>
    </w:p>
    <w:p w:rsidR="00F4592B" w:rsidRPr="00F4592B" w:rsidRDefault="00F4592B" w:rsidP="00F4592B">
      <w:pPr>
        <w:rPr>
          <w:sz w:val="20"/>
        </w:rPr>
      </w:pPr>
    </w:p>
    <w:p w:rsidR="0045365F" w:rsidRDefault="0045365F">
      <w:pPr>
        <w:pStyle w:val="Textoindependiente"/>
        <w:spacing w:before="79"/>
        <w:ind w:left="3045" w:right="3543"/>
        <w:jc w:val="center"/>
      </w:pPr>
    </w:p>
    <w:p w:rsidR="0045365F" w:rsidRDefault="0045365F">
      <w:pPr>
        <w:pStyle w:val="Textoindependiente"/>
        <w:spacing w:before="79"/>
        <w:ind w:left="3045" w:right="3543"/>
        <w:jc w:val="center"/>
      </w:pPr>
    </w:p>
    <w:p w:rsidR="0045365F" w:rsidRDefault="0045365F">
      <w:pPr>
        <w:pStyle w:val="Textoindependiente"/>
        <w:spacing w:before="79"/>
        <w:ind w:left="3045" w:right="3543"/>
        <w:jc w:val="center"/>
      </w:pPr>
    </w:p>
    <w:p w:rsidR="0045365F" w:rsidRDefault="0045365F">
      <w:pPr>
        <w:pStyle w:val="Textoindependiente"/>
        <w:spacing w:before="79"/>
        <w:ind w:left="3045" w:right="3543"/>
        <w:jc w:val="center"/>
      </w:pPr>
    </w:p>
    <w:p w:rsidR="009B5AB0" w:rsidRDefault="0099675F">
      <w:pPr>
        <w:pStyle w:val="Textoindependiente"/>
        <w:spacing w:before="79"/>
        <w:ind w:left="3045" w:right="3543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251658240" behindDoc="0" locked="0" layoutInCell="1" allowOverlap="1" wp14:anchorId="02C9A4C7" wp14:editId="0CC30937">
            <wp:simplePos x="0" y="0"/>
            <wp:positionH relativeFrom="page">
              <wp:posOffset>1298575</wp:posOffset>
            </wp:positionH>
            <wp:positionV relativeFrom="paragraph">
              <wp:posOffset>351155</wp:posOffset>
            </wp:positionV>
            <wp:extent cx="4832985" cy="630047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630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65F">
        <w:t>Discussion Rubric:</w:t>
      </w:r>
    </w:p>
    <w:tbl>
      <w:tblPr>
        <w:tblStyle w:val="TableNormal"/>
        <w:tblpPr w:leftFromText="180" w:rightFromText="180" w:vertAnchor="text" w:horzAnchor="margin" w:tblpY="-9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836"/>
        <w:gridCol w:w="1615"/>
        <w:gridCol w:w="1603"/>
        <w:gridCol w:w="1598"/>
        <w:gridCol w:w="748"/>
      </w:tblGrid>
      <w:tr w:rsidR="009C148C" w:rsidTr="009C148C">
        <w:trPr>
          <w:trHeight w:val="208"/>
        </w:trPr>
        <w:tc>
          <w:tcPr>
            <w:tcW w:w="1949" w:type="dxa"/>
          </w:tcPr>
          <w:p w:rsidR="009C148C" w:rsidRDefault="009C148C" w:rsidP="009C148C">
            <w:pPr>
              <w:pStyle w:val="TableParagraph"/>
              <w:spacing w:before="1"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Criterion</w:t>
            </w:r>
          </w:p>
        </w:tc>
        <w:tc>
          <w:tcPr>
            <w:tcW w:w="1836" w:type="dxa"/>
          </w:tcPr>
          <w:p w:rsidR="009C148C" w:rsidRDefault="009C148C" w:rsidP="009C148C">
            <w:pPr>
              <w:pStyle w:val="TableParagraph"/>
              <w:spacing w:before="1"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Outstanding 4</w:t>
            </w:r>
          </w:p>
        </w:tc>
        <w:tc>
          <w:tcPr>
            <w:tcW w:w="1615" w:type="dxa"/>
          </w:tcPr>
          <w:p w:rsidR="009C148C" w:rsidRDefault="009C148C" w:rsidP="009C148C">
            <w:pPr>
              <w:pStyle w:val="TableParagraph"/>
              <w:spacing w:before="1"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Very Good 3</w:t>
            </w:r>
          </w:p>
        </w:tc>
        <w:tc>
          <w:tcPr>
            <w:tcW w:w="1603" w:type="dxa"/>
          </w:tcPr>
          <w:p w:rsidR="009C148C" w:rsidRDefault="009C148C" w:rsidP="009C148C">
            <w:pPr>
              <w:pStyle w:val="TableParagraph"/>
              <w:spacing w:before="1" w:line="187" w:lineRule="exact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Good 2</w:t>
            </w:r>
          </w:p>
        </w:tc>
        <w:tc>
          <w:tcPr>
            <w:tcW w:w="1598" w:type="dxa"/>
          </w:tcPr>
          <w:p w:rsidR="009C148C" w:rsidRDefault="009C148C" w:rsidP="009C148C">
            <w:pPr>
              <w:pStyle w:val="TableParagraph"/>
              <w:spacing w:before="1" w:line="18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Unacceptable 1</w:t>
            </w:r>
          </w:p>
        </w:tc>
        <w:tc>
          <w:tcPr>
            <w:tcW w:w="748" w:type="dxa"/>
          </w:tcPr>
          <w:p w:rsidR="009C148C" w:rsidRDefault="009C148C" w:rsidP="009C148C">
            <w:pPr>
              <w:pStyle w:val="TableParagraph"/>
              <w:spacing w:before="1" w:line="18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Score</w:t>
            </w:r>
          </w:p>
        </w:tc>
      </w:tr>
      <w:tr w:rsidR="009C148C" w:rsidTr="009C148C">
        <w:trPr>
          <w:trHeight w:val="827"/>
        </w:trPr>
        <w:tc>
          <w:tcPr>
            <w:tcW w:w="1949" w:type="dxa"/>
          </w:tcPr>
          <w:p w:rsidR="009C148C" w:rsidRDefault="009C148C" w:rsidP="009C148C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Completeness</w:t>
            </w:r>
          </w:p>
        </w:tc>
        <w:tc>
          <w:tcPr>
            <w:tcW w:w="1836" w:type="dxa"/>
          </w:tcPr>
          <w:p w:rsidR="009C148C" w:rsidRDefault="009C148C" w:rsidP="009C148C">
            <w:pPr>
              <w:pStyle w:val="TableParagraph"/>
              <w:ind w:right="108"/>
              <w:rPr>
                <w:sz w:val="18"/>
              </w:rPr>
            </w:pPr>
            <w:r>
              <w:rPr>
                <w:sz w:val="18"/>
              </w:rPr>
              <w:t>Complete in all respects; reflects all requirements</w:t>
            </w:r>
          </w:p>
        </w:tc>
        <w:tc>
          <w:tcPr>
            <w:tcW w:w="1615" w:type="dxa"/>
          </w:tcPr>
          <w:p w:rsidR="009C148C" w:rsidRDefault="009C148C" w:rsidP="009C148C">
            <w:pPr>
              <w:pStyle w:val="TableParagraph"/>
              <w:ind w:right="187"/>
              <w:rPr>
                <w:sz w:val="18"/>
              </w:rPr>
            </w:pPr>
            <w:r>
              <w:rPr>
                <w:sz w:val="18"/>
              </w:rPr>
              <w:t xml:space="preserve">Complete in most </w:t>
            </w:r>
            <w:r>
              <w:rPr>
                <w:spacing w:val="-3"/>
                <w:sz w:val="18"/>
              </w:rPr>
              <w:t xml:space="preserve">respects; </w:t>
            </w:r>
            <w:r>
              <w:rPr>
                <w:sz w:val="18"/>
              </w:rPr>
              <w:t>reflects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</w:p>
          <w:p w:rsidR="009C148C" w:rsidRDefault="009C148C" w:rsidP="009C148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requirements</w:t>
            </w:r>
          </w:p>
        </w:tc>
        <w:tc>
          <w:tcPr>
            <w:tcW w:w="1603" w:type="dxa"/>
          </w:tcPr>
          <w:p w:rsidR="009C148C" w:rsidRDefault="009C148C" w:rsidP="009C148C">
            <w:pPr>
              <w:pStyle w:val="TableParagraph"/>
              <w:ind w:right="102"/>
              <w:jc w:val="both"/>
              <w:rPr>
                <w:sz w:val="18"/>
              </w:rPr>
            </w:pPr>
            <w:r>
              <w:rPr>
                <w:sz w:val="18"/>
              </w:rPr>
              <w:t>Incomplete many respects; reflects few requirements</w:t>
            </w:r>
          </w:p>
        </w:tc>
        <w:tc>
          <w:tcPr>
            <w:tcW w:w="1598" w:type="dxa"/>
          </w:tcPr>
          <w:p w:rsidR="009C148C" w:rsidRDefault="009C148C" w:rsidP="009C148C">
            <w:pPr>
              <w:pStyle w:val="TableParagraph"/>
              <w:ind w:left="108" w:right="229"/>
              <w:rPr>
                <w:sz w:val="18"/>
              </w:rPr>
            </w:pPr>
            <w:r>
              <w:rPr>
                <w:sz w:val="18"/>
              </w:rPr>
              <w:t>Incomplete in most respects; does not reflect</w:t>
            </w:r>
          </w:p>
          <w:p w:rsidR="009C148C" w:rsidRDefault="009C148C" w:rsidP="009C148C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requirements</w:t>
            </w:r>
          </w:p>
        </w:tc>
        <w:tc>
          <w:tcPr>
            <w:tcW w:w="748" w:type="dxa"/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C148C" w:rsidTr="009C148C">
        <w:trPr>
          <w:trHeight w:val="1242"/>
        </w:trPr>
        <w:tc>
          <w:tcPr>
            <w:tcW w:w="1949" w:type="dxa"/>
          </w:tcPr>
          <w:p w:rsidR="009C148C" w:rsidRDefault="009C148C" w:rsidP="009C148C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Understanding</w:t>
            </w:r>
          </w:p>
        </w:tc>
        <w:tc>
          <w:tcPr>
            <w:tcW w:w="1836" w:type="dxa"/>
          </w:tcPr>
          <w:p w:rsidR="009C148C" w:rsidRDefault="009C148C" w:rsidP="009C148C">
            <w:pPr>
              <w:pStyle w:val="TableParagraph"/>
              <w:ind w:right="357"/>
              <w:rPr>
                <w:sz w:val="18"/>
              </w:rPr>
            </w:pPr>
            <w:r>
              <w:rPr>
                <w:sz w:val="18"/>
              </w:rPr>
              <w:t>Demonstrates excellent understanding of the topic(s) and issue(s)</w:t>
            </w:r>
          </w:p>
        </w:tc>
        <w:tc>
          <w:tcPr>
            <w:tcW w:w="1615" w:type="dxa"/>
          </w:tcPr>
          <w:p w:rsidR="009C148C" w:rsidRDefault="009C148C" w:rsidP="009C148C">
            <w:pPr>
              <w:pStyle w:val="TableParagraph"/>
              <w:ind w:right="107"/>
              <w:rPr>
                <w:sz w:val="18"/>
              </w:rPr>
            </w:pPr>
            <w:r>
              <w:rPr>
                <w:sz w:val="18"/>
              </w:rPr>
              <w:t>Demonstrates an accomplished understanding of the topic(s) and issue(s)</w:t>
            </w:r>
          </w:p>
        </w:tc>
        <w:tc>
          <w:tcPr>
            <w:tcW w:w="1603" w:type="dxa"/>
          </w:tcPr>
          <w:p w:rsidR="009C148C" w:rsidRDefault="009C148C" w:rsidP="009C148C"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Demonstrates an acceptable understanding of the topic(s) and issue(s)</w:t>
            </w:r>
          </w:p>
        </w:tc>
        <w:tc>
          <w:tcPr>
            <w:tcW w:w="1598" w:type="dxa"/>
          </w:tcPr>
          <w:p w:rsidR="009C148C" w:rsidRDefault="009C148C" w:rsidP="009C148C">
            <w:pPr>
              <w:pStyle w:val="TableParagraph"/>
              <w:ind w:left="108" w:right="89"/>
              <w:rPr>
                <w:sz w:val="18"/>
              </w:rPr>
            </w:pPr>
            <w:r>
              <w:rPr>
                <w:sz w:val="18"/>
              </w:rPr>
              <w:t>Demonstrates an inadequate understanding of the topic(s) and issue(s)</w:t>
            </w:r>
          </w:p>
        </w:tc>
        <w:tc>
          <w:tcPr>
            <w:tcW w:w="748" w:type="dxa"/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C148C" w:rsidTr="009C148C">
        <w:trPr>
          <w:trHeight w:val="1033"/>
        </w:trPr>
        <w:tc>
          <w:tcPr>
            <w:tcW w:w="1949" w:type="dxa"/>
          </w:tcPr>
          <w:p w:rsidR="009C148C" w:rsidRDefault="009C148C" w:rsidP="009C148C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Analysis</w:t>
            </w:r>
          </w:p>
        </w:tc>
        <w:tc>
          <w:tcPr>
            <w:tcW w:w="1836" w:type="dxa"/>
          </w:tcPr>
          <w:p w:rsidR="009C148C" w:rsidRDefault="009C148C" w:rsidP="009C148C">
            <w:pPr>
              <w:pStyle w:val="TableParagraph"/>
              <w:ind w:right="108"/>
              <w:rPr>
                <w:sz w:val="18"/>
              </w:rPr>
            </w:pPr>
            <w:r>
              <w:rPr>
                <w:sz w:val="18"/>
              </w:rPr>
              <w:t>Presents an insightful and through analysis of the issue (s)</w:t>
            </w:r>
          </w:p>
          <w:p w:rsidR="009C148C" w:rsidRDefault="009C148C" w:rsidP="009C148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identified</w:t>
            </w:r>
          </w:p>
        </w:tc>
        <w:tc>
          <w:tcPr>
            <w:tcW w:w="1615" w:type="dxa"/>
          </w:tcPr>
          <w:p w:rsidR="009C148C" w:rsidRDefault="009C148C" w:rsidP="009C148C">
            <w:pPr>
              <w:pStyle w:val="TableParagraph"/>
              <w:ind w:right="187"/>
              <w:rPr>
                <w:sz w:val="18"/>
              </w:rPr>
            </w:pPr>
            <w:r>
              <w:rPr>
                <w:sz w:val="18"/>
              </w:rPr>
              <w:t>Presents a thorough analysis of most of the issue(s)</w:t>
            </w:r>
          </w:p>
          <w:p w:rsidR="009C148C" w:rsidRDefault="009C148C" w:rsidP="009C148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identified</w:t>
            </w:r>
          </w:p>
        </w:tc>
        <w:tc>
          <w:tcPr>
            <w:tcW w:w="1603" w:type="dxa"/>
          </w:tcPr>
          <w:p w:rsidR="009C148C" w:rsidRDefault="009C148C" w:rsidP="009C148C">
            <w:pPr>
              <w:pStyle w:val="TableParagraph"/>
              <w:ind w:right="125"/>
              <w:rPr>
                <w:sz w:val="18"/>
              </w:rPr>
            </w:pPr>
            <w:r>
              <w:rPr>
                <w:sz w:val="18"/>
              </w:rPr>
              <w:t>Presents a superficial analysis of some of the issue(s)</w:t>
            </w:r>
          </w:p>
          <w:p w:rsidR="009C148C" w:rsidRDefault="009C148C" w:rsidP="009C148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identified</w:t>
            </w:r>
          </w:p>
        </w:tc>
        <w:tc>
          <w:tcPr>
            <w:tcW w:w="1598" w:type="dxa"/>
          </w:tcPr>
          <w:p w:rsidR="009C148C" w:rsidRDefault="009C148C" w:rsidP="009C148C">
            <w:pPr>
              <w:pStyle w:val="TableParagraph"/>
              <w:ind w:left="108" w:right="309"/>
              <w:rPr>
                <w:sz w:val="18"/>
              </w:rPr>
            </w:pPr>
            <w:r>
              <w:rPr>
                <w:sz w:val="18"/>
              </w:rPr>
              <w:t>Presents an incomplete analysis of the issue(s)</w:t>
            </w:r>
          </w:p>
          <w:p w:rsidR="009C148C" w:rsidRDefault="009C148C" w:rsidP="009C148C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identified.</w:t>
            </w:r>
          </w:p>
        </w:tc>
        <w:tc>
          <w:tcPr>
            <w:tcW w:w="748" w:type="dxa"/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C148C" w:rsidTr="009C148C">
        <w:trPr>
          <w:trHeight w:val="1862"/>
        </w:trPr>
        <w:tc>
          <w:tcPr>
            <w:tcW w:w="1949" w:type="dxa"/>
          </w:tcPr>
          <w:p w:rsidR="009C148C" w:rsidRDefault="009C148C" w:rsidP="009C148C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Evaluation</w:t>
            </w:r>
          </w:p>
        </w:tc>
        <w:tc>
          <w:tcPr>
            <w:tcW w:w="1836" w:type="dxa"/>
          </w:tcPr>
          <w:p w:rsidR="009C148C" w:rsidRDefault="009C148C" w:rsidP="009C148C">
            <w:pPr>
              <w:pStyle w:val="TableParagraph"/>
              <w:ind w:right="208"/>
              <w:rPr>
                <w:sz w:val="18"/>
              </w:rPr>
            </w:pPr>
            <w:r>
              <w:rPr>
                <w:sz w:val="18"/>
              </w:rPr>
              <w:t>Makes appropriate and powerful connections between the issue(s) identified and the concept(s) studied</w:t>
            </w:r>
          </w:p>
        </w:tc>
        <w:tc>
          <w:tcPr>
            <w:tcW w:w="1615" w:type="dxa"/>
          </w:tcPr>
          <w:p w:rsidR="009C148C" w:rsidRDefault="009C148C" w:rsidP="009C148C"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Makes appropriate connections between the issue(s) identified and the concept(s) studied</w:t>
            </w:r>
          </w:p>
        </w:tc>
        <w:tc>
          <w:tcPr>
            <w:tcW w:w="1603" w:type="dxa"/>
          </w:tcPr>
          <w:p w:rsidR="009C148C" w:rsidRDefault="009C148C" w:rsidP="009C148C">
            <w:pPr>
              <w:pStyle w:val="TableParagraph"/>
              <w:ind w:right="111"/>
              <w:rPr>
                <w:sz w:val="18"/>
              </w:rPr>
            </w:pPr>
            <w:r>
              <w:rPr>
                <w:sz w:val="18"/>
              </w:rPr>
              <w:t>Makes appropriate but somewhat vague connections between the issue(s) identified 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:rsidR="009C148C" w:rsidRDefault="009C148C" w:rsidP="009C148C">
            <w:pPr>
              <w:pStyle w:val="TableParagraph"/>
              <w:spacing w:before="4" w:line="206" w:lineRule="exact"/>
              <w:ind w:right="625"/>
              <w:rPr>
                <w:sz w:val="18"/>
              </w:rPr>
            </w:pPr>
            <w:r>
              <w:rPr>
                <w:sz w:val="18"/>
              </w:rPr>
              <w:t>concept(s) studied</w:t>
            </w:r>
          </w:p>
        </w:tc>
        <w:tc>
          <w:tcPr>
            <w:tcW w:w="1598" w:type="dxa"/>
          </w:tcPr>
          <w:p w:rsidR="009C148C" w:rsidRDefault="009C148C" w:rsidP="009C148C">
            <w:pPr>
              <w:pStyle w:val="TableParagraph"/>
              <w:ind w:left="108" w:right="106"/>
              <w:rPr>
                <w:sz w:val="18"/>
              </w:rPr>
            </w:pPr>
            <w:r>
              <w:rPr>
                <w:sz w:val="18"/>
              </w:rPr>
              <w:t xml:space="preserve">Makes little or no connection between the issue(s) identified and </w:t>
            </w:r>
            <w:r>
              <w:rPr>
                <w:spacing w:val="-5"/>
                <w:sz w:val="18"/>
              </w:rPr>
              <w:t xml:space="preserve">the </w:t>
            </w:r>
            <w:r>
              <w:rPr>
                <w:sz w:val="18"/>
              </w:rPr>
              <w:t>concept(s) studied.</w:t>
            </w:r>
          </w:p>
        </w:tc>
        <w:tc>
          <w:tcPr>
            <w:tcW w:w="748" w:type="dxa"/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C148C" w:rsidTr="009C148C">
        <w:trPr>
          <w:trHeight w:val="618"/>
        </w:trPr>
        <w:tc>
          <w:tcPr>
            <w:tcW w:w="1949" w:type="dxa"/>
          </w:tcPr>
          <w:p w:rsidR="009C148C" w:rsidRDefault="009C148C" w:rsidP="009C148C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Opinion</w:t>
            </w:r>
          </w:p>
        </w:tc>
        <w:tc>
          <w:tcPr>
            <w:tcW w:w="1836" w:type="dxa"/>
          </w:tcPr>
          <w:p w:rsidR="009C148C" w:rsidRDefault="009C148C" w:rsidP="009C148C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Supports opinion</w:t>
            </w:r>
          </w:p>
          <w:p w:rsidR="009C148C" w:rsidRDefault="009C148C" w:rsidP="009C148C">
            <w:pPr>
              <w:pStyle w:val="TableParagraph"/>
              <w:spacing w:before="6" w:line="206" w:lineRule="exact"/>
              <w:ind w:right="498"/>
              <w:rPr>
                <w:sz w:val="18"/>
              </w:rPr>
            </w:pPr>
            <w:r>
              <w:rPr>
                <w:sz w:val="18"/>
              </w:rPr>
              <w:t>with strong arguments and</w:t>
            </w:r>
          </w:p>
        </w:tc>
        <w:tc>
          <w:tcPr>
            <w:tcW w:w="1615" w:type="dxa"/>
          </w:tcPr>
          <w:p w:rsidR="009C148C" w:rsidRDefault="009C148C" w:rsidP="009C148C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Supports opinion</w:t>
            </w:r>
          </w:p>
          <w:p w:rsidR="009C148C" w:rsidRDefault="009C148C" w:rsidP="009C148C">
            <w:pPr>
              <w:pStyle w:val="TableParagraph"/>
              <w:spacing w:before="6" w:line="206" w:lineRule="exact"/>
              <w:ind w:right="117"/>
              <w:rPr>
                <w:sz w:val="18"/>
              </w:rPr>
            </w:pPr>
            <w:r>
              <w:rPr>
                <w:sz w:val="18"/>
              </w:rPr>
              <w:t>with reasons and evidence;</w:t>
            </w:r>
          </w:p>
        </w:tc>
        <w:tc>
          <w:tcPr>
            <w:tcW w:w="1603" w:type="dxa"/>
          </w:tcPr>
          <w:p w:rsidR="009C148C" w:rsidRDefault="009C148C" w:rsidP="009C148C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Supports opinion</w:t>
            </w:r>
          </w:p>
          <w:p w:rsidR="009C148C" w:rsidRDefault="009C148C" w:rsidP="009C148C">
            <w:pPr>
              <w:pStyle w:val="TableParagraph"/>
              <w:spacing w:before="6" w:line="206" w:lineRule="exact"/>
              <w:ind w:right="475"/>
              <w:rPr>
                <w:sz w:val="18"/>
              </w:rPr>
            </w:pPr>
            <w:r>
              <w:rPr>
                <w:sz w:val="18"/>
              </w:rPr>
              <w:t>with limited reasons and</w:t>
            </w:r>
          </w:p>
        </w:tc>
        <w:tc>
          <w:tcPr>
            <w:tcW w:w="1598" w:type="dxa"/>
          </w:tcPr>
          <w:p w:rsidR="009C148C" w:rsidRDefault="009C148C" w:rsidP="009C148C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Supports opinion</w:t>
            </w:r>
          </w:p>
          <w:p w:rsidR="009C148C" w:rsidRDefault="009C148C" w:rsidP="009C148C">
            <w:pPr>
              <w:pStyle w:val="TableParagraph"/>
              <w:spacing w:before="6" w:line="206" w:lineRule="exact"/>
              <w:ind w:left="108" w:right="119"/>
              <w:rPr>
                <w:sz w:val="18"/>
              </w:rPr>
            </w:pPr>
            <w:r>
              <w:rPr>
                <w:sz w:val="18"/>
              </w:rPr>
              <w:t>with few reasons and little</w:t>
            </w:r>
          </w:p>
        </w:tc>
        <w:tc>
          <w:tcPr>
            <w:tcW w:w="748" w:type="dxa"/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55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836"/>
        <w:gridCol w:w="1615"/>
        <w:gridCol w:w="1603"/>
        <w:gridCol w:w="1598"/>
        <w:gridCol w:w="748"/>
      </w:tblGrid>
      <w:tr w:rsidR="009C148C" w:rsidTr="009C148C">
        <w:trPr>
          <w:trHeight w:val="203"/>
        </w:trPr>
        <w:tc>
          <w:tcPr>
            <w:tcW w:w="1949" w:type="dxa"/>
            <w:vMerge w:val="restart"/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tcBorders>
              <w:bottom w:val="nil"/>
            </w:tcBorders>
          </w:tcPr>
          <w:p w:rsidR="009C148C" w:rsidRDefault="009C148C" w:rsidP="009C148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evidence; presents</w:t>
            </w:r>
          </w:p>
        </w:tc>
        <w:tc>
          <w:tcPr>
            <w:tcW w:w="1615" w:type="dxa"/>
            <w:tcBorders>
              <w:bottom w:val="nil"/>
            </w:tcBorders>
          </w:tcPr>
          <w:p w:rsidR="009C148C" w:rsidRDefault="009C148C" w:rsidP="009C148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presents a fairly</w:t>
            </w:r>
          </w:p>
        </w:tc>
        <w:tc>
          <w:tcPr>
            <w:tcW w:w="1603" w:type="dxa"/>
            <w:tcBorders>
              <w:bottom w:val="nil"/>
            </w:tcBorders>
          </w:tcPr>
          <w:p w:rsidR="009C148C" w:rsidRDefault="009C148C" w:rsidP="009C148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evidence;</w:t>
            </w:r>
          </w:p>
        </w:tc>
        <w:tc>
          <w:tcPr>
            <w:tcW w:w="1598" w:type="dxa"/>
            <w:tcBorders>
              <w:bottom w:val="nil"/>
            </w:tcBorders>
          </w:tcPr>
          <w:p w:rsidR="009C148C" w:rsidRDefault="009C148C" w:rsidP="009C148C">
            <w:pPr>
              <w:pStyle w:val="TableParagraph"/>
              <w:spacing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evidence;</w:t>
            </w:r>
          </w:p>
        </w:tc>
        <w:tc>
          <w:tcPr>
            <w:tcW w:w="748" w:type="dxa"/>
            <w:vMerge w:val="restart"/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C148C" w:rsidTr="009C148C">
        <w:trPr>
          <w:trHeight w:val="197"/>
        </w:trPr>
        <w:tc>
          <w:tcPr>
            <w:tcW w:w="1949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a balanced and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balanced view;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presents a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argument is one-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</w:tr>
      <w:tr w:rsidR="009C148C" w:rsidTr="009C148C">
        <w:trPr>
          <w:trHeight w:val="197"/>
        </w:trPr>
        <w:tc>
          <w:tcPr>
            <w:tcW w:w="1949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critical view;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interpretation is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somewhat one-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sided and not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</w:tr>
      <w:tr w:rsidR="009C148C" w:rsidTr="009C148C">
        <w:trPr>
          <w:trHeight w:val="196"/>
        </w:trPr>
        <w:tc>
          <w:tcPr>
            <w:tcW w:w="1949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interpretation is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both reasonable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sided argument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objective.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</w:tr>
      <w:tr w:rsidR="009C148C" w:rsidTr="009C148C">
        <w:trPr>
          <w:trHeight w:val="196"/>
        </w:trPr>
        <w:tc>
          <w:tcPr>
            <w:tcW w:w="1949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both reasonable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and objective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</w:tr>
      <w:tr w:rsidR="009C148C" w:rsidTr="009C148C">
        <w:trPr>
          <w:trHeight w:val="201"/>
        </w:trPr>
        <w:tc>
          <w:tcPr>
            <w:tcW w:w="1949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9C148C" w:rsidRDefault="009C148C" w:rsidP="009C148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and objective</w:t>
            </w:r>
          </w:p>
        </w:tc>
        <w:tc>
          <w:tcPr>
            <w:tcW w:w="1615" w:type="dxa"/>
            <w:tcBorders>
              <w:top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  <w:tcBorders>
              <w:top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</w:tr>
      <w:tr w:rsidR="009C148C" w:rsidTr="009C148C">
        <w:trPr>
          <w:trHeight w:val="203"/>
        </w:trPr>
        <w:tc>
          <w:tcPr>
            <w:tcW w:w="1949" w:type="dxa"/>
            <w:tcBorders>
              <w:bottom w:val="nil"/>
            </w:tcBorders>
          </w:tcPr>
          <w:p w:rsidR="009C148C" w:rsidRDefault="009C148C" w:rsidP="009C148C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Recommendations</w:t>
            </w:r>
          </w:p>
        </w:tc>
        <w:tc>
          <w:tcPr>
            <w:tcW w:w="1836" w:type="dxa"/>
            <w:tcBorders>
              <w:bottom w:val="nil"/>
            </w:tcBorders>
          </w:tcPr>
          <w:p w:rsidR="009C148C" w:rsidRDefault="009C148C" w:rsidP="009C148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Presents detailed,</w:t>
            </w:r>
          </w:p>
        </w:tc>
        <w:tc>
          <w:tcPr>
            <w:tcW w:w="1615" w:type="dxa"/>
            <w:tcBorders>
              <w:bottom w:val="nil"/>
            </w:tcBorders>
          </w:tcPr>
          <w:p w:rsidR="009C148C" w:rsidRDefault="009C148C" w:rsidP="009C148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Presents</w:t>
            </w:r>
          </w:p>
        </w:tc>
        <w:tc>
          <w:tcPr>
            <w:tcW w:w="1603" w:type="dxa"/>
            <w:tcBorders>
              <w:bottom w:val="nil"/>
            </w:tcBorders>
          </w:tcPr>
          <w:p w:rsidR="009C148C" w:rsidRDefault="009C148C" w:rsidP="009C148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Presents realistic</w:t>
            </w:r>
          </w:p>
        </w:tc>
        <w:tc>
          <w:tcPr>
            <w:tcW w:w="1598" w:type="dxa"/>
            <w:tcBorders>
              <w:bottom w:val="nil"/>
            </w:tcBorders>
          </w:tcPr>
          <w:p w:rsidR="009C148C" w:rsidRDefault="009C148C" w:rsidP="009C148C">
            <w:pPr>
              <w:pStyle w:val="TableParagraph"/>
              <w:spacing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Presents realistic</w:t>
            </w:r>
          </w:p>
        </w:tc>
        <w:tc>
          <w:tcPr>
            <w:tcW w:w="748" w:type="dxa"/>
            <w:vMerge w:val="restart"/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C148C" w:rsidTr="009C148C">
        <w:trPr>
          <w:trHeight w:val="196"/>
        </w:trPr>
        <w:tc>
          <w:tcPr>
            <w:tcW w:w="1949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realistic, and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specific, realistic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or appropriate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or appropriate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</w:tr>
      <w:tr w:rsidR="009C148C" w:rsidTr="009C148C">
        <w:trPr>
          <w:trHeight w:val="197"/>
        </w:trPr>
        <w:tc>
          <w:tcPr>
            <w:tcW w:w="1949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appropriate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and appropriate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recommendation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recommendation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</w:tr>
      <w:tr w:rsidR="009C148C" w:rsidTr="009C148C">
        <w:trPr>
          <w:trHeight w:val="197"/>
        </w:trPr>
        <w:tc>
          <w:tcPr>
            <w:tcW w:w="1949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recommendations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recommendation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supported by the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with little, if any,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</w:tr>
      <w:tr w:rsidR="009C148C" w:rsidTr="009C148C">
        <w:trPr>
          <w:trHeight w:val="196"/>
        </w:trPr>
        <w:tc>
          <w:tcPr>
            <w:tcW w:w="1949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clearly supported by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supported by the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information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support from the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</w:tr>
      <w:tr w:rsidR="009C148C" w:rsidTr="009C148C">
        <w:trPr>
          <w:trHeight w:val="196"/>
        </w:trPr>
        <w:tc>
          <w:tcPr>
            <w:tcW w:w="1949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the information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information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presented and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information and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</w:tr>
      <w:tr w:rsidR="009C148C" w:rsidTr="009C148C">
        <w:trPr>
          <w:trHeight w:val="196"/>
        </w:trPr>
        <w:tc>
          <w:tcPr>
            <w:tcW w:w="1949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presented and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presented and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the concepts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the concepts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</w:tr>
      <w:tr w:rsidR="009C148C" w:rsidTr="009C148C">
        <w:trPr>
          <w:trHeight w:val="197"/>
        </w:trPr>
        <w:tc>
          <w:tcPr>
            <w:tcW w:w="1949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concepts studied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the concepts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studied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z w:val="18"/>
              </w:rPr>
              <w:t>studied.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</w:tr>
      <w:tr w:rsidR="009C148C" w:rsidTr="009C148C">
        <w:trPr>
          <w:trHeight w:val="199"/>
        </w:trPr>
        <w:tc>
          <w:tcPr>
            <w:tcW w:w="1949" w:type="dxa"/>
            <w:tcBorders>
              <w:top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:rsidR="009C148C" w:rsidRDefault="009C148C" w:rsidP="009C148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studied</w:t>
            </w:r>
          </w:p>
        </w:tc>
        <w:tc>
          <w:tcPr>
            <w:tcW w:w="1603" w:type="dxa"/>
            <w:tcBorders>
              <w:top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</w:tr>
      <w:tr w:rsidR="009C148C" w:rsidTr="009C148C">
        <w:trPr>
          <w:trHeight w:val="203"/>
        </w:trPr>
        <w:tc>
          <w:tcPr>
            <w:tcW w:w="1949" w:type="dxa"/>
            <w:tcBorders>
              <w:bottom w:val="nil"/>
            </w:tcBorders>
          </w:tcPr>
          <w:p w:rsidR="009C148C" w:rsidRDefault="009C148C" w:rsidP="009C148C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Grammar and</w:t>
            </w:r>
          </w:p>
        </w:tc>
        <w:tc>
          <w:tcPr>
            <w:tcW w:w="1836" w:type="dxa"/>
            <w:tcBorders>
              <w:bottom w:val="nil"/>
            </w:tcBorders>
          </w:tcPr>
          <w:p w:rsidR="009C148C" w:rsidRDefault="009C148C" w:rsidP="009C148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Minimal spelling</w:t>
            </w:r>
          </w:p>
        </w:tc>
        <w:tc>
          <w:tcPr>
            <w:tcW w:w="1615" w:type="dxa"/>
            <w:tcBorders>
              <w:bottom w:val="nil"/>
            </w:tcBorders>
          </w:tcPr>
          <w:p w:rsidR="009C148C" w:rsidRDefault="009C148C" w:rsidP="009C148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Some spelling</w:t>
            </w:r>
          </w:p>
        </w:tc>
        <w:tc>
          <w:tcPr>
            <w:tcW w:w="1603" w:type="dxa"/>
            <w:tcBorders>
              <w:bottom w:val="nil"/>
            </w:tcBorders>
          </w:tcPr>
          <w:p w:rsidR="009C148C" w:rsidRDefault="009C148C" w:rsidP="009C148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Noticeable</w:t>
            </w:r>
          </w:p>
        </w:tc>
        <w:tc>
          <w:tcPr>
            <w:tcW w:w="1598" w:type="dxa"/>
            <w:tcBorders>
              <w:bottom w:val="nil"/>
            </w:tcBorders>
          </w:tcPr>
          <w:p w:rsidR="009C148C" w:rsidRDefault="009C148C" w:rsidP="009C148C">
            <w:pPr>
              <w:pStyle w:val="TableParagraph"/>
              <w:spacing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Unacceptable</w:t>
            </w:r>
          </w:p>
        </w:tc>
        <w:tc>
          <w:tcPr>
            <w:tcW w:w="748" w:type="dxa"/>
            <w:vMerge w:val="restart"/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C148C" w:rsidTr="009C148C">
        <w:trPr>
          <w:trHeight w:val="197"/>
        </w:trPr>
        <w:tc>
          <w:tcPr>
            <w:tcW w:w="1949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Spelling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and grammar errors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and grammar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spelling and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number of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</w:tr>
      <w:tr w:rsidR="009C148C" w:rsidTr="009C148C">
        <w:trPr>
          <w:trHeight w:val="197"/>
        </w:trPr>
        <w:tc>
          <w:tcPr>
            <w:tcW w:w="1949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errors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grammar errors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spelling and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</w:tr>
      <w:tr w:rsidR="009C148C" w:rsidTr="009C148C">
        <w:trPr>
          <w:trHeight w:val="198"/>
        </w:trPr>
        <w:tc>
          <w:tcPr>
            <w:tcW w:w="1949" w:type="dxa"/>
            <w:tcBorders>
              <w:top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03" w:type="dxa"/>
            <w:tcBorders>
              <w:top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nil"/>
            </w:tcBorders>
          </w:tcPr>
          <w:p w:rsidR="009C148C" w:rsidRDefault="009C148C" w:rsidP="009C148C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z w:val="18"/>
              </w:rPr>
              <w:t>grammar errors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</w:tr>
      <w:tr w:rsidR="009C148C" w:rsidTr="009C148C">
        <w:trPr>
          <w:trHeight w:val="204"/>
        </w:trPr>
        <w:tc>
          <w:tcPr>
            <w:tcW w:w="1949" w:type="dxa"/>
            <w:tcBorders>
              <w:bottom w:val="nil"/>
            </w:tcBorders>
          </w:tcPr>
          <w:p w:rsidR="009C148C" w:rsidRDefault="009C148C" w:rsidP="009C148C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APA guidelines</w:t>
            </w:r>
          </w:p>
        </w:tc>
        <w:tc>
          <w:tcPr>
            <w:tcW w:w="1836" w:type="dxa"/>
            <w:tcBorders>
              <w:bottom w:val="nil"/>
            </w:tcBorders>
          </w:tcPr>
          <w:p w:rsidR="009C148C" w:rsidRDefault="009C148C" w:rsidP="009C148C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Uses APA</w:t>
            </w:r>
          </w:p>
        </w:tc>
        <w:tc>
          <w:tcPr>
            <w:tcW w:w="1615" w:type="dxa"/>
            <w:tcBorders>
              <w:bottom w:val="nil"/>
            </w:tcBorders>
          </w:tcPr>
          <w:p w:rsidR="009C148C" w:rsidRDefault="009C148C" w:rsidP="009C148C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Uses APA</w:t>
            </w:r>
          </w:p>
        </w:tc>
        <w:tc>
          <w:tcPr>
            <w:tcW w:w="1603" w:type="dxa"/>
            <w:tcBorders>
              <w:bottom w:val="nil"/>
            </w:tcBorders>
          </w:tcPr>
          <w:p w:rsidR="009C148C" w:rsidRDefault="009C148C" w:rsidP="009C148C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Reflects</w:t>
            </w:r>
          </w:p>
        </w:tc>
        <w:tc>
          <w:tcPr>
            <w:tcW w:w="1598" w:type="dxa"/>
            <w:tcBorders>
              <w:bottom w:val="nil"/>
            </w:tcBorders>
          </w:tcPr>
          <w:p w:rsidR="009C148C" w:rsidRDefault="009C148C" w:rsidP="009C148C"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Does not use</w:t>
            </w:r>
          </w:p>
        </w:tc>
        <w:tc>
          <w:tcPr>
            <w:tcW w:w="748" w:type="dxa"/>
            <w:vMerge w:val="restart"/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C148C" w:rsidTr="009C148C">
        <w:trPr>
          <w:trHeight w:val="197"/>
        </w:trPr>
        <w:tc>
          <w:tcPr>
            <w:tcW w:w="1949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guidelines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guidelines with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incomplete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APA guidelines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</w:tr>
      <w:tr w:rsidR="009C148C" w:rsidTr="009C148C">
        <w:trPr>
          <w:trHeight w:val="196"/>
        </w:trPr>
        <w:tc>
          <w:tcPr>
            <w:tcW w:w="1949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accurately and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minor violations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knowledge of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</w:tr>
      <w:tr w:rsidR="009C148C" w:rsidTr="009C148C">
        <w:trPr>
          <w:trHeight w:val="196"/>
        </w:trPr>
        <w:tc>
          <w:tcPr>
            <w:tcW w:w="1949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consistently to cite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to cite sources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APA guidelines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</w:tr>
      <w:tr w:rsidR="009C148C" w:rsidTr="009C148C">
        <w:trPr>
          <w:trHeight w:val="198"/>
        </w:trPr>
        <w:tc>
          <w:tcPr>
            <w:tcW w:w="1949" w:type="dxa"/>
            <w:tcBorders>
              <w:top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9C148C" w:rsidRDefault="009C148C" w:rsidP="009C148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sources</w:t>
            </w:r>
          </w:p>
        </w:tc>
        <w:tc>
          <w:tcPr>
            <w:tcW w:w="1615" w:type="dxa"/>
            <w:tcBorders>
              <w:top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03" w:type="dxa"/>
            <w:tcBorders>
              <w:top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nil"/>
            </w:tcBorders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9C148C" w:rsidRDefault="009C148C" w:rsidP="009C148C">
            <w:pPr>
              <w:rPr>
                <w:sz w:val="2"/>
                <w:szCs w:val="2"/>
              </w:rPr>
            </w:pPr>
          </w:p>
        </w:tc>
      </w:tr>
      <w:tr w:rsidR="009C148C" w:rsidTr="009C148C">
        <w:trPr>
          <w:trHeight w:val="208"/>
        </w:trPr>
        <w:tc>
          <w:tcPr>
            <w:tcW w:w="1949" w:type="dxa"/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 w:rsidR="009C148C" w:rsidRDefault="009C148C" w:rsidP="009C148C">
            <w:pPr>
              <w:pStyle w:val="TableParagraph"/>
              <w:spacing w:before="1" w:line="187" w:lineRule="exact"/>
              <w:ind w:left="71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748" w:type="dxa"/>
          </w:tcPr>
          <w:p w:rsidR="009C148C" w:rsidRDefault="009C148C" w:rsidP="009C14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9B5AB0" w:rsidRDefault="009B5AB0">
      <w:pPr>
        <w:pStyle w:val="Textoindependiente"/>
        <w:spacing w:before="5"/>
        <w:rPr>
          <w:sz w:val="19"/>
        </w:rPr>
      </w:pPr>
    </w:p>
    <w:p w:rsidR="009B5AB0" w:rsidRDefault="009B5AB0">
      <w:pPr>
        <w:rPr>
          <w:sz w:val="19"/>
        </w:rPr>
        <w:sectPr w:rsidR="009B5AB0">
          <w:pgSz w:w="12240" w:h="15840"/>
          <w:pgMar w:top="1360" w:right="820" w:bottom="280" w:left="1320" w:header="720" w:footer="720" w:gutter="0"/>
          <w:cols w:space="720"/>
        </w:sectPr>
      </w:pPr>
    </w:p>
    <w:p w:rsidR="009B5AB0" w:rsidRPr="004A3C33" w:rsidRDefault="0045365F" w:rsidP="0099675F">
      <w:pPr>
        <w:spacing w:before="263"/>
        <w:rPr>
          <w:rFonts w:ascii="Arial"/>
          <w:b/>
          <w:i/>
          <w:sz w:val="40"/>
        </w:rPr>
      </w:pPr>
      <w:r w:rsidRPr="004A3C33">
        <w:rPr>
          <w:rFonts w:ascii="Arial"/>
          <w:b/>
          <w:i/>
          <w:color w:val="001F5F"/>
          <w:sz w:val="40"/>
          <w:highlight w:val="yellow"/>
        </w:rPr>
        <w:lastRenderedPageBreak/>
        <w:t>Course Reflection Guidelines</w:t>
      </w:r>
    </w:p>
    <w:p w:rsidR="009B5AB0" w:rsidRDefault="0045365F">
      <w:pPr>
        <w:pStyle w:val="Ttulo1"/>
        <w:spacing w:before="238"/>
      </w:pPr>
      <w:bookmarkStart w:id="0" w:name="Purpose"/>
      <w:bookmarkEnd w:id="0"/>
      <w:r>
        <w:rPr>
          <w:color w:val="365F91"/>
        </w:rPr>
        <w:t>Purpose</w:t>
      </w:r>
    </w:p>
    <w:p w:rsidR="009B5AB0" w:rsidRDefault="0045365F">
      <w:pPr>
        <w:ind w:left="119" w:right="1158"/>
        <w:rPr>
          <w:rFonts w:ascii="Arial"/>
          <w:i/>
          <w:sz w:val="20"/>
        </w:rPr>
      </w:pPr>
      <w:r>
        <w:rPr>
          <w:rFonts w:ascii="Arial"/>
          <w:i/>
          <w:sz w:val="20"/>
        </w:rPr>
        <w:t>The purpose of this assignment is to provide the student an opportunity to reflect on selected RN- BSN competencies acquired through the NUR3165 course.</w:t>
      </w:r>
    </w:p>
    <w:p w:rsidR="009B5AB0" w:rsidRDefault="009B5AB0">
      <w:pPr>
        <w:pStyle w:val="Textoindependiente"/>
        <w:spacing w:before="10"/>
        <w:rPr>
          <w:rFonts w:ascii="Arial"/>
          <w:i/>
          <w:sz w:val="20"/>
        </w:rPr>
      </w:pPr>
    </w:p>
    <w:p w:rsidR="009B5AB0" w:rsidRDefault="0045365F">
      <w:pPr>
        <w:pStyle w:val="Ttulo1"/>
      </w:pPr>
      <w:bookmarkStart w:id="1" w:name="Course_Outcomes"/>
      <w:bookmarkEnd w:id="1"/>
      <w:r>
        <w:rPr>
          <w:color w:val="365F91"/>
        </w:rPr>
        <w:t>Course Outcomes</w:t>
      </w:r>
    </w:p>
    <w:p w:rsidR="009B5AB0" w:rsidRDefault="0045365F">
      <w:pPr>
        <w:spacing w:before="1"/>
        <w:ind w:left="120" w:right="2082"/>
        <w:rPr>
          <w:rFonts w:ascii="Arial"/>
          <w:i/>
          <w:sz w:val="20"/>
        </w:rPr>
      </w:pPr>
      <w:r>
        <w:rPr>
          <w:rFonts w:ascii="Arial"/>
          <w:i/>
          <w:sz w:val="20"/>
        </w:rPr>
        <w:t>This assignment provides documentation of student ability to meet the following course outcomes:</w:t>
      </w:r>
    </w:p>
    <w:p w:rsidR="009B5AB0" w:rsidRDefault="0045365F">
      <w:pPr>
        <w:pStyle w:val="Prrafodelista"/>
        <w:numPr>
          <w:ilvl w:val="0"/>
          <w:numId w:val="6"/>
        </w:numPr>
        <w:tabs>
          <w:tab w:val="left" w:pos="1199"/>
          <w:tab w:val="left" w:pos="1201"/>
        </w:tabs>
        <w:spacing w:before="80"/>
        <w:ind w:hanging="36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The student will be able to produce a complete research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paper.</w:t>
      </w:r>
    </w:p>
    <w:p w:rsidR="009B5AB0" w:rsidRDefault="0045365F">
      <w:pPr>
        <w:pStyle w:val="Prrafodelista"/>
        <w:numPr>
          <w:ilvl w:val="0"/>
          <w:numId w:val="6"/>
        </w:numPr>
        <w:tabs>
          <w:tab w:val="left" w:pos="1199"/>
          <w:tab w:val="left" w:pos="1201"/>
        </w:tabs>
        <w:spacing w:before="34"/>
        <w:ind w:hanging="36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The student will identify the research methods, sources and application in nursing</w:t>
      </w:r>
      <w:r>
        <w:rPr>
          <w:rFonts w:ascii="Arial" w:hAnsi="Arial"/>
          <w:i/>
          <w:spacing w:val="-19"/>
          <w:sz w:val="20"/>
        </w:rPr>
        <w:t xml:space="preserve"> </w:t>
      </w:r>
      <w:r>
        <w:rPr>
          <w:rFonts w:ascii="Arial" w:hAnsi="Arial"/>
          <w:i/>
          <w:sz w:val="20"/>
        </w:rPr>
        <w:t>practice.</w:t>
      </w:r>
    </w:p>
    <w:p w:rsidR="009B5AB0" w:rsidRDefault="009B5AB0">
      <w:pPr>
        <w:pStyle w:val="Textoindependiente"/>
        <w:spacing w:before="5"/>
        <w:rPr>
          <w:rFonts w:ascii="Arial"/>
          <w:i/>
          <w:sz w:val="20"/>
        </w:rPr>
      </w:pPr>
    </w:p>
    <w:p w:rsidR="009B5AB0" w:rsidRDefault="0045365F">
      <w:pPr>
        <w:spacing w:before="1"/>
        <w:ind w:left="120"/>
        <w:rPr>
          <w:rFonts w:ascii="Courier New"/>
          <w:b/>
          <w:i/>
          <w:sz w:val="26"/>
        </w:rPr>
      </w:pPr>
      <w:r>
        <w:rPr>
          <w:rFonts w:ascii="Courier New"/>
          <w:b/>
          <w:i/>
          <w:color w:val="001F5F"/>
          <w:sz w:val="32"/>
        </w:rPr>
        <w:t>P</w:t>
      </w:r>
      <w:r>
        <w:rPr>
          <w:rFonts w:ascii="Courier New"/>
          <w:b/>
          <w:i/>
          <w:color w:val="001F5F"/>
          <w:sz w:val="26"/>
        </w:rPr>
        <w:t>OINTS</w:t>
      </w:r>
    </w:p>
    <w:p w:rsidR="009B5AB0" w:rsidRDefault="0045365F">
      <w:pPr>
        <w:spacing w:before="78"/>
        <w:ind w:left="120"/>
        <w:rPr>
          <w:rFonts w:ascii="Arial"/>
          <w:i/>
          <w:sz w:val="20"/>
        </w:rPr>
      </w:pPr>
      <w:r>
        <w:rPr>
          <w:rFonts w:ascii="Arial"/>
          <w:i/>
          <w:sz w:val="20"/>
        </w:rPr>
        <w:t>This assignment is worth a total of 100 points (10%).</w:t>
      </w:r>
    </w:p>
    <w:p w:rsidR="009B5AB0" w:rsidRDefault="009B5AB0">
      <w:pPr>
        <w:pStyle w:val="Textoindependiente"/>
        <w:spacing w:before="9"/>
        <w:rPr>
          <w:rFonts w:ascii="Arial"/>
          <w:i/>
          <w:sz w:val="20"/>
        </w:rPr>
      </w:pPr>
      <w:bookmarkStart w:id="2" w:name="_GoBack"/>
      <w:bookmarkEnd w:id="2"/>
    </w:p>
    <w:p w:rsidR="009B5AB0" w:rsidRDefault="0045365F">
      <w:pPr>
        <w:pStyle w:val="Ttulo1"/>
      </w:pPr>
      <w:bookmarkStart w:id="3" w:name="Requirements"/>
      <w:bookmarkEnd w:id="3"/>
      <w:r>
        <w:rPr>
          <w:color w:val="365F91"/>
        </w:rPr>
        <w:t>Requirements</w:t>
      </w:r>
    </w:p>
    <w:p w:rsidR="009B5AB0" w:rsidRDefault="0045365F">
      <w:pPr>
        <w:pStyle w:val="Prrafodelista"/>
        <w:numPr>
          <w:ilvl w:val="0"/>
          <w:numId w:val="5"/>
        </w:numPr>
        <w:tabs>
          <w:tab w:val="left" w:pos="840"/>
        </w:tabs>
        <w:spacing w:before="1"/>
        <w:ind w:right="1455"/>
        <w:rPr>
          <w:rFonts w:ascii="Arial"/>
          <w:i/>
          <w:sz w:val="20"/>
        </w:rPr>
      </w:pPr>
      <w:r>
        <w:rPr>
          <w:rFonts w:ascii="Arial"/>
          <w:i/>
          <w:sz w:val="20"/>
        </w:rPr>
        <w:t xml:space="preserve">The </w:t>
      </w:r>
      <w:r>
        <w:rPr>
          <w:rFonts w:ascii="Arial"/>
          <w:b/>
          <w:i/>
          <w:sz w:val="20"/>
        </w:rPr>
        <w:t xml:space="preserve">Course Reflection </w:t>
      </w:r>
      <w:r>
        <w:rPr>
          <w:rFonts w:ascii="Arial"/>
          <w:i/>
          <w:sz w:val="20"/>
        </w:rPr>
        <w:t>is worth 100 points (10%) and will be graded on quality of self- assessment, use of citations, use of Standard English grammar, sentence structure,</w:t>
      </w:r>
      <w:r>
        <w:rPr>
          <w:rFonts w:ascii="Arial"/>
          <w:i/>
          <w:spacing w:val="-33"/>
          <w:sz w:val="20"/>
        </w:rPr>
        <w:t xml:space="preserve"> </w:t>
      </w:r>
      <w:r>
        <w:rPr>
          <w:rFonts w:ascii="Arial"/>
          <w:i/>
          <w:sz w:val="20"/>
        </w:rPr>
        <w:t>and overall organization based on the required components as summarized in the directions and grading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criteria/rubric.</w:t>
      </w:r>
    </w:p>
    <w:p w:rsidR="009B5AB0" w:rsidRDefault="0045365F">
      <w:pPr>
        <w:pStyle w:val="Prrafodelista"/>
        <w:numPr>
          <w:ilvl w:val="0"/>
          <w:numId w:val="5"/>
        </w:numPr>
        <w:tabs>
          <w:tab w:val="left" w:pos="840"/>
        </w:tabs>
        <w:spacing w:before="119"/>
        <w:ind w:right="1348"/>
        <w:rPr>
          <w:rFonts w:ascii="Arial"/>
          <w:i/>
          <w:sz w:val="20"/>
        </w:rPr>
      </w:pPr>
      <w:r>
        <w:rPr>
          <w:rFonts w:ascii="Arial"/>
          <w:i/>
          <w:sz w:val="20"/>
        </w:rPr>
        <w:t>Follow the directions and grading criteria closely. Any questions about your essay may</w:t>
      </w:r>
      <w:r>
        <w:rPr>
          <w:rFonts w:ascii="Arial"/>
          <w:i/>
          <w:spacing w:val="-40"/>
          <w:sz w:val="20"/>
        </w:rPr>
        <w:t xml:space="preserve"> </w:t>
      </w:r>
      <w:r>
        <w:rPr>
          <w:rFonts w:ascii="Arial"/>
          <w:i/>
          <w:sz w:val="20"/>
        </w:rPr>
        <w:t>be posted under the Q &amp; A forum under the Discussions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tab.</w:t>
      </w:r>
    </w:p>
    <w:p w:rsidR="009B5AB0" w:rsidRDefault="0045365F">
      <w:pPr>
        <w:pStyle w:val="Prrafodelista"/>
        <w:numPr>
          <w:ilvl w:val="0"/>
          <w:numId w:val="5"/>
        </w:numPr>
        <w:tabs>
          <w:tab w:val="left" w:pos="840"/>
        </w:tabs>
        <w:spacing w:before="121"/>
        <w:ind w:right="1625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The length of the reflection is to be three pages excluding title</w:t>
      </w:r>
      <w:r>
        <w:rPr>
          <w:rFonts w:ascii="Arial"/>
          <w:b/>
          <w:i/>
          <w:spacing w:val="-39"/>
          <w:sz w:val="20"/>
        </w:rPr>
        <w:t xml:space="preserve"> </w:t>
      </w:r>
      <w:r>
        <w:rPr>
          <w:rFonts w:ascii="Arial"/>
          <w:b/>
          <w:i/>
          <w:sz w:val="20"/>
        </w:rPr>
        <w:t>page and reference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pages.</w:t>
      </w:r>
    </w:p>
    <w:p w:rsidR="009B5AB0" w:rsidRDefault="0045365F">
      <w:pPr>
        <w:pStyle w:val="Prrafodelista"/>
        <w:numPr>
          <w:ilvl w:val="0"/>
          <w:numId w:val="5"/>
        </w:numPr>
        <w:tabs>
          <w:tab w:val="left" w:pos="840"/>
        </w:tabs>
        <w:spacing w:before="121"/>
        <w:ind w:right="1981"/>
        <w:rPr>
          <w:rFonts w:ascii="Arial"/>
          <w:i/>
          <w:sz w:val="20"/>
        </w:rPr>
      </w:pPr>
      <w:r>
        <w:rPr>
          <w:rFonts w:ascii="Arial"/>
          <w:i/>
          <w:sz w:val="20"/>
        </w:rPr>
        <w:t>APA format is required with both a title page and reference page.</w:t>
      </w:r>
      <w:r>
        <w:rPr>
          <w:rFonts w:ascii="Arial"/>
          <w:i/>
          <w:spacing w:val="-40"/>
          <w:sz w:val="20"/>
        </w:rPr>
        <w:t xml:space="preserve"> </w:t>
      </w:r>
      <w:r>
        <w:rPr>
          <w:rFonts w:ascii="Arial"/>
          <w:i/>
          <w:sz w:val="20"/>
        </w:rPr>
        <w:t>Use the required components of the review as Level 1 headers (upper and lower case,</w:t>
      </w:r>
      <w:r>
        <w:rPr>
          <w:rFonts w:ascii="Arial"/>
          <w:i/>
          <w:spacing w:val="-25"/>
          <w:sz w:val="20"/>
        </w:rPr>
        <w:t xml:space="preserve"> </w:t>
      </w:r>
      <w:r>
        <w:rPr>
          <w:rFonts w:ascii="Arial"/>
          <w:i/>
          <w:sz w:val="20"/>
        </w:rPr>
        <w:t>centered):</w:t>
      </w:r>
    </w:p>
    <w:p w:rsidR="009B5AB0" w:rsidRDefault="0045365F">
      <w:pPr>
        <w:spacing w:before="119"/>
        <w:ind w:left="839" w:right="115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Note: Introduction – Write an introduction but do not use “Introduction” as a heading in accordance with the rules put forth in the Publication manual of the American Psychological Association (2010, p. 63).</w:t>
      </w:r>
    </w:p>
    <w:p w:rsidR="009B5AB0" w:rsidRDefault="0045365F">
      <w:pPr>
        <w:pStyle w:val="Prrafodelista"/>
        <w:numPr>
          <w:ilvl w:val="1"/>
          <w:numId w:val="5"/>
        </w:numPr>
        <w:tabs>
          <w:tab w:val="left" w:pos="1560"/>
        </w:tabs>
        <w:spacing w:before="1"/>
        <w:ind w:hanging="361"/>
        <w:rPr>
          <w:rFonts w:ascii="Arial"/>
          <w:i/>
          <w:sz w:val="20"/>
        </w:rPr>
      </w:pPr>
      <w:r>
        <w:rPr>
          <w:rFonts w:ascii="Arial"/>
          <w:i/>
          <w:sz w:val="20"/>
        </w:rPr>
        <w:t>Course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Reflection</w:t>
      </w:r>
    </w:p>
    <w:p w:rsidR="009B5AB0" w:rsidRDefault="0045365F">
      <w:pPr>
        <w:pStyle w:val="Prrafodelista"/>
        <w:numPr>
          <w:ilvl w:val="1"/>
          <w:numId w:val="5"/>
        </w:numPr>
        <w:tabs>
          <w:tab w:val="left" w:pos="1560"/>
        </w:tabs>
        <w:spacing w:before="1"/>
        <w:ind w:hanging="361"/>
        <w:rPr>
          <w:rFonts w:ascii="Arial"/>
          <w:i/>
          <w:sz w:val="20"/>
        </w:rPr>
      </w:pPr>
      <w:r>
        <w:rPr>
          <w:rFonts w:ascii="Arial"/>
          <w:i/>
          <w:sz w:val="20"/>
        </w:rPr>
        <w:t>Conclusion</w:t>
      </w:r>
    </w:p>
    <w:p w:rsidR="009B5AB0" w:rsidRDefault="009B5AB0">
      <w:pPr>
        <w:pStyle w:val="Textoindependiente"/>
        <w:spacing w:before="8"/>
        <w:rPr>
          <w:rFonts w:ascii="Arial"/>
          <w:i/>
          <w:sz w:val="20"/>
        </w:rPr>
      </w:pPr>
    </w:p>
    <w:p w:rsidR="009B5AB0" w:rsidRDefault="0045365F">
      <w:pPr>
        <w:pStyle w:val="Ttulo1"/>
      </w:pPr>
      <w:bookmarkStart w:id="4" w:name="Preparing_Your_Reflection"/>
      <w:bookmarkEnd w:id="4"/>
      <w:r>
        <w:rPr>
          <w:color w:val="365F91"/>
        </w:rPr>
        <w:t>Preparing Your Reflection</w:t>
      </w:r>
    </w:p>
    <w:p w:rsidR="009B5AB0" w:rsidRDefault="0045365F">
      <w:pPr>
        <w:spacing w:before="1"/>
        <w:ind w:left="119" w:right="1412"/>
        <w:rPr>
          <w:rFonts w:ascii="Arial"/>
          <w:sz w:val="20"/>
        </w:rPr>
      </w:pPr>
      <w:r>
        <w:rPr>
          <w:rFonts w:ascii="Arial"/>
          <w:sz w:val="20"/>
        </w:rPr>
        <w:t xml:space="preserve">The </w:t>
      </w:r>
      <w:r>
        <w:rPr>
          <w:rFonts w:ascii="Arial"/>
          <w:i/>
          <w:sz w:val="20"/>
        </w:rPr>
        <w:t xml:space="preserve">BSN Essentials </w:t>
      </w:r>
      <w:r>
        <w:rPr>
          <w:rFonts w:ascii="Arial"/>
          <w:sz w:val="20"/>
        </w:rPr>
        <w:t xml:space="preserve">(AACN, 2008) outline a number of healthcare policy and advocacy competencies for the BSN-prepared nurse. Reflect on the </w:t>
      </w:r>
      <w:r>
        <w:rPr>
          <w:rFonts w:ascii="Arial"/>
          <w:b/>
          <w:sz w:val="20"/>
        </w:rPr>
        <w:t xml:space="preserve">NUR3165 </w:t>
      </w:r>
      <w:r>
        <w:rPr>
          <w:rFonts w:ascii="Arial"/>
          <w:sz w:val="20"/>
        </w:rPr>
        <w:t>course readings, discussion threads, and applications you have completed across this course and write a reflective essay regarding the extent to which you feel you are now prepared to:</w:t>
      </w:r>
    </w:p>
    <w:p w:rsidR="009B5AB0" w:rsidRDefault="0045365F">
      <w:pPr>
        <w:pStyle w:val="Prrafodelista"/>
        <w:numPr>
          <w:ilvl w:val="0"/>
          <w:numId w:val="4"/>
        </w:numPr>
        <w:tabs>
          <w:tab w:val="left" w:pos="840"/>
        </w:tabs>
        <w:spacing w:line="230" w:lineRule="exact"/>
        <w:ind w:hanging="36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“Explain the interrelationships among theory, practice, and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research.</w:t>
      </w:r>
    </w:p>
    <w:p w:rsidR="009B5AB0" w:rsidRDefault="0045365F">
      <w:pPr>
        <w:pStyle w:val="Prrafodelista"/>
        <w:numPr>
          <w:ilvl w:val="0"/>
          <w:numId w:val="4"/>
        </w:numPr>
        <w:tabs>
          <w:tab w:val="left" w:pos="840"/>
        </w:tabs>
        <w:ind w:right="1045"/>
        <w:rPr>
          <w:rFonts w:ascii="Arial"/>
          <w:i/>
          <w:sz w:val="20"/>
        </w:rPr>
      </w:pPr>
      <w:r>
        <w:rPr>
          <w:rFonts w:ascii="Arial"/>
          <w:i/>
          <w:sz w:val="20"/>
        </w:rPr>
        <w:t>Demonstrate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understanding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basic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elements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research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process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models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for applying evidence to clinical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practice.</w:t>
      </w:r>
    </w:p>
    <w:p w:rsidR="009B5AB0" w:rsidRDefault="0045365F">
      <w:pPr>
        <w:pStyle w:val="Prrafodelista"/>
        <w:numPr>
          <w:ilvl w:val="0"/>
          <w:numId w:val="4"/>
        </w:numPr>
        <w:tabs>
          <w:tab w:val="left" w:pos="840"/>
        </w:tabs>
        <w:spacing w:line="229" w:lineRule="exact"/>
        <w:ind w:hanging="361"/>
        <w:rPr>
          <w:rFonts w:ascii="Arial"/>
          <w:i/>
          <w:sz w:val="20"/>
        </w:rPr>
      </w:pPr>
      <w:r>
        <w:rPr>
          <w:rFonts w:ascii="Arial"/>
          <w:i/>
          <w:sz w:val="20"/>
        </w:rPr>
        <w:t>Advocate for the protection of human subjects in the conduct of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research.</w:t>
      </w:r>
    </w:p>
    <w:p w:rsidR="009B5AB0" w:rsidRDefault="009B5AB0">
      <w:pPr>
        <w:spacing w:line="229" w:lineRule="exact"/>
        <w:rPr>
          <w:rFonts w:ascii="Arial"/>
          <w:sz w:val="20"/>
        </w:rPr>
        <w:sectPr w:rsidR="009B5AB0">
          <w:pgSz w:w="12240" w:h="15840"/>
          <w:pgMar w:top="1500" w:right="820" w:bottom="280" w:left="1320" w:header="720" w:footer="720" w:gutter="0"/>
          <w:cols w:space="720"/>
        </w:sectPr>
      </w:pPr>
    </w:p>
    <w:p w:rsidR="009B5AB0" w:rsidRDefault="0045365F">
      <w:pPr>
        <w:pStyle w:val="Prrafodelista"/>
        <w:numPr>
          <w:ilvl w:val="0"/>
          <w:numId w:val="4"/>
        </w:numPr>
        <w:tabs>
          <w:tab w:val="left" w:pos="840"/>
        </w:tabs>
        <w:spacing w:before="79"/>
        <w:ind w:right="1611"/>
        <w:rPr>
          <w:rFonts w:ascii="Arial"/>
          <w:i/>
          <w:sz w:val="20"/>
        </w:rPr>
      </w:pPr>
      <w:r>
        <w:rPr>
          <w:rFonts w:ascii="Arial"/>
          <w:i/>
          <w:sz w:val="20"/>
        </w:rPr>
        <w:lastRenderedPageBreak/>
        <w:t>Evaluate the credibility of sources of information, including but not limited</w:t>
      </w:r>
      <w:r>
        <w:rPr>
          <w:rFonts w:ascii="Arial"/>
          <w:i/>
          <w:spacing w:val="-40"/>
          <w:sz w:val="20"/>
        </w:rPr>
        <w:t xml:space="preserve"> </w:t>
      </w:r>
      <w:r>
        <w:rPr>
          <w:rFonts w:ascii="Arial"/>
          <w:i/>
          <w:sz w:val="20"/>
        </w:rPr>
        <w:t>to databases and Internet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resources.</w:t>
      </w:r>
    </w:p>
    <w:p w:rsidR="009B5AB0" w:rsidRDefault="0045365F">
      <w:pPr>
        <w:pStyle w:val="Prrafodelista"/>
        <w:numPr>
          <w:ilvl w:val="0"/>
          <w:numId w:val="4"/>
        </w:numPr>
        <w:tabs>
          <w:tab w:val="left" w:pos="840"/>
        </w:tabs>
        <w:spacing w:before="2"/>
        <w:ind w:left="840" w:hanging="361"/>
        <w:rPr>
          <w:rFonts w:ascii="Arial"/>
          <w:i/>
          <w:sz w:val="24"/>
        </w:rPr>
      </w:pPr>
      <w:r>
        <w:rPr>
          <w:rFonts w:ascii="Arial"/>
          <w:i/>
          <w:sz w:val="24"/>
        </w:rPr>
        <w:t>Participate in the process of retrieval, appraisal, and synthesis of</w:t>
      </w:r>
      <w:r>
        <w:rPr>
          <w:rFonts w:ascii="Arial"/>
          <w:i/>
          <w:spacing w:val="-11"/>
          <w:sz w:val="24"/>
        </w:rPr>
        <w:t xml:space="preserve"> </w:t>
      </w:r>
      <w:r>
        <w:rPr>
          <w:rFonts w:ascii="Arial"/>
          <w:i/>
          <w:sz w:val="24"/>
        </w:rPr>
        <w:t>evidence</w:t>
      </w:r>
    </w:p>
    <w:p w:rsidR="009B5AB0" w:rsidRDefault="0045365F">
      <w:pPr>
        <w:ind w:left="839" w:right="1023"/>
        <w:rPr>
          <w:rFonts w:ascii="Arial"/>
          <w:i/>
          <w:sz w:val="24"/>
        </w:rPr>
      </w:pPr>
      <w:r>
        <w:rPr>
          <w:rFonts w:ascii="Arial"/>
          <w:i/>
          <w:sz w:val="24"/>
        </w:rPr>
        <w:t>in collaboration with other members of the healthcare team to improve patient outcomes.</w:t>
      </w:r>
    </w:p>
    <w:p w:rsidR="009B5AB0" w:rsidRDefault="0045365F">
      <w:pPr>
        <w:pStyle w:val="Prrafodelista"/>
        <w:numPr>
          <w:ilvl w:val="0"/>
          <w:numId w:val="4"/>
        </w:numPr>
        <w:tabs>
          <w:tab w:val="left" w:pos="840"/>
        </w:tabs>
        <w:ind w:left="840"/>
        <w:rPr>
          <w:rFonts w:ascii="Arial"/>
          <w:i/>
          <w:sz w:val="24"/>
        </w:rPr>
      </w:pPr>
      <w:r>
        <w:rPr>
          <w:rFonts w:ascii="Arial"/>
          <w:i/>
          <w:sz w:val="24"/>
        </w:rPr>
        <w:t>Integrate evidence, clinical judgment, interprofessional</w:t>
      </w:r>
      <w:r>
        <w:rPr>
          <w:rFonts w:ascii="Arial"/>
          <w:i/>
          <w:spacing w:val="-11"/>
          <w:sz w:val="24"/>
        </w:rPr>
        <w:t xml:space="preserve"> </w:t>
      </w:r>
      <w:r>
        <w:rPr>
          <w:rFonts w:ascii="Arial"/>
          <w:i/>
          <w:sz w:val="24"/>
        </w:rPr>
        <w:t>perspectives,</w:t>
      </w:r>
    </w:p>
    <w:p w:rsidR="009B5AB0" w:rsidRDefault="0045365F">
      <w:pPr>
        <w:ind w:left="840" w:right="861"/>
        <w:rPr>
          <w:rFonts w:ascii="Arial"/>
          <w:i/>
          <w:sz w:val="24"/>
        </w:rPr>
      </w:pPr>
      <w:r>
        <w:rPr>
          <w:rFonts w:ascii="Arial"/>
          <w:i/>
          <w:sz w:val="24"/>
        </w:rPr>
        <w:t>and patient preferences in planning, implementing, and evaluating outcomes of care.</w:t>
      </w:r>
    </w:p>
    <w:p w:rsidR="009B5AB0" w:rsidRDefault="0045365F">
      <w:pPr>
        <w:pStyle w:val="Prrafodelista"/>
        <w:numPr>
          <w:ilvl w:val="0"/>
          <w:numId w:val="4"/>
        </w:numPr>
        <w:tabs>
          <w:tab w:val="left" w:pos="840"/>
        </w:tabs>
        <w:ind w:left="840" w:hanging="361"/>
        <w:rPr>
          <w:rFonts w:ascii="Arial"/>
          <w:i/>
          <w:sz w:val="24"/>
        </w:rPr>
      </w:pPr>
      <w:r>
        <w:rPr>
          <w:rFonts w:ascii="Arial"/>
          <w:i/>
          <w:sz w:val="24"/>
        </w:rPr>
        <w:t>Collaborate in the collection, documentation, and dissemination of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z w:val="24"/>
        </w:rPr>
        <w:t>evidence.</w:t>
      </w:r>
    </w:p>
    <w:p w:rsidR="009B5AB0" w:rsidRDefault="0045365F">
      <w:pPr>
        <w:pStyle w:val="Prrafodelista"/>
        <w:numPr>
          <w:ilvl w:val="0"/>
          <w:numId w:val="4"/>
        </w:numPr>
        <w:tabs>
          <w:tab w:val="left" w:pos="840"/>
        </w:tabs>
        <w:ind w:left="840" w:hanging="361"/>
        <w:rPr>
          <w:rFonts w:ascii="Arial"/>
          <w:i/>
          <w:sz w:val="24"/>
        </w:rPr>
      </w:pPr>
      <w:r>
        <w:rPr>
          <w:rFonts w:ascii="Arial"/>
          <w:i/>
          <w:sz w:val="24"/>
        </w:rPr>
        <w:t>Acquire an understanding of the process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for</w:t>
      </w:r>
    </w:p>
    <w:p w:rsidR="009B5AB0" w:rsidRDefault="0045365F">
      <w:pPr>
        <w:ind w:left="840" w:right="2435"/>
        <w:rPr>
          <w:rFonts w:ascii="Arial"/>
          <w:i/>
          <w:sz w:val="24"/>
        </w:rPr>
      </w:pPr>
      <w:r>
        <w:rPr>
          <w:rFonts w:ascii="Arial"/>
          <w:i/>
          <w:sz w:val="24"/>
        </w:rPr>
        <w:t>how nursing and related healthcare quality and safety measures are developed, validated, and endorsed.</w:t>
      </w:r>
    </w:p>
    <w:p w:rsidR="009B5AB0" w:rsidRDefault="0045365F">
      <w:pPr>
        <w:pStyle w:val="Prrafodelista"/>
        <w:numPr>
          <w:ilvl w:val="0"/>
          <w:numId w:val="4"/>
        </w:numPr>
        <w:tabs>
          <w:tab w:val="left" w:pos="840"/>
        </w:tabs>
        <w:spacing w:before="3" w:line="237" w:lineRule="auto"/>
        <w:ind w:left="840" w:right="632"/>
        <w:rPr>
          <w:rFonts w:ascii="Arial" w:hAnsi="Arial"/>
          <w:i/>
          <w:sz w:val="20"/>
        </w:rPr>
      </w:pPr>
      <w:r>
        <w:rPr>
          <w:rFonts w:ascii="Arial" w:hAnsi="Arial"/>
          <w:i/>
          <w:sz w:val="24"/>
        </w:rPr>
        <w:t>Describe mechanisms to resolve identified practice discrepancies between identified standards and practice that may adversely impact patient outcomes.</w:t>
      </w:r>
      <w:r>
        <w:rPr>
          <w:rFonts w:ascii="Arial" w:hAnsi="Arial"/>
          <w:i/>
          <w:sz w:val="20"/>
        </w:rPr>
        <w:t>”</w:t>
      </w:r>
      <w:r>
        <w:rPr>
          <w:rFonts w:ascii="Arial" w:hAnsi="Arial"/>
          <w:i/>
          <w:spacing w:val="-41"/>
          <w:sz w:val="20"/>
        </w:rPr>
        <w:t xml:space="preserve"> </w:t>
      </w:r>
      <w:r>
        <w:rPr>
          <w:rFonts w:ascii="Arial" w:hAnsi="Arial"/>
          <w:i/>
          <w:sz w:val="20"/>
        </w:rPr>
        <w:t>(p. 16).</w:t>
      </w:r>
    </w:p>
    <w:p w:rsidR="009B5AB0" w:rsidRDefault="009B5AB0">
      <w:pPr>
        <w:pStyle w:val="Textoindependiente"/>
        <w:spacing w:before="3"/>
        <w:rPr>
          <w:rFonts w:ascii="Arial"/>
          <w:i/>
          <w:sz w:val="20"/>
        </w:rPr>
      </w:pPr>
    </w:p>
    <w:p w:rsidR="009B5AB0" w:rsidRDefault="0045365F">
      <w:pPr>
        <w:ind w:left="120"/>
        <w:rPr>
          <w:rFonts w:ascii="Arial"/>
          <w:i/>
          <w:sz w:val="20"/>
        </w:rPr>
      </w:pPr>
      <w:r>
        <w:rPr>
          <w:rFonts w:ascii="Arial"/>
          <w:i/>
          <w:sz w:val="20"/>
        </w:rPr>
        <w:t>Reference:</w:t>
      </w:r>
    </w:p>
    <w:p w:rsidR="009B5AB0" w:rsidRDefault="0045365F">
      <w:pPr>
        <w:ind w:left="840" w:right="1668" w:hanging="721"/>
        <w:rPr>
          <w:rFonts w:ascii="Arial"/>
          <w:i/>
          <w:sz w:val="20"/>
        </w:rPr>
      </w:pPr>
      <w:r>
        <w:rPr>
          <w:rFonts w:ascii="Arial"/>
          <w:i/>
          <w:sz w:val="20"/>
        </w:rPr>
        <w:t>American Association of Colleges of Nursing [AACN]. (2008). The essentials of baccalaureate education for professional nursing practice. Washington, DC: Author.</w:t>
      </w:r>
    </w:p>
    <w:p w:rsidR="009B5AB0" w:rsidRDefault="009B5AB0">
      <w:pPr>
        <w:pStyle w:val="Textoindependiente"/>
        <w:rPr>
          <w:rFonts w:ascii="Arial"/>
          <w:i/>
          <w:sz w:val="22"/>
        </w:rPr>
      </w:pPr>
    </w:p>
    <w:p w:rsidR="009B5AB0" w:rsidRDefault="009B5AB0">
      <w:pPr>
        <w:pStyle w:val="Textoindependiente"/>
        <w:spacing w:before="7"/>
        <w:rPr>
          <w:rFonts w:ascii="Arial"/>
          <w:i/>
          <w:sz w:val="31"/>
        </w:rPr>
      </w:pPr>
    </w:p>
    <w:p w:rsidR="009B5AB0" w:rsidRDefault="0045365F">
      <w:pPr>
        <w:pStyle w:val="Ttulo1"/>
        <w:spacing w:after="32"/>
      </w:pPr>
      <w:bookmarkStart w:id="5" w:name="Directions_and_Grading_Criteria"/>
      <w:bookmarkEnd w:id="5"/>
      <w:r>
        <w:rPr>
          <w:color w:val="365F91"/>
        </w:rPr>
        <w:t>Directions and Grading Criteria</w:t>
      </w:r>
    </w:p>
    <w:tbl>
      <w:tblPr>
        <w:tblStyle w:val="TableNormal"/>
        <w:tblW w:w="0" w:type="auto"/>
        <w:tblInd w:w="176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65"/>
        <w:gridCol w:w="864"/>
        <w:gridCol w:w="5777"/>
      </w:tblGrid>
      <w:tr w:rsidR="009B5AB0">
        <w:trPr>
          <w:trHeight w:val="482"/>
        </w:trPr>
        <w:tc>
          <w:tcPr>
            <w:tcW w:w="1385" w:type="dxa"/>
            <w:tcBorders>
              <w:top w:val="nil"/>
              <w:left w:val="nil"/>
              <w:bottom w:val="nil"/>
            </w:tcBorders>
            <w:shd w:val="clear" w:color="auto" w:fill="001F5F"/>
          </w:tcPr>
          <w:p w:rsidR="009B5AB0" w:rsidRDefault="0045365F">
            <w:pPr>
              <w:pStyle w:val="TableParagraph"/>
              <w:spacing w:before="65"/>
              <w:ind w:left="18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Category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001F5F"/>
          </w:tcPr>
          <w:p w:rsidR="009B5AB0" w:rsidRDefault="0045365F">
            <w:pPr>
              <w:pStyle w:val="TableParagraph"/>
              <w:spacing w:before="65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Points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001F5F"/>
          </w:tcPr>
          <w:p w:rsidR="009B5AB0" w:rsidRDefault="0045365F">
            <w:pPr>
              <w:pStyle w:val="TableParagraph"/>
              <w:spacing w:before="65"/>
              <w:ind w:left="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%</w:t>
            </w:r>
          </w:p>
        </w:tc>
        <w:tc>
          <w:tcPr>
            <w:tcW w:w="5777" w:type="dxa"/>
            <w:tcBorders>
              <w:top w:val="nil"/>
              <w:bottom w:val="nil"/>
              <w:right w:val="nil"/>
            </w:tcBorders>
            <w:shd w:val="clear" w:color="auto" w:fill="001F5F"/>
          </w:tcPr>
          <w:p w:rsidR="009B5AB0" w:rsidRDefault="0045365F">
            <w:pPr>
              <w:pStyle w:val="TableParagraph"/>
              <w:spacing w:before="65"/>
              <w:ind w:left="340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Description</w:t>
            </w:r>
          </w:p>
        </w:tc>
      </w:tr>
      <w:tr w:rsidR="009B5AB0">
        <w:trPr>
          <w:trHeight w:val="1353"/>
        </w:trPr>
        <w:tc>
          <w:tcPr>
            <w:tcW w:w="1385" w:type="dxa"/>
            <w:tcBorders>
              <w:top w:val="thickThinMediumGap" w:sz="6" w:space="0" w:color="001F5F"/>
              <w:left w:val="thickThinMediumGap" w:sz="6" w:space="0" w:color="001F5F"/>
            </w:tcBorders>
          </w:tcPr>
          <w:p w:rsidR="009B5AB0" w:rsidRDefault="0045365F">
            <w:pPr>
              <w:pStyle w:val="TableParagraph"/>
              <w:spacing w:before="55"/>
              <w:ind w:left="109" w:right="9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(Introduction</w:t>
            </w:r>
          </w:p>
          <w:p w:rsidR="009B5AB0" w:rsidRDefault="0045365F">
            <w:pPr>
              <w:pStyle w:val="TableParagraph"/>
              <w:ind w:left="109" w:right="9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– see note under requirement #4 above)</w:t>
            </w:r>
          </w:p>
        </w:tc>
        <w:tc>
          <w:tcPr>
            <w:tcW w:w="965" w:type="dxa"/>
            <w:tcBorders>
              <w:top w:val="thickThinMediumGap" w:sz="6" w:space="0" w:color="001F5F"/>
              <w:bottom w:val="single" w:sz="4" w:space="0" w:color="1F487C"/>
            </w:tcBorders>
          </w:tcPr>
          <w:p w:rsidR="009B5AB0" w:rsidRDefault="0045365F">
            <w:pPr>
              <w:pStyle w:val="TableParagraph"/>
              <w:spacing w:before="55"/>
              <w:ind w:left="2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864" w:type="dxa"/>
            <w:tcBorders>
              <w:top w:val="thickThinMediumGap" w:sz="6" w:space="0" w:color="001F5F"/>
              <w:bottom w:val="single" w:sz="4" w:space="0" w:color="1F487C"/>
            </w:tcBorders>
          </w:tcPr>
          <w:p w:rsidR="009B5AB0" w:rsidRDefault="0045365F">
            <w:pPr>
              <w:pStyle w:val="TableParagraph"/>
              <w:spacing w:before="55"/>
              <w:ind w:left="2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5777" w:type="dxa"/>
            <w:tcBorders>
              <w:top w:val="thickThinMediumGap" w:sz="6" w:space="0" w:color="001F5F"/>
              <w:bottom w:val="single" w:sz="4" w:space="0" w:color="1F487C"/>
              <w:right w:val="thinThickMediumGap" w:sz="6" w:space="0" w:color="001F5F"/>
            </w:tcBorders>
          </w:tcPr>
          <w:p w:rsidR="009B5AB0" w:rsidRDefault="0045365F">
            <w:pPr>
              <w:pStyle w:val="TableParagraph"/>
              <w:spacing w:before="55"/>
              <w:ind w:left="124" w:right="7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Introduces the purpose of the reflection and addresses BSN Essentials (AACN, 2008) pertinent to healthcare policy and advocacy.</w:t>
            </w:r>
          </w:p>
        </w:tc>
      </w:tr>
      <w:tr w:rsidR="009B5AB0">
        <w:trPr>
          <w:trHeight w:val="5008"/>
        </w:trPr>
        <w:tc>
          <w:tcPr>
            <w:tcW w:w="1385" w:type="dxa"/>
            <w:tcBorders>
              <w:left w:val="thickThinMediumGap" w:sz="6" w:space="0" w:color="001F5F"/>
            </w:tcBorders>
          </w:tcPr>
          <w:p w:rsidR="009B5AB0" w:rsidRDefault="0045365F">
            <w:pPr>
              <w:pStyle w:val="TableParagraph"/>
              <w:spacing w:before="28"/>
              <w:ind w:left="239" w:right="134" w:hanging="70"/>
              <w:rPr>
                <w:i/>
                <w:sz w:val="20"/>
              </w:rPr>
            </w:pPr>
            <w:r>
              <w:rPr>
                <w:i/>
                <w:sz w:val="20"/>
              </w:rPr>
              <w:t>You Decide Reflection</w:t>
            </w:r>
          </w:p>
        </w:tc>
        <w:tc>
          <w:tcPr>
            <w:tcW w:w="965" w:type="dxa"/>
            <w:tcBorders>
              <w:top w:val="single" w:sz="4" w:space="0" w:color="1F487C"/>
              <w:bottom w:val="single" w:sz="4" w:space="0" w:color="1F487C"/>
            </w:tcBorders>
          </w:tcPr>
          <w:p w:rsidR="009B5AB0" w:rsidRDefault="0045365F">
            <w:pPr>
              <w:pStyle w:val="TableParagraph"/>
              <w:spacing w:before="28"/>
              <w:ind w:left="100" w:right="7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864" w:type="dxa"/>
            <w:tcBorders>
              <w:top w:val="single" w:sz="4" w:space="0" w:color="1F487C"/>
              <w:bottom w:val="single" w:sz="4" w:space="0" w:color="1F487C"/>
            </w:tcBorders>
          </w:tcPr>
          <w:p w:rsidR="009B5AB0" w:rsidRDefault="0045365F">
            <w:pPr>
              <w:pStyle w:val="TableParagraph"/>
              <w:spacing w:before="28"/>
              <w:ind w:left="215" w:right="1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5777" w:type="dxa"/>
            <w:tcBorders>
              <w:top w:val="single" w:sz="4" w:space="0" w:color="1F487C"/>
              <w:bottom w:val="single" w:sz="4" w:space="0" w:color="1F487C"/>
              <w:right w:val="thinThickMediumGap" w:sz="6" w:space="0" w:color="001F5F"/>
            </w:tcBorders>
          </w:tcPr>
          <w:p w:rsidR="009B5AB0" w:rsidRDefault="0045365F">
            <w:pPr>
              <w:pStyle w:val="TableParagraph"/>
              <w:spacing w:before="28"/>
              <w:ind w:left="124" w:right="7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Include a self-assessment regarding learning that you believe represents your skills, knowledge, and integrative abilities to meet the pertinent BSN Essential and sub-competencies (AACN, 2008) as a result of active learning throughout this course. Be sure to use examples from selected readings, threaded discussions, and/or applications to support your assertions to address each of the following sub-competencies:</w:t>
            </w:r>
          </w:p>
          <w:p w:rsidR="009B5AB0" w:rsidRDefault="0045365F">
            <w:pPr>
              <w:pStyle w:val="TableParagraph"/>
              <w:numPr>
                <w:ilvl w:val="0"/>
                <w:numId w:val="3"/>
              </w:numPr>
              <w:tabs>
                <w:tab w:val="left" w:pos="845"/>
              </w:tabs>
              <w:spacing w:before="120"/>
              <w:ind w:right="7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“Explain the interrelationships among theory, practice, 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research.</w:t>
            </w:r>
          </w:p>
          <w:p w:rsidR="009B5AB0" w:rsidRDefault="0045365F">
            <w:pPr>
              <w:pStyle w:val="TableParagraph"/>
              <w:numPr>
                <w:ilvl w:val="0"/>
                <w:numId w:val="3"/>
              </w:numPr>
              <w:tabs>
                <w:tab w:val="left" w:pos="845"/>
              </w:tabs>
              <w:spacing w:before="1"/>
              <w:ind w:left="843" w:right="7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Demonstrate an understanding of the basic elements of   the research    process    and models    for applying evidence to clinical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practice.</w:t>
            </w:r>
          </w:p>
          <w:p w:rsidR="009B5AB0" w:rsidRDefault="0045365F">
            <w:pPr>
              <w:pStyle w:val="TableParagraph"/>
              <w:numPr>
                <w:ilvl w:val="0"/>
                <w:numId w:val="3"/>
              </w:numPr>
              <w:tabs>
                <w:tab w:val="left" w:pos="845"/>
              </w:tabs>
              <w:ind w:right="7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Advocate for the protection </w:t>
            </w:r>
            <w:proofErr w:type="gramStart"/>
            <w:r>
              <w:rPr>
                <w:i/>
                <w:sz w:val="20"/>
              </w:rPr>
              <w:t>of  human</w:t>
            </w:r>
            <w:proofErr w:type="gramEnd"/>
            <w:r>
              <w:rPr>
                <w:i/>
                <w:sz w:val="20"/>
              </w:rPr>
              <w:t xml:space="preserve">  subjects  in  the conduct 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research.</w:t>
            </w:r>
          </w:p>
          <w:p w:rsidR="009B5AB0" w:rsidRDefault="0045365F">
            <w:pPr>
              <w:pStyle w:val="TableParagraph"/>
              <w:numPr>
                <w:ilvl w:val="0"/>
                <w:numId w:val="3"/>
              </w:numPr>
              <w:tabs>
                <w:tab w:val="left" w:pos="845"/>
              </w:tabs>
              <w:ind w:right="7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Evaluate the credibility of sources of information, including but not limited to databases and Internet resources.</w:t>
            </w:r>
          </w:p>
          <w:p w:rsidR="009B5AB0" w:rsidRDefault="0045365F">
            <w:pPr>
              <w:pStyle w:val="TableParagraph"/>
              <w:numPr>
                <w:ilvl w:val="0"/>
                <w:numId w:val="3"/>
              </w:numPr>
              <w:tabs>
                <w:tab w:val="left" w:pos="845"/>
              </w:tabs>
              <w:ind w:right="7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Participate in  the process  of  retrieval,   appraisal, and synthesis  of  evidence  in collaboration  with other members   of   the healthcare   team   to  improve patient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outcomes.</w:t>
            </w:r>
          </w:p>
        </w:tc>
      </w:tr>
    </w:tbl>
    <w:p w:rsidR="009B5AB0" w:rsidRDefault="009B5AB0">
      <w:pPr>
        <w:jc w:val="both"/>
        <w:rPr>
          <w:sz w:val="20"/>
        </w:rPr>
        <w:sectPr w:rsidR="009B5AB0">
          <w:pgSz w:w="12240" w:h="15840"/>
          <w:pgMar w:top="1360" w:right="8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65"/>
        <w:gridCol w:w="864"/>
        <w:gridCol w:w="5777"/>
      </w:tblGrid>
      <w:tr w:rsidR="009B5AB0">
        <w:trPr>
          <w:trHeight w:val="2817"/>
        </w:trPr>
        <w:tc>
          <w:tcPr>
            <w:tcW w:w="1385" w:type="dxa"/>
            <w:tcBorders>
              <w:left w:val="thickThinMediumGap" w:sz="6" w:space="0" w:color="001F5F"/>
            </w:tcBorders>
          </w:tcPr>
          <w:p w:rsidR="009B5AB0" w:rsidRDefault="009B5A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1F487C"/>
              <w:bottom w:val="single" w:sz="4" w:space="0" w:color="1F487C"/>
            </w:tcBorders>
          </w:tcPr>
          <w:p w:rsidR="009B5AB0" w:rsidRDefault="009B5A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1F487C"/>
              <w:bottom w:val="single" w:sz="4" w:space="0" w:color="1F487C"/>
            </w:tcBorders>
          </w:tcPr>
          <w:p w:rsidR="009B5AB0" w:rsidRDefault="009B5A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77" w:type="dxa"/>
            <w:tcBorders>
              <w:top w:val="single" w:sz="4" w:space="0" w:color="1F487C"/>
              <w:bottom w:val="single" w:sz="4" w:space="0" w:color="1F487C"/>
              <w:right w:val="thinThickMediumGap" w:sz="6" w:space="0" w:color="001F5F"/>
            </w:tcBorders>
          </w:tcPr>
          <w:p w:rsidR="009B5AB0" w:rsidRDefault="0045365F">
            <w:pPr>
              <w:pStyle w:val="TableParagraph"/>
              <w:numPr>
                <w:ilvl w:val="0"/>
                <w:numId w:val="2"/>
              </w:numPr>
              <w:tabs>
                <w:tab w:val="left" w:pos="845"/>
              </w:tabs>
              <w:spacing w:before="28"/>
              <w:ind w:right="7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Integrate evidence, clinical judgment, interprofessional perspectives, and patient preferences in planning, implementing, and evaluating outcomes of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care.</w:t>
            </w:r>
          </w:p>
          <w:p w:rsidR="009B5AB0" w:rsidRDefault="0045365F">
            <w:pPr>
              <w:pStyle w:val="TableParagraph"/>
              <w:numPr>
                <w:ilvl w:val="0"/>
                <w:numId w:val="2"/>
              </w:numPr>
              <w:tabs>
                <w:tab w:val="left" w:pos="845"/>
              </w:tabs>
              <w:spacing w:before="1"/>
              <w:ind w:right="7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Collaborate in      the </w:t>
            </w:r>
            <w:proofErr w:type="gramStart"/>
            <w:r>
              <w:rPr>
                <w:i/>
                <w:sz w:val="20"/>
              </w:rPr>
              <w:t xml:space="preserve">collection,   </w:t>
            </w:r>
            <w:proofErr w:type="gramEnd"/>
            <w:r>
              <w:rPr>
                <w:i/>
                <w:sz w:val="20"/>
              </w:rPr>
              <w:t xml:space="preserve">   documentation, and dissemination of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evidence.</w:t>
            </w:r>
          </w:p>
          <w:p w:rsidR="009B5AB0" w:rsidRDefault="0045365F">
            <w:pPr>
              <w:pStyle w:val="TableParagraph"/>
              <w:numPr>
                <w:ilvl w:val="0"/>
                <w:numId w:val="2"/>
              </w:numPr>
              <w:tabs>
                <w:tab w:val="left" w:pos="845"/>
                <w:tab w:val="left" w:pos="2168"/>
                <w:tab w:val="left" w:pos="4031"/>
                <w:tab w:val="left" w:pos="5440"/>
              </w:tabs>
              <w:ind w:right="75"/>
              <w:rPr>
                <w:i/>
                <w:sz w:val="20"/>
              </w:rPr>
            </w:pPr>
            <w:r>
              <w:rPr>
                <w:i/>
                <w:sz w:val="20"/>
              </w:rPr>
              <w:t>Acquire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z w:val="20"/>
              </w:rPr>
              <w:tab/>
              <w:t>understanding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z w:val="20"/>
              </w:rPr>
              <w:tab/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process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6"/>
                <w:sz w:val="20"/>
              </w:rPr>
              <w:t xml:space="preserve">for </w:t>
            </w:r>
            <w:r>
              <w:rPr>
                <w:i/>
                <w:sz w:val="20"/>
              </w:rPr>
              <w:t>how nursing and related healthcare quality and safety measures are developed, validated, and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endorsed.</w:t>
            </w:r>
          </w:p>
          <w:p w:rsidR="009B5AB0" w:rsidRDefault="0045365F">
            <w:pPr>
              <w:pStyle w:val="TableParagraph"/>
              <w:numPr>
                <w:ilvl w:val="0"/>
                <w:numId w:val="2"/>
              </w:numPr>
              <w:tabs>
                <w:tab w:val="left" w:pos="845"/>
              </w:tabs>
              <w:ind w:right="7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Describe mechanisms to resolve identified practice discrepancies       between       identified standards and practice that may adversely impact patient outcomes.” (AACN, 2008, p.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16).</w:t>
            </w:r>
          </w:p>
        </w:tc>
      </w:tr>
      <w:tr w:rsidR="009B5AB0">
        <w:trPr>
          <w:trHeight w:val="1329"/>
        </w:trPr>
        <w:tc>
          <w:tcPr>
            <w:tcW w:w="1385" w:type="dxa"/>
            <w:tcBorders>
              <w:left w:val="thickThinMediumGap" w:sz="6" w:space="0" w:color="001F5F"/>
            </w:tcBorders>
          </w:tcPr>
          <w:p w:rsidR="009B5AB0" w:rsidRDefault="0045365F">
            <w:pPr>
              <w:pStyle w:val="TableParagraph"/>
              <w:spacing w:before="28"/>
              <w:ind w:left="191"/>
              <w:rPr>
                <w:i/>
                <w:sz w:val="20"/>
              </w:rPr>
            </w:pPr>
            <w:r>
              <w:rPr>
                <w:i/>
                <w:sz w:val="20"/>
              </w:rPr>
              <w:t>Conclusion</w:t>
            </w:r>
          </w:p>
        </w:tc>
        <w:tc>
          <w:tcPr>
            <w:tcW w:w="965" w:type="dxa"/>
            <w:tcBorders>
              <w:top w:val="single" w:sz="4" w:space="0" w:color="1F487C"/>
              <w:bottom w:val="single" w:sz="4" w:space="0" w:color="1F487C"/>
            </w:tcBorders>
          </w:tcPr>
          <w:p w:rsidR="009B5AB0" w:rsidRDefault="0045365F">
            <w:pPr>
              <w:pStyle w:val="TableParagraph"/>
              <w:spacing w:before="28"/>
              <w:ind w:left="2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864" w:type="dxa"/>
            <w:tcBorders>
              <w:top w:val="single" w:sz="4" w:space="0" w:color="1F487C"/>
              <w:bottom w:val="single" w:sz="4" w:space="0" w:color="1F487C"/>
            </w:tcBorders>
          </w:tcPr>
          <w:p w:rsidR="009B5AB0" w:rsidRDefault="0045365F">
            <w:pPr>
              <w:pStyle w:val="TableParagraph"/>
              <w:spacing w:before="28"/>
              <w:ind w:left="2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5777" w:type="dxa"/>
            <w:tcBorders>
              <w:top w:val="single" w:sz="4" w:space="0" w:color="1F487C"/>
              <w:bottom w:val="single" w:sz="4" w:space="0" w:color="1F487C"/>
              <w:right w:val="thinThickMediumGap" w:sz="6" w:space="0" w:color="001F5F"/>
            </w:tcBorders>
          </w:tcPr>
          <w:p w:rsidR="009B5AB0" w:rsidRDefault="0045365F">
            <w:pPr>
              <w:pStyle w:val="TableParagraph"/>
              <w:spacing w:before="28"/>
              <w:ind w:left="124" w:right="7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An effective conclusion identifies the main ideas and major conclusions from the body of your essay. Minor details are left out.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Summarize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benefits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pertinent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BSN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Essential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and sub-competencies (AACN, 2008) pertaining to scholarship for evidence-based practice.</w:t>
            </w:r>
          </w:p>
        </w:tc>
      </w:tr>
      <w:tr w:rsidR="009B5AB0">
        <w:trPr>
          <w:trHeight w:val="1326"/>
        </w:trPr>
        <w:tc>
          <w:tcPr>
            <w:tcW w:w="1385" w:type="dxa"/>
            <w:tcBorders>
              <w:left w:val="thickThinMediumGap" w:sz="6" w:space="0" w:color="001F5F"/>
            </w:tcBorders>
          </w:tcPr>
          <w:p w:rsidR="009B5AB0" w:rsidRDefault="0045365F">
            <w:pPr>
              <w:pStyle w:val="TableParagraph"/>
              <w:spacing w:before="28"/>
              <w:ind w:left="395" w:right="257" w:hanging="104"/>
              <w:rPr>
                <w:i/>
                <w:sz w:val="20"/>
              </w:rPr>
            </w:pPr>
            <w:r>
              <w:rPr>
                <w:i/>
                <w:sz w:val="20"/>
              </w:rPr>
              <w:t>Clarity of writing</w:t>
            </w:r>
          </w:p>
        </w:tc>
        <w:tc>
          <w:tcPr>
            <w:tcW w:w="965" w:type="dxa"/>
            <w:tcBorders>
              <w:top w:val="single" w:sz="4" w:space="0" w:color="1F487C"/>
              <w:bottom w:val="single" w:sz="4" w:space="0" w:color="1F487C"/>
            </w:tcBorders>
          </w:tcPr>
          <w:p w:rsidR="009B5AB0" w:rsidRDefault="0045365F">
            <w:pPr>
              <w:pStyle w:val="TableParagraph"/>
              <w:spacing w:before="28"/>
              <w:ind w:left="2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864" w:type="dxa"/>
            <w:tcBorders>
              <w:top w:val="single" w:sz="4" w:space="0" w:color="1F487C"/>
              <w:bottom w:val="single" w:sz="4" w:space="0" w:color="1F487C"/>
            </w:tcBorders>
          </w:tcPr>
          <w:p w:rsidR="009B5AB0" w:rsidRDefault="0045365F">
            <w:pPr>
              <w:pStyle w:val="TableParagraph"/>
              <w:spacing w:before="28"/>
              <w:ind w:left="2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5777" w:type="dxa"/>
            <w:tcBorders>
              <w:top w:val="single" w:sz="4" w:space="0" w:color="1F487C"/>
              <w:bottom w:val="single" w:sz="4" w:space="0" w:color="1F487C"/>
              <w:right w:val="thinThickMediumGap" w:sz="6" w:space="0" w:color="001F5F"/>
            </w:tcBorders>
          </w:tcPr>
          <w:p w:rsidR="009B5AB0" w:rsidRDefault="0045365F">
            <w:pPr>
              <w:pStyle w:val="TableParagraph"/>
              <w:spacing w:before="28"/>
              <w:ind w:left="124" w:right="7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Use of standard English grammar and sentence structure. No spelling errors or typographical errors. Organized around the required components using appropriate headers. Writing should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>demonstrate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>original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thought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>without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>over-reliance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>on the works 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others.</w:t>
            </w:r>
          </w:p>
        </w:tc>
      </w:tr>
      <w:tr w:rsidR="009B5AB0">
        <w:trPr>
          <w:trHeight w:val="1504"/>
        </w:trPr>
        <w:tc>
          <w:tcPr>
            <w:tcW w:w="1385" w:type="dxa"/>
            <w:tcBorders>
              <w:left w:val="thickThinMediumGap" w:sz="6" w:space="0" w:color="001F5F"/>
              <w:bottom w:val="single" w:sz="48" w:space="0" w:color="001F5F"/>
            </w:tcBorders>
          </w:tcPr>
          <w:p w:rsidR="009B5AB0" w:rsidRDefault="0045365F">
            <w:pPr>
              <w:pStyle w:val="TableParagraph"/>
              <w:spacing w:before="28"/>
              <w:ind w:left="174"/>
              <w:rPr>
                <w:i/>
                <w:sz w:val="20"/>
              </w:rPr>
            </w:pPr>
            <w:r>
              <w:rPr>
                <w:i/>
                <w:sz w:val="20"/>
              </w:rPr>
              <w:t>APA format</w:t>
            </w:r>
          </w:p>
        </w:tc>
        <w:tc>
          <w:tcPr>
            <w:tcW w:w="965" w:type="dxa"/>
            <w:tcBorders>
              <w:top w:val="single" w:sz="4" w:space="0" w:color="1F487C"/>
              <w:bottom w:val="single" w:sz="48" w:space="0" w:color="001F5F"/>
            </w:tcBorders>
          </w:tcPr>
          <w:p w:rsidR="009B5AB0" w:rsidRDefault="0045365F">
            <w:pPr>
              <w:pStyle w:val="TableParagraph"/>
              <w:spacing w:before="28"/>
              <w:ind w:left="2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1F487C"/>
              <w:bottom w:val="single" w:sz="48" w:space="0" w:color="001F5F"/>
            </w:tcBorders>
          </w:tcPr>
          <w:p w:rsidR="009B5AB0" w:rsidRDefault="0045365F">
            <w:pPr>
              <w:pStyle w:val="TableParagraph"/>
              <w:spacing w:before="28"/>
              <w:ind w:left="2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5777" w:type="dxa"/>
            <w:tcBorders>
              <w:top w:val="single" w:sz="4" w:space="0" w:color="1F487C"/>
              <w:bottom w:val="single" w:sz="48" w:space="0" w:color="001F5F"/>
              <w:right w:val="thinThickMediumGap" w:sz="6" w:space="0" w:color="001F5F"/>
            </w:tcBorders>
          </w:tcPr>
          <w:p w:rsidR="009B5AB0" w:rsidRDefault="0045365F">
            <w:pPr>
              <w:pStyle w:val="TableParagraph"/>
              <w:spacing w:before="28"/>
              <w:ind w:left="124" w:right="7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All information taken from another source, even if</w:t>
            </w:r>
            <w:r>
              <w:rPr>
                <w:i/>
                <w:spacing w:val="-36"/>
                <w:sz w:val="20"/>
              </w:rPr>
              <w:t xml:space="preserve"> </w:t>
            </w:r>
            <w:r>
              <w:rPr>
                <w:i/>
                <w:sz w:val="20"/>
              </w:rPr>
              <w:t>summarized, must be appropriately cited in the manuscript and listed in the references using APA (6</w:t>
            </w:r>
            <w:proofErr w:type="spellStart"/>
            <w:r>
              <w:rPr>
                <w:i/>
                <w:position w:val="6"/>
                <w:sz w:val="13"/>
              </w:rPr>
              <w:t>th</w:t>
            </w:r>
            <w:proofErr w:type="spellEnd"/>
            <w:r>
              <w:rPr>
                <w:i/>
                <w:position w:val="6"/>
                <w:sz w:val="13"/>
              </w:rPr>
              <w:t xml:space="preserve"> </w:t>
            </w:r>
            <w:r>
              <w:rPr>
                <w:i/>
                <w:sz w:val="20"/>
              </w:rPr>
              <w:t>ed.)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>format:</w:t>
            </w:r>
          </w:p>
          <w:p w:rsidR="009B5AB0" w:rsidRDefault="0045365F">
            <w:pPr>
              <w:pStyle w:val="TableParagraph"/>
              <w:numPr>
                <w:ilvl w:val="0"/>
                <w:numId w:val="1"/>
              </w:numPr>
              <w:tabs>
                <w:tab w:val="left" w:pos="549"/>
              </w:tabs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Document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setup</w:t>
            </w:r>
          </w:p>
          <w:p w:rsidR="009B5AB0" w:rsidRDefault="0045365F">
            <w:pPr>
              <w:pStyle w:val="TableParagraph"/>
              <w:numPr>
                <w:ilvl w:val="0"/>
                <w:numId w:val="1"/>
              </w:numPr>
              <w:tabs>
                <w:tab w:val="left" w:pos="549"/>
              </w:tabs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Title and reference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pages</w:t>
            </w:r>
          </w:p>
          <w:p w:rsidR="009B5AB0" w:rsidRDefault="0045365F">
            <w:pPr>
              <w:pStyle w:val="TableParagraph"/>
              <w:numPr>
                <w:ilvl w:val="0"/>
                <w:numId w:val="1"/>
              </w:numPr>
              <w:tabs>
                <w:tab w:val="left" w:pos="549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Citations in the text 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references.</w:t>
            </w:r>
          </w:p>
        </w:tc>
      </w:tr>
      <w:tr w:rsidR="009B5AB0">
        <w:trPr>
          <w:trHeight w:val="510"/>
        </w:trPr>
        <w:tc>
          <w:tcPr>
            <w:tcW w:w="1385" w:type="dxa"/>
            <w:tcBorders>
              <w:top w:val="nil"/>
              <w:left w:val="nil"/>
              <w:bottom w:val="nil"/>
            </w:tcBorders>
            <w:shd w:val="clear" w:color="auto" w:fill="001F5F"/>
          </w:tcPr>
          <w:p w:rsidR="009B5AB0" w:rsidRDefault="0045365F">
            <w:pPr>
              <w:pStyle w:val="TableParagraph"/>
              <w:spacing w:before="5"/>
              <w:ind w:left="63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Total: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001F5F"/>
          </w:tcPr>
          <w:p w:rsidR="009B5AB0" w:rsidRDefault="0045365F">
            <w:pPr>
              <w:pStyle w:val="TableParagraph"/>
              <w:spacing w:before="5"/>
              <w:ind w:left="104" w:right="76"/>
              <w:jc w:val="center"/>
              <w:rPr>
                <w:i/>
                <w:sz w:val="24"/>
              </w:rPr>
            </w:pPr>
            <w:r>
              <w:rPr>
                <w:i/>
                <w:color w:val="FFFFFF"/>
                <w:sz w:val="24"/>
              </w:rPr>
              <w:t>100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001F5F"/>
          </w:tcPr>
          <w:p w:rsidR="009B5AB0" w:rsidRDefault="0045365F">
            <w:pPr>
              <w:pStyle w:val="TableParagraph"/>
              <w:spacing w:before="5"/>
              <w:ind w:left="220" w:right="192"/>
              <w:jc w:val="center"/>
              <w:rPr>
                <w:i/>
                <w:sz w:val="24"/>
              </w:rPr>
            </w:pPr>
            <w:r>
              <w:rPr>
                <w:i/>
                <w:color w:val="FFFFFF"/>
                <w:sz w:val="24"/>
              </w:rPr>
              <w:t>100</w:t>
            </w:r>
          </w:p>
        </w:tc>
        <w:tc>
          <w:tcPr>
            <w:tcW w:w="5777" w:type="dxa"/>
            <w:tcBorders>
              <w:top w:val="nil"/>
              <w:bottom w:val="nil"/>
              <w:right w:val="nil"/>
            </w:tcBorders>
            <w:shd w:val="clear" w:color="auto" w:fill="001F5F"/>
          </w:tcPr>
          <w:p w:rsidR="009B5AB0" w:rsidRDefault="0045365F">
            <w:pPr>
              <w:pStyle w:val="TableParagraph"/>
              <w:spacing w:before="2"/>
              <w:ind w:left="124"/>
              <w:rPr>
                <w:i/>
                <w:sz w:val="20"/>
              </w:rPr>
            </w:pPr>
            <w:r>
              <w:rPr>
                <w:i/>
                <w:color w:val="FFFFFF"/>
                <w:sz w:val="20"/>
              </w:rPr>
              <w:t>A quality essay will meet or exceed all of the above requirements.</w:t>
            </w:r>
          </w:p>
        </w:tc>
      </w:tr>
    </w:tbl>
    <w:p w:rsidR="009B5AB0" w:rsidRDefault="009B5AB0">
      <w:pPr>
        <w:pStyle w:val="Textoindependiente"/>
        <w:rPr>
          <w:rFonts w:ascii="Cambria"/>
          <w:i/>
          <w:sz w:val="20"/>
        </w:rPr>
      </w:pPr>
    </w:p>
    <w:p w:rsidR="009B5AB0" w:rsidRDefault="009B5AB0">
      <w:pPr>
        <w:pStyle w:val="Textoindependiente"/>
        <w:rPr>
          <w:rFonts w:ascii="Cambria"/>
          <w:i/>
          <w:sz w:val="20"/>
        </w:rPr>
      </w:pPr>
    </w:p>
    <w:p w:rsidR="009B5AB0" w:rsidRDefault="009B5AB0">
      <w:pPr>
        <w:pStyle w:val="Textoindependiente"/>
        <w:spacing w:before="5"/>
        <w:rPr>
          <w:rFonts w:ascii="Cambria"/>
          <w:i/>
          <w:sz w:val="28"/>
        </w:rPr>
      </w:pPr>
    </w:p>
    <w:p w:rsidR="009B5AB0" w:rsidRDefault="0045365F">
      <w:pPr>
        <w:spacing w:before="99" w:after="16"/>
        <w:ind w:left="120"/>
        <w:rPr>
          <w:rFonts w:ascii="Cambria"/>
          <w:i/>
          <w:sz w:val="32"/>
        </w:rPr>
      </w:pPr>
      <w:bookmarkStart w:id="6" w:name="Grading_Rubric"/>
      <w:bookmarkEnd w:id="6"/>
      <w:r>
        <w:rPr>
          <w:rFonts w:ascii="Cambria"/>
          <w:i/>
          <w:color w:val="365F91"/>
          <w:sz w:val="32"/>
        </w:rPr>
        <w:t>Grading Rubric</w:t>
      </w:r>
    </w:p>
    <w:tbl>
      <w:tblPr>
        <w:tblStyle w:val="TableNormal"/>
        <w:tblW w:w="0" w:type="auto"/>
        <w:tblInd w:w="200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2587"/>
        <w:gridCol w:w="2587"/>
        <w:gridCol w:w="2589"/>
      </w:tblGrid>
      <w:tr w:rsidR="009B5AB0">
        <w:trPr>
          <w:trHeight w:val="855"/>
        </w:trPr>
        <w:tc>
          <w:tcPr>
            <w:tcW w:w="1867" w:type="dxa"/>
            <w:tcBorders>
              <w:top w:val="nil"/>
              <w:left w:val="nil"/>
              <w:bottom w:val="nil"/>
            </w:tcBorders>
            <w:shd w:val="clear" w:color="auto" w:fill="001F5F"/>
          </w:tcPr>
          <w:p w:rsidR="009B5AB0" w:rsidRDefault="0045365F">
            <w:pPr>
              <w:pStyle w:val="TableParagraph"/>
              <w:spacing w:before="165"/>
              <w:ind w:left="129" w:right="57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color w:val="FFFFFF"/>
                <w:sz w:val="24"/>
              </w:rPr>
              <w:t>Assignment Criteria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001F5F"/>
          </w:tcPr>
          <w:p w:rsidR="009B5AB0" w:rsidRDefault="0045365F">
            <w:pPr>
              <w:pStyle w:val="TableParagraph"/>
              <w:spacing w:before="165"/>
              <w:ind w:left="124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color w:val="FFFFFF"/>
                <w:sz w:val="24"/>
              </w:rPr>
              <w:t>Meets Criteria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001F5F"/>
          </w:tcPr>
          <w:p w:rsidR="009B5AB0" w:rsidRDefault="0045365F">
            <w:pPr>
              <w:pStyle w:val="TableParagraph"/>
              <w:spacing w:before="165"/>
              <w:ind w:left="125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color w:val="FFFFFF"/>
                <w:sz w:val="24"/>
              </w:rPr>
              <w:t>Partially Meets Criteria</w:t>
            </w:r>
          </w:p>
        </w:tc>
        <w:tc>
          <w:tcPr>
            <w:tcW w:w="2589" w:type="dxa"/>
            <w:tcBorders>
              <w:top w:val="nil"/>
              <w:bottom w:val="nil"/>
              <w:right w:val="nil"/>
            </w:tcBorders>
            <w:shd w:val="clear" w:color="auto" w:fill="001F5F"/>
          </w:tcPr>
          <w:p w:rsidR="009B5AB0" w:rsidRDefault="0045365F">
            <w:pPr>
              <w:pStyle w:val="TableParagraph"/>
              <w:spacing w:before="165"/>
              <w:ind w:left="125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color w:val="FFFFFF"/>
                <w:sz w:val="24"/>
              </w:rPr>
              <w:t>Does Not Meet Criteria</w:t>
            </w:r>
          </w:p>
        </w:tc>
      </w:tr>
      <w:tr w:rsidR="009B5AB0">
        <w:trPr>
          <w:trHeight w:val="2520"/>
        </w:trPr>
        <w:tc>
          <w:tcPr>
            <w:tcW w:w="1867" w:type="dxa"/>
            <w:tcBorders>
              <w:top w:val="single" w:sz="34" w:space="0" w:color="001F5F"/>
              <w:left w:val="thickThinMediumGap" w:sz="6" w:space="0" w:color="001F5F"/>
            </w:tcBorders>
          </w:tcPr>
          <w:p w:rsidR="009B5AB0" w:rsidRDefault="0045365F">
            <w:pPr>
              <w:pStyle w:val="TableParagraph"/>
              <w:spacing w:before="106"/>
              <w:ind w:right="9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(Introduction – see note under requirement #4 above)</w:t>
            </w:r>
          </w:p>
          <w:p w:rsidR="009B5AB0" w:rsidRDefault="009B5AB0">
            <w:pPr>
              <w:pStyle w:val="TableParagraph"/>
              <w:ind w:left="0"/>
              <w:rPr>
                <w:rFonts w:ascii="Cambria"/>
                <w:i/>
              </w:rPr>
            </w:pPr>
          </w:p>
          <w:p w:rsidR="009B5AB0" w:rsidRDefault="009B5AB0">
            <w:pPr>
              <w:pStyle w:val="TableParagraph"/>
              <w:ind w:left="0"/>
              <w:rPr>
                <w:rFonts w:ascii="Cambria"/>
                <w:i/>
              </w:rPr>
            </w:pPr>
          </w:p>
          <w:p w:rsidR="009B5AB0" w:rsidRDefault="009B5AB0">
            <w:pPr>
              <w:pStyle w:val="TableParagraph"/>
              <w:ind w:left="0"/>
              <w:rPr>
                <w:rFonts w:ascii="Cambria"/>
                <w:i/>
              </w:rPr>
            </w:pPr>
          </w:p>
          <w:p w:rsidR="009B5AB0" w:rsidRDefault="009B5AB0">
            <w:pPr>
              <w:pStyle w:val="TableParagraph"/>
              <w:spacing w:before="11"/>
              <w:ind w:left="0"/>
              <w:rPr>
                <w:rFonts w:ascii="Cambria"/>
                <w:i/>
                <w:sz w:val="31"/>
              </w:rPr>
            </w:pPr>
          </w:p>
          <w:p w:rsidR="009B5AB0" w:rsidRDefault="0045365F">
            <w:pPr>
              <w:pStyle w:val="TableParagraph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(8 pts)</w:t>
            </w:r>
          </w:p>
        </w:tc>
        <w:tc>
          <w:tcPr>
            <w:tcW w:w="2587" w:type="dxa"/>
            <w:tcBorders>
              <w:top w:val="single" w:sz="34" w:space="0" w:color="001F5F"/>
            </w:tcBorders>
          </w:tcPr>
          <w:p w:rsidR="009B5AB0" w:rsidRDefault="0045365F">
            <w:pPr>
              <w:pStyle w:val="TableParagraph"/>
              <w:spacing w:before="106"/>
              <w:ind w:left="124" w:right="9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Short introduction of selected BSN sub- competencies (AACN, 2008) pertinent to scholarship for evidence- based practice. Rationale is well presented, and purpose fully developed.</w:t>
            </w:r>
          </w:p>
          <w:p w:rsidR="009B5AB0" w:rsidRDefault="009B5AB0">
            <w:pPr>
              <w:pStyle w:val="TableParagraph"/>
              <w:spacing w:before="6"/>
              <w:ind w:left="0"/>
              <w:rPr>
                <w:rFonts w:ascii="Cambria"/>
                <w:i/>
                <w:sz w:val="19"/>
              </w:rPr>
            </w:pPr>
          </w:p>
          <w:p w:rsidR="009B5AB0" w:rsidRDefault="0045365F">
            <w:pPr>
              <w:pStyle w:val="TableParagraph"/>
              <w:ind w:left="124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 – 8 points</w:t>
            </w:r>
          </w:p>
        </w:tc>
        <w:tc>
          <w:tcPr>
            <w:tcW w:w="2587" w:type="dxa"/>
            <w:tcBorders>
              <w:top w:val="single" w:sz="34" w:space="0" w:color="001F5F"/>
            </w:tcBorders>
          </w:tcPr>
          <w:p w:rsidR="009B5AB0" w:rsidRDefault="0045365F">
            <w:pPr>
              <w:pStyle w:val="TableParagraph"/>
              <w:tabs>
                <w:tab w:val="left" w:pos="1214"/>
              </w:tabs>
              <w:spacing w:before="106"/>
              <w:ind w:left="125"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Basic</w:t>
            </w:r>
            <w:r>
              <w:rPr>
                <w:i/>
                <w:sz w:val="20"/>
              </w:rPr>
              <w:tab/>
            </w:r>
            <w:r>
              <w:rPr>
                <w:i/>
                <w:w w:val="95"/>
                <w:sz w:val="20"/>
              </w:rPr>
              <w:t xml:space="preserve">understanding </w:t>
            </w:r>
            <w:r>
              <w:rPr>
                <w:i/>
                <w:sz w:val="20"/>
              </w:rPr>
              <w:t>and/or limited use of original explanation and/or inappropriate emphasis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on 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area.</w:t>
            </w:r>
          </w:p>
          <w:p w:rsidR="009B5AB0" w:rsidRDefault="009B5AB0">
            <w:pPr>
              <w:pStyle w:val="TableParagraph"/>
              <w:ind w:left="0"/>
              <w:rPr>
                <w:rFonts w:ascii="Cambria"/>
                <w:i/>
              </w:rPr>
            </w:pPr>
          </w:p>
          <w:p w:rsidR="009B5AB0" w:rsidRDefault="009B5AB0">
            <w:pPr>
              <w:pStyle w:val="TableParagraph"/>
              <w:ind w:left="0"/>
              <w:rPr>
                <w:rFonts w:ascii="Cambria"/>
                <w:i/>
              </w:rPr>
            </w:pPr>
          </w:p>
          <w:p w:rsidR="009B5AB0" w:rsidRDefault="009B5AB0">
            <w:pPr>
              <w:pStyle w:val="TableParagraph"/>
              <w:ind w:left="0"/>
              <w:rPr>
                <w:rFonts w:ascii="Cambria"/>
                <w:i/>
              </w:rPr>
            </w:pPr>
          </w:p>
          <w:p w:rsidR="009B5AB0" w:rsidRDefault="0045365F">
            <w:pPr>
              <w:pStyle w:val="TableParagraph"/>
              <w:spacing w:before="145"/>
              <w:ind w:left="12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 – 6 points</w:t>
            </w:r>
          </w:p>
        </w:tc>
        <w:tc>
          <w:tcPr>
            <w:tcW w:w="2589" w:type="dxa"/>
            <w:tcBorders>
              <w:top w:val="single" w:sz="34" w:space="0" w:color="001F5F"/>
              <w:right w:val="thinThickMediumGap" w:sz="6" w:space="0" w:color="001F5F"/>
            </w:tcBorders>
          </w:tcPr>
          <w:p w:rsidR="009B5AB0" w:rsidRDefault="0045365F">
            <w:pPr>
              <w:pStyle w:val="TableParagraph"/>
              <w:tabs>
                <w:tab w:val="left" w:pos="1401"/>
              </w:tabs>
              <w:spacing w:before="106"/>
              <w:ind w:left="125" w:right="7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Little or very general introduction of selected BSN sub-competencies (AACN, 2008). Little to no original</w:t>
            </w:r>
            <w:r>
              <w:rPr>
                <w:i/>
                <w:sz w:val="20"/>
              </w:rPr>
              <w:tab/>
            </w:r>
            <w:r>
              <w:rPr>
                <w:i/>
                <w:w w:val="95"/>
                <w:sz w:val="20"/>
              </w:rPr>
              <w:t xml:space="preserve">explanation; </w:t>
            </w:r>
            <w:r>
              <w:rPr>
                <w:i/>
                <w:sz w:val="20"/>
              </w:rPr>
              <w:t>inappropriate emphasis on 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area.</w:t>
            </w:r>
          </w:p>
          <w:p w:rsidR="009B5AB0" w:rsidRDefault="009B5AB0">
            <w:pPr>
              <w:pStyle w:val="TableParagraph"/>
              <w:ind w:left="0"/>
              <w:rPr>
                <w:rFonts w:ascii="Cambria"/>
                <w:i/>
              </w:rPr>
            </w:pPr>
          </w:p>
          <w:p w:rsidR="009B5AB0" w:rsidRDefault="009B5AB0">
            <w:pPr>
              <w:pStyle w:val="TableParagraph"/>
              <w:spacing w:before="1"/>
              <w:ind w:left="0"/>
              <w:rPr>
                <w:rFonts w:ascii="Cambria"/>
                <w:i/>
                <w:sz w:val="17"/>
              </w:rPr>
            </w:pPr>
          </w:p>
          <w:p w:rsidR="009B5AB0" w:rsidRDefault="0045365F">
            <w:pPr>
              <w:pStyle w:val="TableParagraph"/>
              <w:ind w:left="12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 – 4 points</w:t>
            </w:r>
          </w:p>
        </w:tc>
      </w:tr>
    </w:tbl>
    <w:p w:rsidR="009B5AB0" w:rsidRDefault="009B5AB0">
      <w:pPr>
        <w:jc w:val="both"/>
        <w:rPr>
          <w:sz w:val="20"/>
        </w:rPr>
        <w:sectPr w:rsidR="009B5AB0">
          <w:pgSz w:w="12240" w:h="15840"/>
          <w:pgMar w:top="1440" w:right="8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2587"/>
        <w:gridCol w:w="2587"/>
        <w:gridCol w:w="2589"/>
      </w:tblGrid>
      <w:tr w:rsidR="009B5AB0">
        <w:trPr>
          <w:trHeight w:val="2532"/>
        </w:trPr>
        <w:tc>
          <w:tcPr>
            <w:tcW w:w="1867" w:type="dxa"/>
            <w:tcBorders>
              <w:left w:val="thickThinMediumGap" w:sz="6" w:space="0" w:color="365F91"/>
              <w:bottom w:val="nil"/>
            </w:tcBorders>
          </w:tcPr>
          <w:p w:rsidR="009B5AB0" w:rsidRDefault="0045365F">
            <w:pPr>
              <w:pStyle w:val="TableParagraph"/>
              <w:tabs>
                <w:tab w:val="left" w:pos="1086"/>
              </w:tabs>
              <w:spacing w:before="114"/>
              <w:ind w:right="9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You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3"/>
                <w:sz w:val="20"/>
              </w:rPr>
              <w:t xml:space="preserve">Decide </w:t>
            </w:r>
            <w:r>
              <w:rPr>
                <w:b/>
                <w:i/>
                <w:sz w:val="20"/>
              </w:rPr>
              <w:t>Reflection</w:t>
            </w:r>
          </w:p>
        </w:tc>
        <w:tc>
          <w:tcPr>
            <w:tcW w:w="2587" w:type="dxa"/>
            <w:tcBorders>
              <w:bottom w:val="nil"/>
            </w:tcBorders>
          </w:tcPr>
          <w:p w:rsidR="009B5AB0" w:rsidRDefault="0045365F">
            <w:pPr>
              <w:pStyle w:val="TableParagraph"/>
              <w:tabs>
                <w:tab w:val="left" w:pos="1813"/>
              </w:tabs>
              <w:spacing w:before="114"/>
              <w:ind w:left="124"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Excellent self-assessment of skills, knowledge, and integrative</w:t>
            </w:r>
            <w:r>
              <w:rPr>
                <w:i/>
                <w:sz w:val="20"/>
              </w:rPr>
              <w:tab/>
              <w:t>abilities pertinent to healthcare policy and advocacy. Reflection on pertinent BSN sub-competencies (AACN, 2008) supported with examples.</w:t>
            </w:r>
          </w:p>
        </w:tc>
        <w:tc>
          <w:tcPr>
            <w:tcW w:w="2587" w:type="dxa"/>
            <w:tcBorders>
              <w:bottom w:val="nil"/>
            </w:tcBorders>
          </w:tcPr>
          <w:p w:rsidR="009B5AB0" w:rsidRDefault="0045365F">
            <w:pPr>
              <w:pStyle w:val="TableParagraph"/>
              <w:tabs>
                <w:tab w:val="left" w:pos="1814"/>
              </w:tabs>
              <w:spacing w:before="114"/>
              <w:ind w:left="125"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Basic self-assessment of skills, knowledge, and integrative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3"/>
                <w:sz w:val="20"/>
              </w:rPr>
              <w:t xml:space="preserve">abilities </w:t>
            </w:r>
            <w:r>
              <w:rPr>
                <w:i/>
                <w:sz w:val="20"/>
              </w:rPr>
              <w:t>pertinent to healthcare policy and advocacy. Reflection on pertinent BSN sub-competencies (</w:t>
            </w:r>
            <w:proofErr w:type="gramStart"/>
            <w:r>
              <w:rPr>
                <w:i/>
                <w:sz w:val="20"/>
              </w:rPr>
              <w:t xml:space="preserve">AACN,   </w:t>
            </w:r>
            <w:proofErr w:type="gramEnd"/>
            <w:r>
              <w:rPr>
                <w:i/>
                <w:sz w:val="20"/>
              </w:rPr>
              <w:t xml:space="preserve">     2008)      </w:t>
            </w:r>
            <w:r>
              <w:rPr>
                <w:i/>
                <w:spacing w:val="5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not</w:t>
            </w:r>
          </w:p>
          <w:p w:rsidR="009B5AB0" w:rsidRDefault="0045365F">
            <w:pPr>
              <w:pStyle w:val="TableParagraph"/>
              <w:spacing w:before="1"/>
              <w:ind w:left="12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supported with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examples.</w:t>
            </w:r>
          </w:p>
        </w:tc>
        <w:tc>
          <w:tcPr>
            <w:tcW w:w="2589" w:type="dxa"/>
            <w:tcBorders>
              <w:bottom w:val="nil"/>
              <w:right w:val="thinThickMediumGap" w:sz="6" w:space="0" w:color="365F91"/>
            </w:tcBorders>
          </w:tcPr>
          <w:p w:rsidR="009B5AB0" w:rsidRDefault="0045365F">
            <w:pPr>
              <w:pStyle w:val="TableParagraph"/>
              <w:spacing w:before="114"/>
              <w:ind w:left="125" w:right="7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Little or very general self- assessment of skills, knowledge, and</w:t>
            </w:r>
            <w:r>
              <w:rPr>
                <w:i/>
                <w:spacing w:val="-33"/>
                <w:sz w:val="20"/>
              </w:rPr>
              <w:t xml:space="preserve"> </w:t>
            </w:r>
            <w:r>
              <w:rPr>
                <w:i/>
                <w:sz w:val="20"/>
              </w:rPr>
              <w:t>integrative abilities pertinent to healthcare policy and advocacy. Little or no reflection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pertinent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BSN sub-competencies (AACN, 2008) or reflection not supported with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examples.</w:t>
            </w:r>
          </w:p>
        </w:tc>
      </w:tr>
      <w:tr w:rsidR="009B5AB0">
        <w:trPr>
          <w:trHeight w:val="345"/>
        </w:trPr>
        <w:tc>
          <w:tcPr>
            <w:tcW w:w="1867" w:type="dxa"/>
            <w:tcBorders>
              <w:top w:val="nil"/>
              <w:left w:val="thickThinMediumGap" w:sz="6" w:space="0" w:color="365F91"/>
              <w:bottom w:val="nil"/>
            </w:tcBorders>
          </w:tcPr>
          <w:p w:rsidR="009B5AB0" w:rsidRDefault="009B5A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9B5AB0" w:rsidRDefault="009B5A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9B5AB0" w:rsidRDefault="009B5A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89" w:type="dxa"/>
            <w:tcBorders>
              <w:top w:val="nil"/>
              <w:bottom w:val="nil"/>
              <w:right w:val="thinThickMediumGap" w:sz="6" w:space="0" w:color="365F91"/>
            </w:tcBorders>
          </w:tcPr>
          <w:p w:rsidR="009B5AB0" w:rsidRDefault="0045365F">
            <w:pPr>
              <w:pStyle w:val="TableParagraph"/>
              <w:spacing w:before="112" w:line="214" w:lineRule="exact"/>
              <w:ind w:left="1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 – 58 points</w:t>
            </w:r>
          </w:p>
        </w:tc>
      </w:tr>
      <w:tr w:rsidR="009B5AB0">
        <w:trPr>
          <w:trHeight w:val="342"/>
        </w:trPr>
        <w:tc>
          <w:tcPr>
            <w:tcW w:w="1867" w:type="dxa"/>
            <w:tcBorders>
              <w:top w:val="nil"/>
              <w:left w:val="thickThinMediumGap" w:sz="6" w:space="0" w:color="365F91"/>
            </w:tcBorders>
          </w:tcPr>
          <w:p w:rsidR="009B5AB0" w:rsidRDefault="0045365F">
            <w:pPr>
              <w:pStyle w:val="TableParagraph"/>
              <w:spacing w:line="227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(80 pts)</w:t>
            </w:r>
          </w:p>
        </w:tc>
        <w:tc>
          <w:tcPr>
            <w:tcW w:w="2587" w:type="dxa"/>
            <w:tcBorders>
              <w:top w:val="nil"/>
            </w:tcBorders>
          </w:tcPr>
          <w:p w:rsidR="009B5AB0" w:rsidRDefault="0045365F">
            <w:pPr>
              <w:pStyle w:val="TableParagraph"/>
              <w:spacing w:line="227" w:lineRule="exact"/>
              <w:ind w:left="1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70 – 80 points</w:t>
            </w:r>
          </w:p>
        </w:tc>
        <w:tc>
          <w:tcPr>
            <w:tcW w:w="2587" w:type="dxa"/>
            <w:tcBorders>
              <w:top w:val="nil"/>
            </w:tcBorders>
          </w:tcPr>
          <w:p w:rsidR="009B5AB0" w:rsidRDefault="0045365F">
            <w:pPr>
              <w:pStyle w:val="TableParagraph"/>
              <w:spacing w:line="227" w:lineRule="exact"/>
              <w:ind w:left="1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59 – 69 points</w:t>
            </w:r>
          </w:p>
        </w:tc>
        <w:tc>
          <w:tcPr>
            <w:tcW w:w="2589" w:type="dxa"/>
            <w:tcBorders>
              <w:top w:val="nil"/>
              <w:right w:val="thinThickMediumGap" w:sz="6" w:space="0" w:color="365F91"/>
            </w:tcBorders>
          </w:tcPr>
          <w:p w:rsidR="009B5AB0" w:rsidRDefault="009B5A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5AB0">
        <w:trPr>
          <w:trHeight w:val="1497"/>
        </w:trPr>
        <w:tc>
          <w:tcPr>
            <w:tcW w:w="1867" w:type="dxa"/>
            <w:tcBorders>
              <w:left w:val="thickThinMediumGap" w:sz="6" w:space="0" w:color="365F91"/>
              <w:bottom w:val="nil"/>
            </w:tcBorders>
          </w:tcPr>
          <w:p w:rsidR="009B5AB0" w:rsidRDefault="0045365F">
            <w:pPr>
              <w:pStyle w:val="TableParagraph"/>
              <w:spacing w:before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Conclusion</w:t>
            </w:r>
          </w:p>
        </w:tc>
        <w:tc>
          <w:tcPr>
            <w:tcW w:w="2587" w:type="dxa"/>
            <w:tcBorders>
              <w:bottom w:val="nil"/>
            </w:tcBorders>
          </w:tcPr>
          <w:p w:rsidR="009B5AB0" w:rsidRDefault="0045365F">
            <w:pPr>
              <w:pStyle w:val="TableParagraph"/>
              <w:spacing w:before="114"/>
              <w:ind w:left="124"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Excellent understanding of pertinent BSN sub- competencies (AACN, 2008). Conclusions are well evidenced and fully</w:t>
            </w:r>
          </w:p>
          <w:p w:rsidR="009B5AB0" w:rsidRDefault="0045365F">
            <w:pPr>
              <w:pStyle w:val="TableParagraph"/>
              <w:spacing w:line="213" w:lineRule="exact"/>
              <w:ind w:left="124"/>
              <w:rPr>
                <w:i/>
                <w:sz w:val="20"/>
              </w:rPr>
            </w:pPr>
            <w:r>
              <w:rPr>
                <w:i/>
                <w:sz w:val="20"/>
              </w:rPr>
              <w:t>developed.</w:t>
            </w:r>
          </w:p>
        </w:tc>
        <w:tc>
          <w:tcPr>
            <w:tcW w:w="2587" w:type="dxa"/>
            <w:tcBorders>
              <w:bottom w:val="nil"/>
            </w:tcBorders>
          </w:tcPr>
          <w:p w:rsidR="009B5AB0" w:rsidRDefault="0045365F">
            <w:pPr>
              <w:pStyle w:val="TableParagraph"/>
              <w:tabs>
                <w:tab w:val="left" w:pos="1214"/>
              </w:tabs>
              <w:spacing w:before="114"/>
              <w:ind w:left="125"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Basic</w:t>
            </w:r>
            <w:r>
              <w:rPr>
                <w:i/>
                <w:sz w:val="20"/>
              </w:rPr>
              <w:tab/>
            </w:r>
            <w:r>
              <w:rPr>
                <w:i/>
                <w:w w:val="95"/>
                <w:sz w:val="20"/>
              </w:rPr>
              <w:t xml:space="preserve">understanding </w:t>
            </w:r>
            <w:r>
              <w:rPr>
                <w:i/>
                <w:sz w:val="20"/>
              </w:rPr>
              <w:t>and/or limited use of original explanation and/or inappropriate emphasis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on 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area.</w:t>
            </w:r>
          </w:p>
        </w:tc>
        <w:tc>
          <w:tcPr>
            <w:tcW w:w="2589" w:type="dxa"/>
            <w:tcBorders>
              <w:bottom w:val="nil"/>
              <w:right w:val="thinThickMediumGap" w:sz="6" w:space="0" w:color="365F91"/>
            </w:tcBorders>
          </w:tcPr>
          <w:p w:rsidR="009B5AB0" w:rsidRDefault="0045365F">
            <w:pPr>
              <w:pStyle w:val="TableParagraph"/>
              <w:spacing w:before="114"/>
              <w:ind w:left="125" w:right="7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Little understanding of pertinent BSN sub- competencies (AACN, 2008). Little to no original explanation; inappropriate</w:t>
            </w:r>
          </w:p>
          <w:p w:rsidR="009B5AB0" w:rsidRDefault="0045365F">
            <w:pPr>
              <w:pStyle w:val="TableParagraph"/>
              <w:spacing w:line="213" w:lineRule="exact"/>
              <w:ind w:left="12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emphasis on an area.</w:t>
            </w:r>
          </w:p>
        </w:tc>
      </w:tr>
      <w:tr w:rsidR="009B5AB0">
        <w:trPr>
          <w:trHeight w:val="229"/>
        </w:trPr>
        <w:tc>
          <w:tcPr>
            <w:tcW w:w="1867" w:type="dxa"/>
            <w:tcBorders>
              <w:top w:val="nil"/>
              <w:left w:val="thickThinMediumGap" w:sz="6" w:space="0" w:color="365F91"/>
              <w:bottom w:val="nil"/>
            </w:tcBorders>
          </w:tcPr>
          <w:p w:rsidR="009B5AB0" w:rsidRDefault="009B5AB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9B5AB0" w:rsidRDefault="009B5AB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9B5AB0" w:rsidRDefault="0045365F">
            <w:pPr>
              <w:pStyle w:val="TableParagraph"/>
              <w:spacing w:line="209" w:lineRule="exact"/>
              <w:ind w:left="1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points</w:t>
            </w:r>
          </w:p>
        </w:tc>
        <w:tc>
          <w:tcPr>
            <w:tcW w:w="2589" w:type="dxa"/>
            <w:tcBorders>
              <w:top w:val="nil"/>
              <w:bottom w:val="nil"/>
              <w:right w:val="thinThickMediumGap" w:sz="6" w:space="0" w:color="365F91"/>
            </w:tcBorders>
          </w:tcPr>
          <w:p w:rsidR="009B5AB0" w:rsidRDefault="009B5AB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B5AB0">
        <w:trPr>
          <w:trHeight w:val="341"/>
        </w:trPr>
        <w:tc>
          <w:tcPr>
            <w:tcW w:w="1867" w:type="dxa"/>
            <w:tcBorders>
              <w:top w:val="nil"/>
              <w:left w:val="thickThinMediumGap" w:sz="6" w:space="0" w:color="365F91"/>
            </w:tcBorders>
          </w:tcPr>
          <w:p w:rsidR="009B5AB0" w:rsidRDefault="0045365F">
            <w:pPr>
              <w:pStyle w:val="TableParagraph"/>
              <w:spacing w:line="225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(4 pts)</w:t>
            </w:r>
          </w:p>
        </w:tc>
        <w:tc>
          <w:tcPr>
            <w:tcW w:w="2587" w:type="dxa"/>
            <w:tcBorders>
              <w:top w:val="nil"/>
            </w:tcBorders>
          </w:tcPr>
          <w:p w:rsidR="009B5AB0" w:rsidRDefault="0045365F">
            <w:pPr>
              <w:pStyle w:val="TableParagraph"/>
              <w:spacing w:line="225" w:lineRule="exact"/>
              <w:ind w:left="1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 – 4 points</w:t>
            </w:r>
          </w:p>
        </w:tc>
        <w:tc>
          <w:tcPr>
            <w:tcW w:w="2587" w:type="dxa"/>
            <w:tcBorders>
              <w:top w:val="nil"/>
            </w:tcBorders>
          </w:tcPr>
          <w:p w:rsidR="009B5AB0" w:rsidRDefault="009B5A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89" w:type="dxa"/>
            <w:tcBorders>
              <w:top w:val="nil"/>
              <w:right w:val="thinThickMediumGap" w:sz="6" w:space="0" w:color="365F91"/>
            </w:tcBorders>
          </w:tcPr>
          <w:p w:rsidR="009B5AB0" w:rsidRDefault="0045365F">
            <w:pPr>
              <w:pStyle w:val="TableParagraph"/>
              <w:spacing w:line="225" w:lineRule="exact"/>
              <w:ind w:left="1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 – 1 point</w:t>
            </w:r>
          </w:p>
        </w:tc>
      </w:tr>
      <w:tr w:rsidR="009B5AB0">
        <w:trPr>
          <w:trHeight w:val="1958"/>
        </w:trPr>
        <w:tc>
          <w:tcPr>
            <w:tcW w:w="1867" w:type="dxa"/>
            <w:tcBorders>
              <w:left w:val="thickThinMediumGap" w:sz="6" w:space="0" w:color="365F91"/>
              <w:bottom w:val="nil"/>
            </w:tcBorders>
          </w:tcPr>
          <w:p w:rsidR="009B5AB0" w:rsidRDefault="0045365F">
            <w:pPr>
              <w:pStyle w:val="TableParagraph"/>
              <w:spacing w:before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Clarity of writing</w:t>
            </w:r>
          </w:p>
        </w:tc>
        <w:tc>
          <w:tcPr>
            <w:tcW w:w="2587" w:type="dxa"/>
            <w:tcBorders>
              <w:bottom w:val="nil"/>
            </w:tcBorders>
          </w:tcPr>
          <w:p w:rsidR="009B5AB0" w:rsidRDefault="0045365F">
            <w:pPr>
              <w:pStyle w:val="TableParagraph"/>
              <w:spacing w:before="114"/>
              <w:ind w:left="124" w:right="9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Excellent use of standard English showing original thought with minimal reliance on the works of others. No spelling or grammar errors. Well organized with proper flow</w:t>
            </w:r>
          </w:p>
          <w:p w:rsidR="009B5AB0" w:rsidRDefault="0045365F">
            <w:pPr>
              <w:pStyle w:val="TableParagraph"/>
              <w:spacing w:before="1" w:line="214" w:lineRule="exact"/>
              <w:ind w:left="12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of meaning.</w:t>
            </w:r>
          </w:p>
        </w:tc>
        <w:tc>
          <w:tcPr>
            <w:tcW w:w="2587" w:type="dxa"/>
            <w:tcBorders>
              <w:bottom w:val="nil"/>
            </w:tcBorders>
          </w:tcPr>
          <w:p w:rsidR="009B5AB0" w:rsidRDefault="0045365F">
            <w:pPr>
              <w:pStyle w:val="TableParagraph"/>
              <w:spacing w:before="114"/>
              <w:ind w:left="125" w:right="9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Some evidence of own expression and competent use of language. No more than three spelling or grammar errors. Well organized thoughts and concepts.</w:t>
            </w:r>
          </w:p>
        </w:tc>
        <w:tc>
          <w:tcPr>
            <w:tcW w:w="2589" w:type="dxa"/>
            <w:tcBorders>
              <w:bottom w:val="nil"/>
              <w:right w:val="thinThickMediumGap" w:sz="6" w:space="0" w:color="365F91"/>
            </w:tcBorders>
          </w:tcPr>
          <w:p w:rsidR="009B5AB0" w:rsidRDefault="0045365F">
            <w:pPr>
              <w:pStyle w:val="TableParagraph"/>
              <w:tabs>
                <w:tab w:val="left" w:pos="1936"/>
              </w:tabs>
              <w:spacing w:before="114"/>
              <w:ind w:left="125" w:right="7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Language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 xml:space="preserve">needs </w:t>
            </w:r>
            <w:r>
              <w:rPr>
                <w:i/>
                <w:sz w:val="20"/>
              </w:rPr>
              <w:t>development or there is</w:t>
            </w:r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an over-reliance on the works of others. Four or more spelling and/or grammar errors. Poorly organized thoughts 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concepts.</w:t>
            </w:r>
          </w:p>
        </w:tc>
      </w:tr>
      <w:tr w:rsidR="009B5AB0">
        <w:trPr>
          <w:trHeight w:val="230"/>
        </w:trPr>
        <w:tc>
          <w:tcPr>
            <w:tcW w:w="1867" w:type="dxa"/>
            <w:tcBorders>
              <w:top w:val="nil"/>
              <w:left w:val="thickThinMediumGap" w:sz="6" w:space="0" w:color="365F91"/>
              <w:bottom w:val="nil"/>
            </w:tcBorders>
          </w:tcPr>
          <w:p w:rsidR="009B5AB0" w:rsidRDefault="009B5AB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9B5AB0" w:rsidRDefault="009B5AB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9B5AB0" w:rsidRDefault="009B5AB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89" w:type="dxa"/>
            <w:tcBorders>
              <w:top w:val="nil"/>
              <w:bottom w:val="nil"/>
              <w:right w:val="thinThickMediumGap" w:sz="6" w:space="0" w:color="365F91"/>
            </w:tcBorders>
          </w:tcPr>
          <w:p w:rsidR="009B5AB0" w:rsidRDefault="0045365F">
            <w:pPr>
              <w:pStyle w:val="TableParagraph"/>
              <w:spacing w:line="210" w:lineRule="exact"/>
              <w:ind w:left="1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 – 2 points</w:t>
            </w:r>
          </w:p>
        </w:tc>
      </w:tr>
      <w:tr w:rsidR="009B5AB0">
        <w:trPr>
          <w:trHeight w:val="342"/>
        </w:trPr>
        <w:tc>
          <w:tcPr>
            <w:tcW w:w="1867" w:type="dxa"/>
            <w:tcBorders>
              <w:top w:val="nil"/>
              <w:left w:val="thickThinMediumGap" w:sz="6" w:space="0" w:color="365F91"/>
            </w:tcBorders>
          </w:tcPr>
          <w:p w:rsidR="009B5AB0" w:rsidRDefault="0045365F">
            <w:pPr>
              <w:pStyle w:val="TableParagraph"/>
              <w:spacing w:line="227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(6 pts)</w:t>
            </w:r>
          </w:p>
        </w:tc>
        <w:tc>
          <w:tcPr>
            <w:tcW w:w="2587" w:type="dxa"/>
            <w:tcBorders>
              <w:top w:val="nil"/>
            </w:tcBorders>
          </w:tcPr>
          <w:p w:rsidR="009B5AB0" w:rsidRDefault="0045365F">
            <w:pPr>
              <w:pStyle w:val="TableParagraph"/>
              <w:spacing w:line="227" w:lineRule="exact"/>
              <w:ind w:left="1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 – 6 points</w:t>
            </w:r>
          </w:p>
        </w:tc>
        <w:tc>
          <w:tcPr>
            <w:tcW w:w="2587" w:type="dxa"/>
            <w:tcBorders>
              <w:top w:val="nil"/>
            </w:tcBorders>
          </w:tcPr>
          <w:p w:rsidR="009B5AB0" w:rsidRDefault="0045365F">
            <w:pPr>
              <w:pStyle w:val="TableParagraph"/>
              <w:spacing w:line="227" w:lineRule="exact"/>
              <w:ind w:left="1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 – 4 points</w:t>
            </w:r>
          </w:p>
        </w:tc>
        <w:tc>
          <w:tcPr>
            <w:tcW w:w="2589" w:type="dxa"/>
            <w:tcBorders>
              <w:top w:val="nil"/>
              <w:right w:val="thinThickMediumGap" w:sz="6" w:space="0" w:color="365F91"/>
            </w:tcBorders>
          </w:tcPr>
          <w:p w:rsidR="009B5AB0" w:rsidRDefault="009B5A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5AB0">
        <w:trPr>
          <w:trHeight w:val="1152"/>
        </w:trPr>
        <w:tc>
          <w:tcPr>
            <w:tcW w:w="1867" w:type="dxa"/>
            <w:tcBorders>
              <w:left w:val="thickThinMediumGap" w:sz="6" w:space="0" w:color="365F91"/>
              <w:bottom w:val="nil"/>
            </w:tcBorders>
          </w:tcPr>
          <w:p w:rsidR="009B5AB0" w:rsidRDefault="0045365F">
            <w:pPr>
              <w:pStyle w:val="TableParagraph"/>
              <w:spacing w:before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APA format</w:t>
            </w:r>
          </w:p>
        </w:tc>
        <w:tc>
          <w:tcPr>
            <w:tcW w:w="2587" w:type="dxa"/>
            <w:tcBorders>
              <w:bottom w:val="nil"/>
            </w:tcBorders>
          </w:tcPr>
          <w:p w:rsidR="009B5AB0" w:rsidRDefault="0045365F">
            <w:pPr>
              <w:pStyle w:val="TableParagraph"/>
              <w:spacing w:before="112"/>
              <w:ind w:left="124"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APA format correct with</w:t>
            </w:r>
            <w:r>
              <w:rPr>
                <w:i/>
                <w:spacing w:val="-33"/>
                <w:sz w:val="20"/>
              </w:rPr>
              <w:t xml:space="preserve"> </w:t>
            </w:r>
            <w:r>
              <w:rPr>
                <w:i/>
                <w:sz w:val="20"/>
              </w:rPr>
              <w:t>no more than 1-2 minor errors.</w:t>
            </w:r>
          </w:p>
        </w:tc>
        <w:tc>
          <w:tcPr>
            <w:tcW w:w="2587" w:type="dxa"/>
            <w:tcBorders>
              <w:bottom w:val="nil"/>
            </w:tcBorders>
          </w:tcPr>
          <w:p w:rsidR="009B5AB0" w:rsidRDefault="0045365F">
            <w:pPr>
              <w:pStyle w:val="TableParagraph"/>
              <w:spacing w:before="112"/>
              <w:ind w:left="125"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3-5 errors in APA format and/or 1-2 citations are missing.</w:t>
            </w:r>
          </w:p>
        </w:tc>
        <w:tc>
          <w:tcPr>
            <w:tcW w:w="2589" w:type="dxa"/>
            <w:tcBorders>
              <w:bottom w:val="nil"/>
              <w:right w:val="thinThickMediumGap" w:sz="6" w:space="0" w:color="365F91"/>
            </w:tcBorders>
          </w:tcPr>
          <w:p w:rsidR="009B5AB0" w:rsidRDefault="0045365F">
            <w:pPr>
              <w:pStyle w:val="TableParagraph"/>
              <w:spacing w:before="112"/>
              <w:ind w:left="125" w:right="7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APA formatting contains multiple errors and/or several citations are missing.</w:t>
            </w:r>
          </w:p>
        </w:tc>
      </w:tr>
      <w:tr w:rsidR="009B5AB0">
        <w:trPr>
          <w:trHeight w:val="449"/>
        </w:trPr>
        <w:tc>
          <w:tcPr>
            <w:tcW w:w="1867" w:type="dxa"/>
            <w:tcBorders>
              <w:top w:val="nil"/>
              <w:left w:val="thickThinMediumGap" w:sz="6" w:space="0" w:color="365F91"/>
              <w:bottom w:val="thinThickMediumGap" w:sz="6" w:space="0" w:color="001F5F"/>
            </w:tcBorders>
          </w:tcPr>
          <w:p w:rsidR="009B5AB0" w:rsidRDefault="0045365F">
            <w:pPr>
              <w:pStyle w:val="TableParagraph"/>
              <w:spacing w:before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 pts)</w:t>
            </w:r>
          </w:p>
        </w:tc>
        <w:tc>
          <w:tcPr>
            <w:tcW w:w="2587" w:type="dxa"/>
            <w:tcBorders>
              <w:top w:val="nil"/>
              <w:bottom w:val="thinThickMediumGap" w:sz="6" w:space="0" w:color="001F5F"/>
            </w:tcBorders>
          </w:tcPr>
          <w:p w:rsidR="009B5AB0" w:rsidRDefault="0045365F">
            <w:pPr>
              <w:pStyle w:val="TableParagraph"/>
              <w:spacing w:before="112"/>
              <w:ind w:left="1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points</w:t>
            </w:r>
          </w:p>
        </w:tc>
        <w:tc>
          <w:tcPr>
            <w:tcW w:w="2587" w:type="dxa"/>
            <w:tcBorders>
              <w:top w:val="nil"/>
              <w:bottom w:val="thinThickMediumGap" w:sz="6" w:space="0" w:color="001F5F"/>
            </w:tcBorders>
          </w:tcPr>
          <w:p w:rsidR="009B5AB0" w:rsidRDefault="0045365F">
            <w:pPr>
              <w:pStyle w:val="TableParagraph"/>
              <w:spacing w:before="112"/>
              <w:ind w:left="1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point</w:t>
            </w:r>
          </w:p>
        </w:tc>
        <w:tc>
          <w:tcPr>
            <w:tcW w:w="2589" w:type="dxa"/>
            <w:tcBorders>
              <w:top w:val="nil"/>
              <w:bottom w:val="thinThickMediumGap" w:sz="6" w:space="0" w:color="001F5F"/>
              <w:right w:val="thinThickMediumGap" w:sz="6" w:space="0" w:color="365F91"/>
            </w:tcBorders>
          </w:tcPr>
          <w:p w:rsidR="009B5AB0" w:rsidRDefault="0045365F">
            <w:pPr>
              <w:pStyle w:val="TableParagraph"/>
              <w:spacing w:before="112"/>
              <w:ind w:left="1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 points</w:t>
            </w:r>
          </w:p>
        </w:tc>
      </w:tr>
      <w:tr w:rsidR="009B5AB0">
        <w:trPr>
          <w:trHeight w:val="558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:rsidR="009B5AB0" w:rsidRDefault="0045365F">
            <w:pPr>
              <w:pStyle w:val="TableParagraph"/>
              <w:spacing w:before="142"/>
              <w:ind w:left="0" w:right="98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Total Points Possible = 100 points</w:t>
            </w:r>
          </w:p>
        </w:tc>
      </w:tr>
    </w:tbl>
    <w:p w:rsidR="009B5AB0" w:rsidRDefault="007B4145">
      <w:pPr>
        <w:rPr>
          <w:sz w:val="2"/>
          <w:szCs w:val="2"/>
        </w:rPr>
      </w:pPr>
      <w:r>
        <w:pict>
          <v:group id="_x0000_s1026" style="position:absolute;margin-left:74.9pt;margin-top:566.65pt;width:481.6pt;height:7.35pt;z-index:-251657216;mso-position-horizontal-relative:page;mso-position-vertical-relative:page" coordorigin="1498,11333" coordsize="9632,147">
            <v:line id="_x0000_s1028" style="position:absolute" from="1498,11390" to="11129,11390" strokecolor="#001f5f" strokeweight="5.76pt"/>
            <v:line id="_x0000_s1027" style="position:absolute" from="1529,11465" to="11098,11465" strokecolor="#001f5f" strokeweight="1.44pt"/>
            <w10:wrap anchorx="page" anchory="page"/>
          </v:group>
        </w:pict>
      </w:r>
    </w:p>
    <w:sectPr w:rsidR="009B5AB0">
      <w:pgSz w:w="12240" w:h="15840"/>
      <w:pgMar w:top="1440" w:right="8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7288"/>
    <w:multiLevelType w:val="hybridMultilevel"/>
    <w:tmpl w:val="19A66282"/>
    <w:lvl w:ilvl="0" w:tplc="A35C91A0">
      <w:start w:val="1"/>
      <w:numFmt w:val="decimal"/>
      <w:lvlText w:val="%1."/>
      <w:lvlJc w:val="left"/>
      <w:pPr>
        <w:ind w:left="548" w:hanging="272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en-US" w:eastAsia="en-US" w:bidi="en-US"/>
      </w:rPr>
    </w:lvl>
    <w:lvl w:ilvl="1" w:tplc="10E0B3D4">
      <w:numFmt w:val="bullet"/>
      <w:lvlText w:val="•"/>
      <w:lvlJc w:val="left"/>
      <w:pPr>
        <w:ind w:left="1060" w:hanging="272"/>
      </w:pPr>
      <w:rPr>
        <w:rFonts w:hint="default"/>
        <w:lang w:val="en-US" w:eastAsia="en-US" w:bidi="en-US"/>
      </w:rPr>
    </w:lvl>
    <w:lvl w:ilvl="2" w:tplc="3F1A533C">
      <w:numFmt w:val="bullet"/>
      <w:lvlText w:val="•"/>
      <w:lvlJc w:val="left"/>
      <w:pPr>
        <w:ind w:left="1581" w:hanging="272"/>
      </w:pPr>
      <w:rPr>
        <w:rFonts w:hint="default"/>
        <w:lang w:val="en-US" w:eastAsia="en-US" w:bidi="en-US"/>
      </w:rPr>
    </w:lvl>
    <w:lvl w:ilvl="3" w:tplc="919ED124">
      <w:numFmt w:val="bullet"/>
      <w:lvlText w:val="•"/>
      <w:lvlJc w:val="left"/>
      <w:pPr>
        <w:ind w:left="2102" w:hanging="272"/>
      </w:pPr>
      <w:rPr>
        <w:rFonts w:hint="default"/>
        <w:lang w:val="en-US" w:eastAsia="en-US" w:bidi="en-US"/>
      </w:rPr>
    </w:lvl>
    <w:lvl w:ilvl="4" w:tplc="E15AF3DC">
      <w:numFmt w:val="bullet"/>
      <w:lvlText w:val="•"/>
      <w:lvlJc w:val="left"/>
      <w:pPr>
        <w:ind w:left="2623" w:hanging="272"/>
      </w:pPr>
      <w:rPr>
        <w:rFonts w:hint="default"/>
        <w:lang w:val="en-US" w:eastAsia="en-US" w:bidi="en-US"/>
      </w:rPr>
    </w:lvl>
    <w:lvl w:ilvl="5" w:tplc="FBC4193E">
      <w:numFmt w:val="bullet"/>
      <w:lvlText w:val="•"/>
      <w:lvlJc w:val="left"/>
      <w:pPr>
        <w:ind w:left="3144" w:hanging="272"/>
      </w:pPr>
      <w:rPr>
        <w:rFonts w:hint="default"/>
        <w:lang w:val="en-US" w:eastAsia="en-US" w:bidi="en-US"/>
      </w:rPr>
    </w:lvl>
    <w:lvl w:ilvl="6" w:tplc="CC2E8C54">
      <w:numFmt w:val="bullet"/>
      <w:lvlText w:val="•"/>
      <w:lvlJc w:val="left"/>
      <w:pPr>
        <w:ind w:left="3665" w:hanging="272"/>
      </w:pPr>
      <w:rPr>
        <w:rFonts w:hint="default"/>
        <w:lang w:val="en-US" w:eastAsia="en-US" w:bidi="en-US"/>
      </w:rPr>
    </w:lvl>
    <w:lvl w:ilvl="7" w:tplc="0D68A962">
      <w:numFmt w:val="bullet"/>
      <w:lvlText w:val="•"/>
      <w:lvlJc w:val="left"/>
      <w:pPr>
        <w:ind w:left="4186" w:hanging="272"/>
      </w:pPr>
      <w:rPr>
        <w:rFonts w:hint="default"/>
        <w:lang w:val="en-US" w:eastAsia="en-US" w:bidi="en-US"/>
      </w:rPr>
    </w:lvl>
    <w:lvl w:ilvl="8" w:tplc="82685CEC">
      <w:numFmt w:val="bullet"/>
      <w:lvlText w:val="•"/>
      <w:lvlJc w:val="left"/>
      <w:pPr>
        <w:ind w:left="4707" w:hanging="272"/>
      </w:pPr>
      <w:rPr>
        <w:rFonts w:hint="default"/>
        <w:lang w:val="en-US" w:eastAsia="en-US" w:bidi="en-US"/>
      </w:rPr>
    </w:lvl>
  </w:abstractNum>
  <w:abstractNum w:abstractNumId="1" w15:restartNumberingAfterBreak="0">
    <w:nsid w:val="19EF1AB5"/>
    <w:multiLevelType w:val="hybridMultilevel"/>
    <w:tmpl w:val="B01244DE"/>
    <w:lvl w:ilvl="0" w:tplc="78A02730">
      <w:start w:val="9"/>
      <w:numFmt w:val="decimal"/>
      <w:lvlText w:val="%1."/>
      <w:lvlJc w:val="left"/>
      <w:pPr>
        <w:ind w:left="30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en-US"/>
      </w:rPr>
    </w:lvl>
    <w:lvl w:ilvl="1" w:tplc="BFCA47B8">
      <w:numFmt w:val="bullet"/>
      <w:lvlText w:val=""/>
      <w:lvlJc w:val="left"/>
      <w:pPr>
        <w:ind w:left="1559" w:hanging="360"/>
      </w:pPr>
      <w:rPr>
        <w:rFonts w:hint="default"/>
        <w:w w:val="99"/>
        <w:lang w:val="en-US" w:eastAsia="en-US" w:bidi="en-US"/>
      </w:rPr>
    </w:lvl>
    <w:lvl w:ilvl="2" w:tplc="EC982974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BE2C55D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4" w:tplc="6ACEDD20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en-US"/>
      </w:rPr>
    </w:lvl>
    <w:lvl w:ilvl="5" w:tplc="9A94AA38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en-US"/>
      </w:rPr>
    </w:lvl>
    <w:lvl w:ilvl="6" w:tplc="AE5471CE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en-US"/>
      </w:rPr>
    </w:lvl>
    <w:lvl w:ilvl="7" w:tplc="61962C2A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en-US"/>
      </w:rPr>
    </w:lvl>
    <w:lvl w:ilvl="8" w:tplc="D54E8B8E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C686E90"/>
    <w:multiLevelType w:val="hybridMultilevel"/>
    <w:tmpl w:val="9EE68AAE"/>
    <w:lvl w:ilvl="0" w:tplc="CFF6BE24">
      <w:numFmt w:val="bullet"/>
      <w:lvlText w:val="-"/>
      <w:lvlJc w:val="left"/>
      <w:pPr>
        <w:ind w:left="1200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04C40F2A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en-US"/>
      </w:rPr>
    </w:lvl>
    <w:lvl w:ilvl="2" w:tplc="0EBA66FC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en-US"/>
      </w:rPr>
    </w:lvl>
    <w:lvl w:ilvl="3" w:tplc="5512E6D0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en-US"/>
      </w:rPr>
    </w:lvl>
    <w:lvl w:ilvl="4" w:tplc="6FDCE98A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en-US"/>
      </w:rPr>
    </w:lvl>
    <w:lvl w:ilvl="5" w:tplc="FE9C580E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9C74901A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en-US"/>
      </w:rPr>
    </w:lvl>
    <w:lvl w:ilvl="7" w:tplc="D67029A0"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en-US"/>
      </w:rPr>
    </w:lvl>
    <w:lvl w:ilvl="8" w:tplc="562C40B8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0772177"/>
    <w:multiLevelType w:val="hybridMultilevel"/>
    <w:tmpl w:val="0926693C"/>
    <w:lvl w:ilvl="0" w:tplc="B0C8751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29EE3EC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en-US"/>
      </w:rPr>
    </w:lvl>
    <w:lvl w:ilvl="2" w:tplc="75FCCABE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en-US"/>
      </w:rPr>
    </w:lvl>
    <w:lvl w:ilvl="3" w:tplc="60922AAC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en-US"/>
      </w:rPr>
    </w:lvl>
    <w:lvl w:ilvl="4" w:tplc="4C90BD5A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en-US"/>
      </w:rPr>
    </w:lvl>
    <w:lvl w:ilvl="5" w:tplc="A6B4E15C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en-US"/>
      </w:rPr>
    </w:lvl>
    <w:lvl w:ilvl="6" w:tplc="27C89746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en-US"/>
      </w:rPr>
    </w:lvl>
    <w:lvl w:ilvl="7" w:tplc="C18825EC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en-US"/>
      </w:rPr>
    </w:lvl>
    <w:lvl w:ilvl="8" w:tplc="490A8BA2">
      <w:numFmt w:val="bullet"/>
      <w:lvlText w:val="•"/>
      <w:lvlJc w:val="left"/>
      <w:pPr>
        <w:ind w:left="820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1DF1897"/>
    <w:multiLevelType w:val="hybridMultilevel"/>
    <w:tmpl w:val="286629A8"/>
    <w:lvl w:ilvl="0" w:tplc="8DD237EE">
      <w:start w:val="1"/>
      <w:numFmt w:val="decimal"/>
      <w:lvlText w:val="%1."/>
      <w:lvlJc w:val="left"/>
      <w:pPr>
        <w:ind w:left="3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598D86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D61A5180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3" w:tplc="F0604E5C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en-US"/>
      </w:rPr>
    </w:lvl>
    <w:lvl w:ilvl="4" w:tplc="AF0626AE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en-US"/>
      </w:rPr>
    </w:lvl>
    <w:lvl w:ilvl="5" w:tplc="5E3CBA3E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en-US"/>
      </w:rPr>
    </w:lvl>
    <w:lvl w:ilvl="6" w:tplc="8E224336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en-US"/>
      </w:rPr>
    </w:lvl>
    <w:lvl w:ilvl="7" w:tplc="DC0C3332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en-US"/>
      </w:rPr>
    </w:lvl>
    <w:lvl w:ilvl="8" w:tplc="7A00C326"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8823ECC"/>
    <w:multiLevelType w:val="hybridMultilevel"/>
    <w:tmpl w:val="A62C86C0"/>
    <w:lvl w:ilvl="0" w:tplc="EF2AE73A">
      <w:start w:val="6"/>
      <w:numFmt w:val="lowerLetter"/>
      <w:lvlText w:val="(%1)"/>
      <w:lvlJc w:val="left"/>
      <w:pPr>
        <w:ind w:left="844" w:hanging="360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en-US" w:eastAsia="en-US" w:bidi="en-US"/>
      </w:rPr>
    </w:lvl>
    <w:lvl w:ilvl="1" w:tplc="3440019C">
      <w:numFmt w:val="bullet"/>
      <w:lvlText w:val="•"/>
      <w:lvlJc w:val="left"/>
      <w:pPr>
        <w:ind w:left="1330" w:hanging="360"/>
      </w:pPr>
      <w:rPr>
        <w:rFonts w:hint="default"/>
        <w:lang w:val="en-US" w:eastAsia="en-US" w:bidi="en-US"/>
      </w:rPr>
    </w:lvl>
    <w:lvl w:ilvl="2" w:tplc="003E8E9E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en-US"/>
      </w:rPr>
    </w:lvl>
    <w:lvl w:ilvl="3" w:tplc="D834C738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en-US"/>
      </w:rPr>
    </w:lvl>
    <w:lvl w:ilvl="4" w:tplc="2E14FBBC">
      <w:numFmt w:val="bullet"/>
      <w:lvlText w:val="•"/>
      <w:lvlJc w:val="left"/>
      <w:pPr>
        <w:ind w:left="2803" w:hanging="360"/>
      </w:pPr>
      <w:rPr>
        <w:rFonts w:hint="default"/>
        <w:lang w:val="en-US" w:eastAsia="en-US" w:bidi="en-US"/>
      </w:rPr>
    </w:lvl>
    <w:lvl w:ilvl="5" w:tplc="EADA6AB8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en-US"/>
      </w:rPr>
    </w:lvl>
    <w:lvl w:ilvl="6" w:tplc="A4BAF1D4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en-US"/>
      </w:rPr>
    </w:lvl>
    <w:lvl w:ilvl="7" w:tplc="DC9CE610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en-US"/>
      </w:rPr>
    </w:lvl>
    <w:lvl w:ilvl="8" w:tplc="AF68CD04">
      <w:numFmt w:val="bullet"/>
      <w:lvlText w:val="•"/>
      <w:lvlJc w:val="left"/>
      <w:pPr>
        <w:ind w:left="4767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5721595"/>
    <w:multiLevelType w:val="hybridMultilevel"/>
    <w:tmpl w:val="6B5AFB22"/>
    <w:lvl w:ilvl="0" w:tplc="CD2C91DA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en-US" w:eastAsia="en-US" w:bidi="en-US"/>
      </w:rPr>
    </w:lvl>
    <w:lvl w:ilvl="1" w:tplc="EE2A51F6">
      <w:start w:val="1"/>
      <w:numFmt w:val="lowerLetter"/>
      <w:lvlText w:val="%2."/>
      <w:lvlJc w:val="left"/>
      <w:pPr>
        <w:ind w:left="1559" w:hanging="360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en-US" w:eastAsia="en-US" w:bidi="en-US"/>
      </w:rPr>
    </w:lvl>
    <w:lvl w:ilvl="2" w:tplc="CE08C54C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en-US"/>
      </w:rPr>
    </w:lvl>
    <w:lvl w:ilvl="3" w:tplc="AA168FF6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en-US"/>
      </w:rPr>
    </w:lvl>
    <w:lvl w:ilvl="4" w:tplc="4230C1BA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en-US"/>
      </w:rPr>
    </w:lvl>
    <w:lvl w:ilvl="5" w:tplc="8E06FD56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en-US"/>
      </w:rPr>
    </w:lvl>
    <w:lvl w:ilvl="6" w:tplc="911ECC8E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en-US"/>
      </w:rPr>
    </w:lvl>
    <w:lvl w:ilvl="7" w:tplc="053898FE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en-US"/>
      </w:rPr>
    </w:lvl>
    <w:lvl w:ilvl="8" w:tplc="C0A068A6">
      <w:numFmt w:val="bullet"/>
      <w:lvlText w:val="•"/>
      <w:lvlJc w:val="left"/>
      <w:pPr>
        <w:ind w:left="820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DCE3831"/>
    <w:multiLevelType w:val="hybridMultilevel"/>
    <w:tmpl w:val="CADCD9F0"/>
    <w:lvl w:ilvl="0" w:tplc="7780FC60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en-US" w:eastAsia="en-US" w:bidi="en-US"/>
      </w:rPr>
    </w:lvl>
    <w:lvl w:ilvl="1" w:tplc="91C84C96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en-US"/>
      </w:rPr>
    </w:lvl>
    <w:lvl w:ilvl="2" w:tplc="AD84526C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en-US"/>
      </w:rPr>
    </w:lvl>
    <w:lvl w:ilvl="3" w:tplc="6A00F964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en-US"/>
      </w:rPr>
    </w:lvl>
    <w:lvl w:ilvl="4" w:tplc="F5B2408A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en-US"/>
      </w:rPr>
    </w:lvl>
    <w:lvl w:ilvl="5" w:tplc="54989AB4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en-US"/>
      </w:rPr>
    </w:lvl>
    <w:lvl w:ilvl="6" w:tplc="51E2C582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en-US"/>
      </w:rPr>
    </w:lvl>
    <w:lvl w:ilvl="7" w:tplc="B642AB5E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  <w:lvl w:ilvl="8" w:tplc="B608D6FE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CB1615A"/>
    <w:multiLevelType w:val="hybridMultilevel"/>
    <w:tmpl w:val="F3F22D94"/>
    <w:lvl w:ilvl="0" w:tplc="D4AA3232">
      <w:start w:val="1"/>
      <w:numFmt w:val="lowerLetter"/>
      <w:lvlText w:val="(%1)"/>
      <w:lvlJc w:val="left"/>
      <w:pPr>
        <w:ind w:left="844" w:hanging="360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en-US" w:eastAsia="en-US" w:bidi="en-US"/>
      </w:rPr>
    </w:lvl>
    <w:lvl w:ilvl="1" w:tplc="2278E2A2">
      <w:numFmt w:val="bullet"/>
      <w:lvlText w:val="•"/>
      <w:lvlJc w:val="left"/>
      <w:pPr>
        <w:ind w:left="1330" w:hanging="360"/>
      </w:pPr>
      <w:rPr>
        <w:rFonts w:hint="default"/>
        <w:lang w:val="en-US" w:eastAsia="en-US" w:bidi="en-US"/>
      </w:rPr>
    </w:lvl>
    <w:lvl w:ilvl="2" w:tplc="E13652F2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en-US"/>
      </w:rPr>
    </w:lvl>
    <w:lvl w:ilvl="3" w:tplc="62EC5B30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en-US"/>
      </w:rPr>
    </w:lvl>
    <w:lvl w:ilvl="4" w:tplc="A120C200">
      <w:numFmt w:val="bullet"/>
      <w:lvlText w:val="•"/>
      <w:lvlJc w:val="left"/>
      <w:pPr>
        <w:ind w:left="2803" w:hanging="360"/>
      </w:pPr>
      <w:rPr>
        <w:rFonts w:hint="default"/>
        <w:lang w:val="en-US" w:eastAsia="en-US" w:bidi="en-US"/>
      </w:rPr>
    </w:lvl>
    <w:lvl w:ilvl="5" w:tplc="1F42A550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en-US"/>
      </w:rPr>
    </w:lvl>
    <w:lvl w:ilvl="6" w:tplc="72E8D0D6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en-US"/>
      </w:rPr>
    </w:lvl>
    <w:lvl w:ilvl="7" w:tplc="2D7C3ABA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en-US"/>
      </w:rPr>
    </w:lvl>
    <w:lvl w:ilvl="8" w:tplc="60C4B4BE">
      <w:numFmt w:val="bullet"/>
      <w:lvlText w:val="•"/>
      <w:lvlJc w:val="left"/>
      <w:pPr>
        <w:ind w:left="4767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B5AB0"/>
    <w:rsid w:val="0045365F"/>
    <w:rsid w:val="004A3C33"/>
    <w:rsid w:val="007B4145"/>
    <w:rsid w:val="008E612F"/>
    <w:rsid w:val="00901D21"/>
    <w:rsid w:val="0099675F"/>
    <w:rsid w:val="009B5AB0"/>
    <w:rsid w:val="009C148C"/>
    <w:rsid w:val="00F4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4756A19"/>
  <w15:docId w15:val="{8EF33D75-714C-413A-B8FD-93ECD430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pPr>
      <w:ind w:left="120"/>
      <w:outlineLvl w:val="0"/>
    </w:pPr>
    <w:rPr>
      <w:rFonts w:ascii="Cambria" w:eastAsia="Cambria" w:hAnsi="Cambria" w:cs="Cambria"/>
      <w:i/>
      <w:sz w:val="32"/>
      <w:szCs w:val="32"/>
    </w:rPr>
  </w:style>
  <w:style w:type="paragraph" w:styleId="Ttulo2">
    <w:name w:val="heading 2"/>
    <w:basedOn w:val="Normal"/>
    <w:uiPriority w:val="1"/>
    <w:qFormat/>
    <w:pPr>
      <w:spacing w:line="276" w:lineRule="exact"/>
      <w:ind w:left="120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rcoll</dc:creator>
  <cp:lastModifiedBy>Usuario de Windows</cp:lastModifiedBy>
  <cp:revision>9</cp:revision>
  <dcterms:created xsi:type="dcterms:W3CDTF">2019-12-05T14:24:00Z</dcterms:created>
  <dcterms:modified xsi:type="dcterms:W3CDTF">2019-12-09T15:51:00Z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2019-12-05T00:00:00Z</vt:filetime>
  </property>
</Properties>
</file>