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4109" w14:textId="77777777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  <w:r>
        <w:rPr>
          <w:rStyle w:val="label"/>
          <w:rFonts w:ascii="inherit" w:hAnsi="inherit"/>
          <w:b w:val="0"/>
          <w:bCs w:val="0"/>
          <w:color w:val="468173"/>
          <w:sz w:val="45"/>
          <w:szCs w:val="45"/>
        </w:rPr>
        <w:t>Appendix </w:t>
      </w:r>
      <w:proofErr w:type="spellStart"/>
      <w:r>
        <w:rPr>
          <w:rStyle w:val="number"/>
          <w:rFonts w:ascii="inherit" w:hAnsi="inherit"/>
          <w:b w:val="0"/>
          <w:bCs w:val="0"/>
          <w:color w:val="468173"/>
          <w:sz w:val="45"/>
          <w:szCs w:val="45"/>
        </w:rPr>
        <w:t>A</w:t>
      </w:r>
      <w:r>
        <w:rPr>
          <w:rFonts w:ascii="inherit" w:hAnsi="inherit"/>
          <w:b w:val="0"/>
          <w:bCs w:val="0"/>
          <w:color w:val="468173"/>
          <w:sz w:val="45"/>
          <w:szCs w:val="45"/>
        </w:rPr>
        <w:t>Nurse</w:t>
      </w:r>
      <w:proofErr w:type="spellEnd"/>
      <w:r>
        <w:rPr>
          <w:rFonts w:ascii="inherit" w:hAnsi="inherit"/>
          <w:b w:val="0"/>
          <w:bCs w:val="0"/>
          <w:color w:val="468173"/>
          <w:sz w:val="45"/>
          <w:szCs w:val="45"/>
        </w:rPr>
        <w:t xml:space="preserve"> Executive Competencies</w:t>
      </w:r>
    </w:p>
    <w:p w14:paraId="386FF1C1" w14:textId="77777777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  <w:r>
        <w:rPr>
          <w:rFonts w:ascii="inherit" w:hAnsi="inherit"/>
          <w:b w:val="0"/>
          <w:bCs w:val="0"/>
          <w:color w:val="468173"/>
          <w:sz w:val="45"/>
          <w:szCs w:val="45"/>
        </w:rPr>
        <w:t>I. Communication and Relationship-Building</w:t>
      </w:r>
    </w:p>
    <w:p w14:paraId="399A39C7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Effective Communication</w:t>
      </w:r>
    </w:p>
    <w:p w14:paraId="6CA757C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Make oral presentations to diverse audiences on nursing, health care, and organizational issues</w:t>
      </w:r>
    </w:p>
    <w:p w14:paraId="6ADED730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Produce cogent and persuasive written materials to address nursing, health care, and organizational issues appropriate to the audience</w:t>
      </w:r>
    </w:p>
    <w:p w14:paraId="01F23651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Resolve and manage conflict</w:t>
      </w:r>
    </w:p>
    <w:p w14:paraId="441A67DD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Relationship Management</w:t>
      </w:r>
    </w:p>
    <w:p w14:paraId="440F6A18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Build trusting, collaborative relationships with</w:t>
      </w:r>
    </w:p>
    <w:p w14:paraId="1E65FF46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Staff</w:t>
      </w:r>
    </w:p>
    <w:p w14:paraId="49FEF121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Peers</w:t>
      </w:r>
    </w:p>
    <w:p w14:paraId="54754A84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Other disciplines and ancillary services</w:t>
      </w:r>
    </w:p>
    <w:p w14:paraId="32B88764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Physicians</w:t>
      </w:r>
    </w:p>
    <w:p w14:paraId="6C2ECE35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Vendors</w:t>
      </w:r>
    </w:p>
    <w:p w14:paraId="5AA9C103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Community leaders</w:t>
      </w:r>
    </w:p>
    <w:p w14:paraId="3D5E7060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Legislators</w:t>
      </w:r>
    </w:p>
    <w:p w14:paraId="6B09D602" w14:textId="77777777" w:rsidR="00906F73" w:rsidRDefault="00906F73" w:rsidP="00906F73">
      <w:pPr>
        <w:pStyle w:val="NormalWeb"/>
        <w:numPr>
          <w:ilvl w:val="2"/>
          <w:numId w:val="5"/>
        </w:numPr>
        <w:spacing w:before="0" w:beforeAutospacing="0" w:after="0" w:afterAutospacing="0"/>
        <w:ind w:left="1440"/>
        <w:textAlignment w:val="baseline"/>
      </w:pPr>
      <w:r>
        <w:t>Nursing and other educational programs</w:t>
      </w:r>
    </w:p>
    <w:p w14:paraId="73640156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Deliver “bad news” in such a way as to maintain credibility</w:t>
      </w:r>
    </w:p>
    <w:p w14:paraId="5E942EC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Follow through on promises and concerns</w:t>
      </w:r>
    </w:p>
    <w:p w14:paraId="75D2C5AE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Provide service recovery to dissatisfied customers</w:t>
      </w:r>
    </w:p>
    <w:p w14:paraId="31F6920F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Care about people as individuals and demonstrate empathy and concern while ensuring that organizational goals and objectives are met</w:t>
      </w:r>
    </w:p>
    <w:p w14:paraId="5B4E080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Accomplish objectives through persuasion, celebrate successes and accomplishments, and communicate a shared vision</w:t>
      </w:r>
    </w:p>
    <w:p w14:paraId="5B964EA1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Assert views in non-threatening, non-judgmental ways</w:t>
      </w:r>
    </w:p>
    <w:p w14:paraId="305353C6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Influencing Behaviors</w:t>
      </w:r>
    </w:p>
    <w:p w14:paraId="07C1B23E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Create and communicate a shared vision</w:t>
      </w:r>
    </w:p>
    <w:p w14:paraId="2CDFA9CD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Reward appropriate behaviors and confront and manage inappropriate behaviors</w:t>
      </w:r>
    </w:p>
    <w:p w14:paraId="1B81D692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Develop, communicate and monitor behavior expectations</w:t>
      </w:r>
    </w:p>
    <w:p w14:paraId="5F116240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Diversity</w:t>
      </w:r>
    </w:p>
    <w:p w14:paraId="38F30878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Create an environment, which recognizes and values differences in staff, physicians, patients, and communities</w:t>
      </w:r>
    </w:p>
    <w:p w14:paraId="5E98A78D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Assess current environment and establish indicators of progress toward cultural competency</w:t>
      </w:r>
    </w:p>
    <w:p w14:paraId="2160C2C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Define diversity in terms of gender, race, religion, ethnicity, sexual orientation, age, etc.</w:t>
      </w:r>
    </w:p>
    <w:p w14:paraId="181C73F5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Analyze population data to identify cultural clusters</w:t>
      </w:r>
    </w:p>
    <w:p w14:paraId="16992B90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Define cultural competency and permeate principles throughout the organization</w:t>
      </w:r>
    </w:p>
    <w:p w14:paraId="0D28F79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Confront inappropriate behaviors and attitudes toward diverse group</w:t>
      </w:r>
    </w:p>
    <w:p w14:paraId="77AE8815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Develop processes to incorporate cultural beliefs into care</w:t>
      </w:r>
    </w:p>
    <w:p w14:paraId="7DA78AFB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Shared Decision Making</w:t>
      </w:r>
    </w:p>
    <w:p w14:paraId="1F8BBB0B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lastRenderedPageBreak/>
        <w:t>Engage staff and others in decision-making</w:t>
      </w:r>
    </w:p>
    <w:p w14:paraId="4E935236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Promote decisions that are patient-centered</w:t>
      </w:r>
    </w:p>
    <w:p w14:paraId="04C5CAD2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Provide an environment conducive to opinion sharing</w:t>
      </w:r>
    </w:p>
    <w:p w14:paraId="33028EAA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Community Involvement</w:t>
      </w:r>
    </w:p>
    <w:p w14:paraId="0427E854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Represent the organization to non–health care constituents within the community</w:t>
      </w:r>
    </w:p>
    <w:p w14:paraId="0A088675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Provide consultation to community and business leaders regarding nursing and health care</w:t>
      </w:r>
    </w:p>
    <w:p w14:paraId="041AE2DE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Be an effective board member for community and/or professional organizations</w:t>
      </w:r>
    </w:p>
    <w:p w14:paraId="167E0025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Medical Staff Relationships</w:t>
      </w:r>
    </w:p>
    <w:p w14:paraId="7AD84655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Build credibility with physicians as a champion for patient care, quality, and nursing professionalism</w:t>
      </w:r>
    </w:p>
    <w:p w14:paraId="560F223D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Confront and address inappropriate behavior towards patients and staff</w:t>
      </w:r>
    </w:p>
    <w:p w14:paraId="1DA165A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Represent nursing at medical executive committee and other medical staff committees</w:t>
      </w:r>
    </w:p>
    <w:p w14:paraId="53C4F222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Collaborate with medical staff leaders in determining needed patient care services</w:t>
      </w:r>
    </w:p>
    <w:p w14:paraId="4589ECF9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Collaborate with physicians to develop patient care protocols, policies, and procedures</w:t>
      </w:r>
    </w:p>
    <w:p w14:paraId="5754F881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Collaborate with physicians to determine patient care equipment and facility needs</w:t>
      </w:r>
    </w:p>
    <w:p w14:paraId="71CE43DA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Utilize medical staff mechanisms to address physician clinical performance issues</w:t>
      </w:r>
    </w:p>
    <w:p w14:paraId="110DFDFB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Facilitate disputes involving physicians and nurses or other disciplines</w:t>
      </w:r>
    </w:p>
    <w:p w14:paraId="60D53C5B" w14:textId="77777777" w:rsidR="00906F73" w:rsidRDefault="00906F73" w:rsidP="00906F7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</w:pPr>
      <w:r>
        <w:t>Academic Relationships</w:t>
      </w:r>
    </w:p>
    <w:p w14:paraId="6F795568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Determine current and future supply and demand for nursing care</w:t>
      </w:r>
    </w:p>
    <w:p w14:paraId="1CCE7BA2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Identify educational needs of existing and potential nursing staff</w:t>
      </w:r>
    </w:p>
    <w:p w14:paraId="3869AB47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Collaborate with nursing programs to provide required resources</w:t>
      </w:r>
    </w:p>
    <w:p w14:paraId="48DC89D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Collaborate with nursing programs in evaluating quality of graduating clinicians and develop mechanisms to enhance this quality</w:t>
      </w:r>
    </w:p>
    <w:p w14:paraId="4FA044FC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Serve on academic advisory councils</w:t>
      </w:r>
    </w:p>
    <w:p w14:paraId="52834F83" w14:textId="77777777" w:rsidR="00906F73" w:rsidRDefault="00906F73" w:rsidP="00906F73">
      <w:pPr>
        <w:pStyle w:val="NormalWeb"/>
        <w:numPr>
          <w:ilvl w:val="1"/>
          <w:numId w:val="5"/>
        </w:numPr>
        <w:spacing w:before="0" w:beforeAutospacing="0" w:after="0" w:afterAutospacing="0"/>
        <w:ind w:left="1080"/>
        <w:textAlignment w:val="baseline"/>
      </w:pPr>
      <w:r>
        <w:t>Collaborate with nursing faculty in nursing research and incorporate nursing research into practice</w:t>
      </w:r>
    </w:p>
    <w:p w14:paraId="10888BDC" w14:textId="77777777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  <w:bookmarkStart w:id="0" w:name="_GoBack"/>
      <w:bookmarkEnd w:id="0"/>
    </w:p>
    <w:p w14:paraId="7E628261" w14:textId="0B77DDE7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  <w:r>
        <w:rPr>
          <w:rFonts w:ascii="inherit" w:hAnsi="inherit"/>
          <w:b w:val="0"/>
          <w:bCs w:val="0"/>
          <w:color w:val="468173"/>
          <w:sz w:val="45"/>
          <w:szCs w:val="45"/>
        </w:rPr>
        <w:t>II. Knowledge of the Health Care Environment</w:t>
      </w:r>
    </w:p>
    <w:p w14:paraId="2430D19B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Clinical Practice Knowledge</w:t>
      </w:r>
    </w:p>
    <w:p w14:paraId="7FE5DF47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Maintain knowledge of current nursing practice and the roles and functions of patient care team members</w:t>
      </w:r>
    </w:p>
    <w:p w14:paraId="30B39AEF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patient care standards as published by JCAHO [Joint Commission], CMS, and professional nursing literature</w:t>
      </w:r>
    </w:p>
    <w:p w14:paraId="754B8B47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Understand, articulate, and ensure compliance with the State Nurse Practice Act, State Board of Nursing regulations, regulatory agency standards, and policies of the organization</w:t>
      </w:r>
    </w:p>
    <w:p w14:paraId="6E2B156E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Ensure that written organization clinical policies and procedures are reviewed and updated in accordance with evidence-based practice</w:t>
      </w:r>
    </w:p>
    <w:p w14:paraId="05E219DF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Role model lifelong learning, including clinical subjects such as disease processes, pharmaceuticals, and clinical technology</w:t>
      </w:r>
    </w:p>
    <w:p w14:paraId="4E072BB2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lastRenderedPageBreak/>
        <w:t>Delivery Models/Work Design</w:t>
      </w:r>
    </w:p>
    <w:p w14:paraId="04242189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Maintain current knowledge of patient care delivery systems and innovations</w:t>
      </w:r>
    </w:p>
    <w:p w14:paraId="79273E63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various delivery systems and patient care models and the advantages/ disadvantages of each</w:t>
      </w:r>
    </w:p>
    <w:p w14:paraId="71914FF3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Serve as change agent when patient care work/workflow is redesigned</w:t>
      </w:r>
    </w:p>
    <w:p w14:paraId="6EB5245F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Determine when new delivery models are appropriate, and then envision and develop them</w:t>
      </w:r>
    </w:p>
    <w:p w14:paraId="36413D89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Health Care Economics</w:t>
      </w:r>
    </w:p>
    <w:p w14:paraId="7FE26F55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federal and state payment systems and regulations, as well as private insurance issues, which affect organization’s finances</w:t>
      </w:r>
    </w:p>
    <w:p w14:paraId="2CD6036B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Understand and articulate individual organization’s payer mix, CMI, and benchmark database</w:t>
      </w:r>
    </w:p>
    <w:p w14:paraId="294DFD4F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Health Care Policy</w:t>
      </w:r>
    </w:p>
    <w:p w14:paraId="2FFB8695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federal and state laws and regulations that affect the provision of patient care, e.g., tort reform, malpractice/negligence, reimbursement</w:t>
      </w:r>
    </w:p>
    <w:p w14:paraId="5F66D586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Participate in the legislative process concerning health care through membership in professional organization and personal contact with public officials</w:t>
      </w:r>
    </w:p>
    <w:p w14:paraId="071A55E4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Educate patient care team members on the legislative and regulatory processes and methods for influencing both</w:t>
      </w:r>
    </w:p>
    <w:p w14:paraId="185DC800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Interpret impact of state and federal legislation on nursing and health care organizations</w:t>
      </w:r>
    </w:p>
    <w:p w14:paraId="60CE5601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Governance</w:t>
      </w:r>
    </w:p>
    <w:p w14:paraId="66C6526E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the role of the governing body of the organization in the following areas:</w:t>
      </w:r>
    </w:p>
    <w:p w14:paraId="61553FA5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Fiduciary responsibilities</w:t>
      </w:r>
    </w:p>
    <w:p w14:paraId="1E77762F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Credentialing</w:t>
      </w:r>
    </w:p>
    <w:p w14:paraId="67FDA95C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Performance management</w:t>
      </w:r>
    </w:p>
    <w:p w14:paraId="095728C9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Represent patient care issues to the governing body</w:t>
      </w:r>
    </w:p>
    <w:p w14:paraId="6FC44BE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Participate in strategic planning and quality initiatives with the governing body</w:t>
      </w:r>
    </w:p>
    <w:p w14:paraId="58A00507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Interact with and educate the organization’s board members regarding health care and the value of nursing care</w:t>
      </w:r>
    </w:p>
    <w:p w14:paraId="0DEDB4FD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Represent nursing at the organization’s board meetings</w:t>
      </w:r>
    </w:p>
    <w:p w14:paraId="73450069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Evidence-Based Practice/Outcome Measurement</w:t>
      </w:r>
    </w:p>
    <w:p w14:paraId="392DA65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Interpret information from research</w:t>
      </w:r>
    </w:p>
    <w:p w14:paraId="27525A1A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Utilize research findings for the establishment of standards, practices, and patient care models in the organization</w:t>
      </w:r>
    </w:p>
    <w:p w14:paraId="1D5767C5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Disseminate research findings to patient care team members</w:t>
      </w:r>
    </w:p>
    <w:p w14:paraId="3D34BF9E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Participate in studies that provide outcome measurements</w:t>
      </w:r>
    </w:p>
    <w:p w14:paraId="2BA7DC14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Allocate nursing resources based on measurement of patient acuity/care needed</w:t>
      </w:r>
    </w:p>
    <w:p w14:paraId="61B2B046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Patient Safety</w:t>
      </w:r>
    </w:p>
    <w:p w14:paraId="1F21526F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Support the development and implementation of an organization-wide patient safety program</w:t>
      </w:r>
    </w:p>
    <w:p w14:paraId="5C644078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lastRenderedPageBreak/>
        <w:t>Design safe clinical systems, processes, policies, and procedures</w:t>
      </w:r>
    </w:p>
    <w:p w14:paraId="0D0A14C3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Monitor clinical activities to identify both expected and unexpected risks</w:t>
      </w:r>
    </w:p>
    <w:p w14:paraId="56CB3629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Support a non-punitive reporting environment and a reward system for reporting unsafe practices</w:t>
      </w:r>
    </w:p>
    <w:p w14:paraId="4CE99B0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Support safety surveys, responding and acting on safety recommendations</w:t>
      </w:r>
    </w:p>
    <w:p w14:paraId="38EC8CF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Ensure staff is clinically competent and trained on their role in patient safety</w:t>
      </w:r>
    </w:p>
    <w:p w14:paraId="65E7E4FF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and take action to support the JCAHO National Patient Safety Goals</w:t>
      </w:r>
    </w:p>
    <w:p w14:paraId="0C48F69D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Utilization/Case Management</w:t>
      </w:r>
    </w:p>
    <w:p w14:paraId="66298EB1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organization for the criteria model adopted by the organization</w:t>
      </w:r>
    </w:p>
    <w:p w14:paraId="63541C34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Communicate key points of the model to a variety of audiences (nursing, financial, medical staff)</w:t>
      </w:r>
    </w:p>
    <w:p w14:paraId="2CCAD30E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Involve physicians in on-going utilization management practices</w:t>
      </w:r>
    </w:p>
    <w:p w14:paraId="7C0F8398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Design continuum of care options for managing patient throughput (long term care units, urgent care centers, admission/discharge units, etc.)</w:t>
      </w:r>
    </w:p>
    <w:p w14:paraId="7A38514E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Quality Improvement/Metrics</w:t>
      </w:r>
    </w:p>
    <w:p w14:paraId="5D941D89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the organization’s QI program and goals</w:t>
      </w:r>
    </w:p>
    <w:p w14:paraId="163E08E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Determine patient care quality improvement goals and objectives</w:t>
      </w:r>
    </w:p>
    <w:p w14:paraId="64E78018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Define metrics as related to process improvement</w:t>
      </w:r>
    </w:p>
    <w:p w14:paraId="202A0930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Explain and utilize metrics as a unit of measure for any process</w:t>
      </w:r>
    </w:p>
    <w:p w14:paraId="07AF429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the link between metrics and goals</w:t>
      </w:r>
    </w:p>
    <w:p w14:paraId="69997D21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the link between organization metrics and national quality initiatives/metrics</w:t>
      </w:r>
    </w:p>
    <w:p w14:paraId="40624DA1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Target outcomes that are evidence-based (comparison data benchmarking)</w:t>
      </w:r>
    </w:p>
    <w:p w14:paraId="1648EFE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Define quality metrics by</w:t>
      </w:r>
    </w:p>
    <w:p w14:paraId="07277524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Identifying the problem/process</w:t>
      </w:r>
    </w:p>
    <w:p w14:paraId="0FC596DC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Measuring success at improving specific areas of patient care</w:t>
      </w:r>
    </w:p>
    <w:p w14:paraId="2A3932EA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Analyzing the root causes or variation from quality standards</w:t>
      </w:r>
    </w:p>
    <w:p w14:paraId="6F630F4D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Improving the process with the evidence</w:t>
      </w:r>
    </w:p>
    <w:p w14:paraId="464EE413" w14:textId="77777777" w:rsidR="00906F73" w:rsidRDefault="00906F73" w:rsidP="00906F73">
      <w:pPr>
        <w:pStyle w:val="NormalWeb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Controlling solutions and sustaining success</w:t>
      </w:r>
    </w:p>
    <w:p w14:paraId="5B908458" w14:textId="77777777" w:rsidR="00906F73" w:rsidRDefault="00906F73" w:rsidP="00906F7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Risk Management</w:t>
      </w:r>
    </w:p>
    <w:p w14:paraId="5231FCD5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Identify areas of risk/liability</w:t>
      </w:r>
    </w:p>
    <w:p w14:paraId="62BD618D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Ensure staff is educated on risk management and compliance issues</w:t>
      </w:r>
    </w:p>
    <w:p w14:paraId="165446D3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Develop systems which encourage/require prompt reporting of potential liability by staff at all levels</w:t>
      </w:r>
    </w:p>
    <w:p w14:paraId="3A2DD602" w14:textId="77777777" w:rsidR="00906F73" w:rsidRDefault="00906F73" w:rsidP="00906F7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Envision and take action to correct identified areas of potential liability</w:t>
      </w:r>
    </w:p>
    <w:p w14:paraId="1BCBF9A1" w14:textId="77777777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</w:p>
    <w:p w14:paraId="7F5BBB2F" w14:textId="0AACA1E8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  <w:r>
        <w:rPr>
          <w:rFonts w:ascii="inherit" w:hAnsi="inherit"/>
          <w:b w:val="0"/>
          <w:bCs w:val="0"/>
          <w:color w:val="468173"/>
          <w:sz w:val="45"/>
          <w:szCs w:val="45"/>
        </w:rPr>
        <w:t>III. Leadership</w:t>
      </w:r>
    </w:p>
    <w:p w14:paraId="7D2905AA" w14:textId="77777777" w:rsidR="00906F73" w:rsidRDefault="00906F73" w:rsidP="00906F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Foundational Thinking Skills</w:t>
      </w:r>
    </w:p>
    <w:p w14:paraId="29CB33E2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Address ideas, beliefs, or viewpoints that should be given serious consideration</w:t>
      </w:r>
    </w:p>
    <w:p w14:paraId="739238F2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lastRenderedPageBreak/>
        <w:t>Recognize one’s own method of decision making and the role of beliefs, values, and inferences</w:t>
      </w:r>
    </w:p>
    <w:p w14:paraId="4B9F7F91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Critically analyze organizational issues after a review of the evidence</w:t>
      </w:r>
    </w:p>
    <w:p w14:paraId="40EDCDFE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Maintain curiosity and an eagerness to explore new knowledge and ideas</w:t>
      </w:r>
    </w:p>
    <w:p w14:paraId="7E046DD3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Promote nursing leadership as both a science and an art</w:t>
      </w:r>
    </w:p>
    <w:p w14:paraId="0AF62EB8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Demonstrate reflective leadership and an understanding that all leadership begins from within</w:t>
      </w:r>
    </w:p>
    <w:p w14:paraId="216AEE16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Provide visionary thinking on issues that impact the health care organization</w:t>
      </w:r>
    </w:p>
    <w:p w14:paraId="1E3C8009" w14:textId="77777777" w:rsidR="00906F73" w:rsidRDefault="00906F73" w:rsidP="00906F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Personal Journey Disciplines</w:t>
      </w:r>
    </w:p>
    <w:p w14:paraId="12089C09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Value and act on feedback that is provided about one’s own strengths and weaknesses</w:t>
      </w:r>
    </w:p>
    <w:p w14:paraId="6F56B2AC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Demonstrate the value of lifelong learning through one’s own example</w:t>
      </w:r>
    </w:p>
    <w:p w14:paraId="6C117388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Learn from setbacks and failures as well as successes</w:t>
      </w:r>
    </w:p>
    <w:p w14:paraId="748A1CC4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Assess one’s personal, professional, and career goals and undertake career planning</w:t>
      </w:r>
    </w:p>
    <w:p w14:paraId="717E8ED9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Seek mentorship from respected colleagues</w:t>
      </w:r>
    </w:p>
    <w:p w14:paraId="1F3B2095" w14:textId="77777777" w:rsidR="00906F73" w:rsidRDefault="00906F73" w:rsidP="00906F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Systems Thinking</w:t>
      </w:r>
    </w:p>
    <w:p w14:paraId="3A5DB072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Promote systems thinking as a value in the nursing organization</w:t>
      </w:r>
    </w:p>
    <w:p w14:paraId="3746E7B9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Consider the impact of nursing decisions on the health care organization as a whole</w:t>
      </w:r>
    </w:p>
    <w:p w14:paraId="363463AC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Provide leadership in building loyalty and commitment throughout the organization</w:t>
      </w:r>
    </w:p>
    <w:p w14:paraId="12E0918F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Synthesize and integrate divergent viewpoints for the good of the organization</w:t>
      </w:r>
    </w:p>
    <w:p w14:paraId="4C3CC6C8" w14:textId="77777777" w:rsidR="00906F73" w:rsidRDefault="00906F73" w:rsidP="00906F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Succession Planning</w:t>
      </w:r>
    </w:p>
    <w:p w14:paraId="52A2CA76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Promote nursing management as a desirable specialty</w:t>
      </w:r>
    </w:p>
    <w:p w14:paraId="4A3DE89C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Conduct periodic organizational assessments to identify succession planning issues and establish action plans</w:t>
      </w:r>
    </w:p>
    <w:p w14:paraId="4411770C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Serve as a professional role model and mentor to future nursing leaders</w:t>
      </w:r>
    </w:p>
    <w:p w14:paraId="6D10E10C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Establish mechanisms that provide for early identification and mentoring of staff with leadership potential</w:t>
      </w:r>
    </w:p>
    <w:p w14:paraId="3B967375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Develop a succession plan for one’s own position</w:t>
      </w:r>
    </w:p>
    <w:p w14:paraId="15D83123" w14:textId="77777777" w:rsidR="00906F73" w:rsidRDefault="00906F73" w:rsidP="00906F7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Change Management</w:t>
      </w:r>
    </w:p>
    <w:p w14:paraId="21E1D931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Utilize change theory to plan for the implementation of organizational changes</w:t>
      </w:r>
    </w:p>
    <w:p w14:paraId="7055FF98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Serve as a change agent, assisting others in understanding the importance, necessity, impact, and process of change</w:t>
      </w:r>
    </w:p>
    <w:p w14:paraId="2E3B5F68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Support staff during times of difficult transitions</w:t>
      </w:r>
    </w:p>
    <w:p w14:paraId="36C7F5EB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Recognize one’s own reaction to change and strive to remain open to new ideas and approaches</w:t>
      </w:r>
    </w:p>
    <w:p w14:paraId="303209BF" w14:textId="77777777" w:rsidR="00906F73" w:rsidRDefault="00906F73" w:rsidP="00906F7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Adapt leadership style to situational needs</w:t>
      </w:r>
    </w:p>
    <w:p w14:paraId="0C9B67AA" w14:textId="77777777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</w:p>
    <w:p w14:paraId="0AABF368" w14:textId="7D67A7C0" w:rsidR="00906F73" w:rsidRDefault="00906F73" w:rsidP="00906F73">
      <w:pPr>
        <w:pStyle w:val="Heading1"/>
        <w:spacing w:before="285" w:beforeAutospacing="0" w:after="142" w:afterAutospacing="0"/>
        <w:textAlignment w:val="baseline"/>
        <w:rPr>
          <w:rFonts w:ascii="inherit" w:hAnsi="inherit"/>
          <w:b w:val="0"/>
          <w:bCs w:val="0"/>
          <w:color w:val="468173"/>
          <w:sz w:val="45"/>
          <w:szCs w:val="45"/>
        </w:rPr>
      </w:pPr>
      <w:r>
        <w:rPr>
          <w:rFonts w:ascii="inherit" w:hAnsi="inherit"/>
          <w:b w:val="0"/>
          <w:bCs w:val="0"/>
          <w:color w:val="468173"/>
          <w:sz w:val="45"/>
          <w:szCs w:val="45"/>
        </w:rPr>
        <w:lastRenderedPageBreak/>
        <w:t>I</w:t>
      </w:r>
      <w:r>
        <w:rPr>
          <w:rFonts w:ascii="inherit" w:hAnsi="inherit"/>
          <w:b w:val="0"/>
          <w:bCs w:val="0"/>
          <w:color w:val="468173"/>
          <w:sz w:val="45"/>
          <w:szCs w:val="45"/>
        </w:rPr>
        <w:t>V. Professionalism</w:t>
      </w:r>
    </w:p>
    <w:p w14:paraId="01A5A504" w14:textId="77777777" w:rsidR="00906F73" w:rsidRDefault="00906F73" w:rsidP="00906F7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Personal and Professional Accountability</w:t>
      </w:r>
    </w:p>
    <w:p w14:paraId="4AB841D3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Create an environment that facilitates the team to initiate actions that produce results</w:t>
      </w:r>
    </w:p>
    <w:p w14:paraId="19C21E69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Hold self and others accountable for actions and outcomes</w:t>
      </w:r>
    </w:p>
    <w:p w14:paraId="47157085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Create an environment in which others are setting expectations and holding each other accountable</w:t>
      </w:r>
    </w:p>
    <w:p w14:paraId="1C8A7802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Answer for the results of one’s own behaviors and actions</w:t>
      </w:r>
    </w:p>
    <w:p w14:paraId="072AA877" w14:textId="77777777" w:rsidR="00906F73" w:rsidRDefault="00906F73" w:rsidP="00906F7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Career Planning</w:t>
      </w:r>
    </w:p>
    <w:p w14:paraId="0A8D9881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Develop own career plan and measure progress according to that plan</w:t>
      </w:r>
    </w:p>
    <w:p w14:paraId="752033F9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Coach others in developing their own career plans</w:t>
      </w:r>
    </w:p>
    <w:p w14:paraId="6F76D09D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Create an environment in which professional and personal growth is an expectation</w:t>
      </w:r>
    </w:p>
    <w:p w14:paraId="3C2E0C4C" w14:textId="77777777" w:rsidR="00906F73" w:rsidRDefault="00906F73" w:rsidP="00906F7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Ethics</w:t>
      </w:r>
    </w:p>
    <w:p w14:paraId="4D9AA3CA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Articulate the application of ethical principles to operations</w:t>
      </w:r>
    </w:p>
    <w:p w14:paraId="408A509A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Integrate high ethical standards and core values into everyday work activities</w:t>
      </w:r>
    </w:p>
    <w:p w14:paraId="15430415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Create an environment that has a reputation for high ethical standards</w:t>
      </w:r>
    </w:p>
    <w:p w14:paraId="47004ED4" w14:textId="77777777" w:rsidR="00906F73" w:rsidRDefault="00906F73" w:rsidP="00906F7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Evidence-Based Clinical and Management Practice</w:t>
      </w:r>
    </w:p>
    <w:p w14:paraId="71DCF381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Advocate use of documented best practices</w:t>
      </w:r>
    </w:p>
    <w:p w14:paraId="4476898F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 xml:space="preserve">Teach and mentor others to routinely utilize </w:t>
      </w:r>
      <w:proofErr w:type="gramStart"/>
      <w:r>
        <w:rPr>
          <w:rFonts w:ascii="Helvetica Neue" w:hAnsi="Helvetica Neue"/>
          <w:color w:val="333333"/>
        </w:rPr>
        <w:t>evidence based</w:t>
      </w:r>
      <w:proofErr w:type="gramEnd"/>
      <w:r>
        <w:rPr>
          <w:rFonts w:ascii="Helvetica Neue" w:hAnsi="Helvetica Neue"/>
          <w:color w:val="333333"/>
        </w:rPr>
        <w:t xml:space="preserve"> data and research</w:t>
      </w:r>
    </w:p>
    <w:p w14:paraId="128809CB" w14:textId="77777777" w:rsidR="00906F73" w:rsidRDefault="00906F73" w:rsidP="00906F7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Advocacy</w:t>
      </w:r>
    </w:p>
    <w:p w14:paraId="07EC783B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Role model the perspective that patient care is the core of the organization’s work</w:t>
      </w:r>
    </w:p>
    <w:p w14:paraId="15CD2DDA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Assure that the clinical perspective is included in organizational decisions</w:t>
      </w:r>
    </w:p>
    <w:p w14:paraId="7B64C36E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Ensure that nurses are actively involved in decisions that affect their practice</w:t>
      </w:r>
    </w:p>
    <w:p w14:paraId="63AA5EDA" w14:textId="77777777" w:rsidR="00906F73" w:rsidRDefault="00906F73" w:rsidP="00906F7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Active Membership in Professional Organizations</w:t>
      </w:r>
    </w:p>
    <w:p w14:paraId="1A05AFD5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Participate in at least one professional organization</w:t>
      </w:r>
    </w:p>
    <w:p w14:paraId="673741AA" w14:textId="77777777" w:rsidR="00906F73" w:rsidRDefault="00906F73" w:rsidP="00906F73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Support and encourage others to participate in a professional organization</w:t>
      </w:r>
    </w:p>
    <w:p w14:paraId="75DD9671" w14:textId="77777777" w:rsidR="00906F73" w:rsidRDefault="00906F73" w:rsidP="00906F73">
      <w:pPr>
        <w:spacing w:before="285" w:after="142"/>
        <w:textAlignment w:val="baseline"/>
        <w:outlineLvl w:val="0"/>
        <w:rPr>
          <w:rFonts w:ascii="inherit" w:eastAsia="Times New Roman" w:hAnsi="inherit" w:cs="Times New Roman"/>
          <w:color w:val="468173"/>
          <w:kern w:val="36"/>
          <w:sz w:val="45"/>
          <w:szCs w:val="45"/>
        </w:rPr>
      </w:pPr>
    </w:p>
    <w:p w14:paraId="50E1763E" w14:textId="77777777" w:rsidR="00906F73" w:rsidRPr="00906F73" w:rsidRDefault="00906F73" w:rsidP="00906F73">
      <w:pPr>
        <w:spacing w:before="285" w:after="142"/>
        <w:textAlignment w:val="baseline"/>
        <w:outlineLvl w:val="0"/>
        <w:rPr>
          <w:rFonts w:ascii="inherit" w:eastAsia="Times New Roman" w:hAnsi="inherit" w:cs="Times New Roman"/>
          <w:color w:val="468173"/>
          <w:kern w:val="36"/>
          <w:sz w:val="45"/>
          <w:szCs w:val="45"/>
        </w:rPr>
      </w:pPr>
      <w:r w:rsidRPr="00906F73">
        <w:rPr>
          <w:rFonts w:ascii="inherit" w:eastAsia="Times New Roman" w:hAnsi="inherit" w:cs="Times New Roman"/>
          <w:color w:val="468173"/>
          <w:kern w:val="36"/>
          <w:sz w:val="45"/>
          <w:szCs w:val="45"/>
        </w:rPr>
        <w:t>V. Business Skills</w:t>
      </w:r>
    </w:p>
    <w:p w14:paraId="748218D7" w14:textId="77777777" w:rsidR="00906F73" w:rsidRPr="00906F73" w:rsidRDefault="00906F73" w:rsidP="00906F73">
      <w:pPr>
        <w:numPr>
          <w:ilvl w:val="0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Financial Management</w:t>
      </w:r>
    </w:p>
    <w:p w14:paraId="3DFFD4A9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Articulate business models for health care organizations and fundamental concepts of economics</w:t>
      </w:r>
    </w:p>
    <w:p w14:paraId="1A8E283F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Describe general accounting principles and define basic accounting terms</w:t>
      </w:r>
    </w:p>
    <w:p w14:paraId="5AAAABFD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Analyze financial statements</w:t>
      </w:r>
    </w:p>
    <w:p w14:paraId="6094DE1A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Manage financial resources by developing business plans</w:t>
      </w:r>
    </w:p>
    <w:p w14:paraId="4A197971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Establish procedures to assure accurate charging mechanisms</w:t>
      </w:r>
    </w:p>
    <w:p w14:paraId="4E54B067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lastRenderedPageBreak/>
        <w:t>Educate patient care team members on financial implications of patient care decisions</w:t>
      </w:r>
    </w:p>
    <w:p w14:paraId="22003CC8" w14:textId="77777777" w:rsidR="00906F73" w:rsidRPr="00906F73" w:rsidRDefault="00906F73" w:rsidP="00906F73">
      <w:pPr>
        <w:numPr>
          <w:ilvl w:val="0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Human Resource Management</w:t>
      </w:r>
    </w:p>
    <w:p w14:paraId="7E288491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Participate in workforce planning and employment decisions</w:t>
      </w:r>
    </w:p>
    <w:p w14:paraId="7372AC8D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Champion a diverse workforce</w:t>
      </w:r>
    </w:p>
    <w:p w14:paraId="1152A36C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Use corrective discipline to mitigate workplace behavior problems</w:t>
      </w:r>
    </w:p>
    <w:p w14:paraId="2A542600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Interpret and evaluate employee satisfaction/quality of work surveys</w:t>
      </w:r>
    </w:p>
    <w:p w14:paraId="79429794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Create opportunities for employees to be involved in decision-making</w:t>
      </w:r>
    </w:p>
    <w:p w14:paraId="0ABDF0D8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Reward and recognize exemplary performance</w:t>
      </w:r>
    </w:p>
    <w:p w14:paraId="33CD4D7C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Formulate programs to enhance work-life balance</w:t>
      </w:r>
    </w:p>
    <w:p w14:paraId="66225EA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Interpret legal and regulatory guidelines</w:t>
      </w:r>
    </w:p>
    <w:p w14:paraId="4F96B10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Manage collective bargaining environments or implement programs to avoid the need [sic]</w:t>
      </w:r>
    </w:p>
    <w:p w14:paraId="6312D48D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Identify and eliminate sexual harassment, workplace violence, and verbal and physical abuse</w:t>
      </w:r>
    </w:p>
    <w:p w14:paraId="64711217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Implement ergonomically sound work environments to prevent worker injury and fatigue</w:t>
      </w:r>
    </w:p>
    <w:p w14:paraId="60CFF9A2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Develop and implement bioterrorism, biohazard, and disaster readiness plans</w:t>
      </w:r>
    </w:p>
    <w:p w14:paraId="25A8B0A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Identify clinical and leadership skills necessary for performing job-related tasks</w:t>
      </w:r>
    </w:p>
    <w:p w14:paraId="538E4A6A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Select top talent, matching organizational needs with appropriate skill sets (assess job candidate skills sets)</w:t>
      </w:r>
    </w:p>
    <w:p w14:paraId="14C9AA7D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Manage performance through rewards, recognition, counseling, and disciplinary action</w:t>
      </w:r>
    </w:p>
    <w:p w14:paraId="179E390E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Provide mentorship and career counseling to aspiring clinicians and leaders so they may develop required skill sets (succession planning)</w:t>
      </w:r>
    </w:p>
    <w:p w14:paraId="2BFF980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Identify future skill sets needed to remain competitive</w:t>
      </w:r>
    </w:p>
    <w:p w14:paraId="07789C31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Analyze market data in relation to supply and demand and manage resources to ensure appropriate compensation</w:t>
      </w:r>
    </w:p>
    <w:p w14:paraId="390CAE23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Develop and implement recruitment and retention strategies</w:t>
      </w:r>
    </w:p>
    <w:p w14:paraId="3681403E" w14:textId="77777777" w:rsidR="00906F73" w:rsidRPr="00906F73" w:rsidRDefault="00906F73" w:rsidP="00906F73">
      <w:pPr>
        <w:numPr>
          <w:ilvl w:val="0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Strategic Management</w:t>
      </w:r>
    </w:p>
    <w:p w14:paraId="178A67F6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Analyze the situation and identify strategic direction</w:t>
      </w:r>
    </w:p>
    <w:p w14:paraId="33C30F40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Conduct SWOT and gap analyses</w:t>
      </w:r>
    </w:p>
    <w:p w14:paraId="5D2CDDA5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Formulate objectives, goals, and specific strategies related to mission and vision</w:t>
      </w:r>
    </w:p>
    <w:p w14:paraId="1D3FE327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Understand what organizations should measure in order to “balance” the financial perspective</w:t>
      </w:r>
    </w:p>
    <w:p w14:paraId="36FA0B56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Measure and analyze performance from the learning and growth, business process, customer, and financial perspectives</w:t>
      </w:r>
    </w:p>
    <w:p w14:paraId="3191B69D" w14:textId="77777777" w:rsidR="00906F73" w:rsidRPr="00906F73" w:rsidRDefault="00906F73" w:rsidP="00906F73">
      <w:pPr>
        <w:numPr>
          <w:ilvl w:val="0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Marketing</w:t>
      </w:r>
    </w:p>
    <w:p w14:paraId="3E176CBE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Analyze marketing opportunities</w:t>
      </w:r>
    </w:p>
    <w:p w14:paraId="23B38859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Develop marketing strategies</w:t>
      </w:r>
    </w:p>
    <w:p w14:paraId="39827136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Integrate marketing and communications strategies</w:t>
      </w:r>
    </w:p>
    <w:p w14:paraId="5C3DE4E7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Use public relations and media outlets to promote your organization</w:t>
      </w:r>
    </w:p>
    <w:p w14:paraId="4D836C46" w14:textId="77777777" w:rsidR="00906F73" w:rsidRPr="00906F73" w:rsidRDefault="00906F73" w:rsidP="00906F73">
      <w:pPr>
        <w:numPr>
          <w:ilvl w:val="0"/>
          <w:numId w:val="1"/>
        </w:numPr>
        <w:shd w:val="clear" w:color="auto" w:fill="FFFFFF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lastRenderedPageBreak/>
        <w:t>Information Management and Technology</w:t>
      </w:r>
    </w:p>
    <w:p w14:paraId="45DDAB05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Demonstrate basic competency in e-mail, common word processing, spreadsheet, and Internet programs</w:t>
      </w:r>
    </w:p>
    <w:p w14:paraId="63F6C6BD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Recognize the relevance of nursing data for improving practice</w:t>
      </w:r>
    </w:p>
    <w:p w14:paraId="0D333E65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Recognize limitations of computer applications</w:t>
      </w:r>
    </w:p>
    <w:p w14:paraId="01ED543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Use telecommunication devices</w:t>
      </w:r>
    </w:p>
    <w:p w14:paraId="08C4FD01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Utilize hospital database management, decision support, and expert system programs to access information and analyze data from disparate sources for use in planning for patient care processes and systems</w:t>
      </w:r>
    </w:p>
    <w:p w14:paraId="082AD13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Participate in system change processes and utility analysis</w:t>
      </w:r>
    </w:p>
    <w:p w14:paraId="6DA981F0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Participate in the evaluation of information systems in practice settings</w:t>
      </w:r>
    </w:p>
    <w:p w14:paraId="1AEACA01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Evaluate and revise patient care processes and systems</w:t>
      </w:r>
    </w:p>
    <w:p w14:paraId="3C545803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Use computerized management systems to record administrative data (billing data, quality assurance data, workload data, etc.)</w:t>
      </w:r>
    </w:p>
    <w:p w14:paraId="0AC14828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Use applications for structured data entry (classification systems, acuity level, etc.)</w:t>
      </w:r>
    </w:p>
    <w:p w14:paraId="33F9CA93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Recognize the utility of nursing involvement in the planning, design, choice and implementation of information systems in the practice environment</w:t>
      </w:r>
    </w:p>
    <w:p w14:paraId="10DD2B0B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Demonstrate awareness of societal and technological trends, issues and new developments as they apply to nursing</w:t>
      </w:r>
    </w:p>
    <w:p w14:paraId="0FC8FCF9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Demonstrate proficient awareness of legal and ethical issues related to client data, information, and confidentiality</w:t>
      </w:r>
    </w:p>
    <w:p w14:paraId="2C9D83DF" w14:textId="77777777" w:rsidR="00906F73" w:rsidRPr="00906F73" w:rsidRDefault="00906F73" w:rsidP="00906F73">
      <w:pPr>
        <w:numPr>
          <w:ilvl w:val="1"/>
          <w:numId w:val="1"/>
        </w:numPr>
        <w:shd w:val="clear" w:color="auto" w:fill="FFFFFF"/>
        <w:ind w:left="1080"/>
        <w:textAlignment w:val="baseline"/>
        <w:rPr>
          <w:rFonts w:ascii="Helvetica Neue" w:eastAsia="Times New Roman" w:hAnsi="Helvetica Neue" w:cs="Times New Roman"/>
          <w:color w:val="333333"/>
        </w:rPr>
      </w:pPr>
      <w:r w:rsidRPr="00906F73">
        <w:rPr>
          <w:rFonts w:ascii="Helvetica Neue" w:eastAsia="Times New Roman" w:hAnsi="Helvetica Neue" w:cs="Times New Roman"/>
          <w:color w:val="333333"/>
        </w:rPr>
        <w:t>Read and interpret benchmarking, financial, and occupancy data</w:t>
      </w:r>
    </w:p>
    <w:p w14:paraId="31D8CA52" w14:textId="77777777" w:rsidR="00906F73" w:rsidRPr="00906F73" w:rsidRDefault="00906F73" w:rsidP="00906F73">
      <w:pPr>
        <w:rPr>
          <w:rFonts w:ascii="Times New Roman" w:eastAsia="Times New Roman" w:hAnsi="Times New Roman" w:cs="Times New Roman"/>
        </w:rPr>
      </w:pPr>
      <w:r w:rsidRPr="00906F73">
        <w:rPr>
          <w:rFonts w:ascii="Times New Roman" w:eastAsia="Times New Roman" w:hAnsi="Times New Roman" w:cs="Times New Roman"/>
        </w:rPr>
        <w:lastRenderedPageBreak/>
        <w:fldChar w:fldCharType="begin"/>
      </w:r>
      <w:r w:rsidRPr="00906F73">
        <w:rPr>
          <w:rFonts w:ascii="Times New Roman" w:eastAsia="Times New Roman" w:hAnsi="Times New Roman" w:cs="Times New Roman"/>
        </w:rPr>
        <w:instrText xml:space="preserve"> INCLUDEPICTURE "https://jigsaw.vitalsource.com/books/9781323605547/epub/OPS/images/AAJSRAX0.png" \* MERGEFORMATINET </w:instrText>
      </w:r>
      <w:r w:rsidRPr="00906F73">
        <w:rPr>
          <w:rFonts w:ascii="Times New Roman" w:eastAsia="Times New Roman" w:hAnsi="Times New Roman" w:cs="Times New Roman"/>
        </w:rPr>
        <w:fldChar w:fldCharType="separate"/>
      </w:r>
      <w:r w:rsidRPr="00906F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0B252A0" wp14:editId="2418876A">
                <wp:extent cx="4942205" cy="494220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42205" cy="494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566F1" id="Rectangle 1" o:spid="_x0000_s1026" style="width:389.15pt;height:3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" filled="f" stroked="f">
                <o:lock v:ext="edit" aspectratio="t"/>
                <w10:anchorlock/>
              </v:rect>
            </w:pict>
          </mc:Fallback>
        </mc:AlternateContent>
      </w:r>
      <w:r w:rsidRPr="00906F73">
        <w:rPr>
          <w:rFonts w:ascii="Times New Roman" w:eastAsia="Times New Roman" w:hAnsi="Times New Roman" w:cs="Times New Roman"/>
        </w:rPr>
        <w:fldChar w:fldCharType="end"/>
      </w:r>
    </w:p>
    <w:p w14:paraId="64D66A21" w14:textId="77777777" w:rsidR="00C433E0" w:rsidRDefault="00906F73"/>
    <w:sectPr w:rsidR="00C433E0" w:rsidSect="008A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120D5"/>
    <w:multiLevelType w:val="multilevel"/>
    <w:tmpl w:val="9432B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00735"/>
    <w:multiLevelType w:val="multilevel"/>
    <w:tmpl w:val="6AB66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6396D"/>
    <w:multiLevelType w:val="multilevel"/>
    <w:tmpl w:val="7A964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F3B91"/>
    <w:multiLevelType w:val="multilevel"/>
    <w:tmpl w:val="BE4CF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8755B"/>
    <w:multiLevelType w:val="multilevel"/>
    <w:tmpl w:val="E592D9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73"/>
    <w:rsid w:val="00520D12"/>
    <w:rsid w:val="008A5AB4"/>
    <w:rsid w:val="009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A7B98"/>
  <w15:chartTrackingRefBased/>
  <w15:docId w15:val="{C0B353EC-F212-C74B-A977-A25E64D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6F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F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6F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906F73"/>
  </w:style>
  <w:style w:type="character" w:customStyle="1" w:styleId="number">
    <w:name w:val="number"/>
    <w:basedOn w:val="DefaultParagraphFont"/>
    <w:rsid w:val="0090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2316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Nelmarie.HSantana</dc:creator>
  <cp:keywords/>
  <dc:description/>
  <cp:lastModifiedBy>Nelmarie.HSantana</cp:lastModifiedBy>
  <cp:revision>1</cp:revision>
  <dcterms:created xsi:type="dcterms:W3CDTF">2019-09-24T13:58:00Z</dcterms:created>
  <dcterms:modified xsi:type="dcterms:W3CDTF">2019-09-24T14:06:00Z</dcterms:modified>
</cp:coreProperties>
</file>