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D15E1" w14:textId="77777777" w:rsidR="009062A3" w:rsidRDefault="00EE6D00" w:rsidP="00DF7A29">
      <w:pPr>
        <w:pStyle w:val="Heading1"/>
      </w:pPr>
      <w:r>
        <w:t>Pre-Lab Questions</w:t>
      </w:r>
    </w:p>
    <w:p w14:paraId="1CCD502D" w14:textId="77777777" w:rsidR="00E666EF" w:rsidRPr="003B4551" w:rsidRDefault="00E666EF" w:rsidP="00BF5357">
      <w:pPr>
        <w:pStyle w:val="ListParagraph"/>
        <w:numPr>
          <w:ilvl w:val="0"/>
          <w:numId w:val="27"/>
        </w:numPr>
        <w:spacing w:line="480" w:lineRule="auto"/>
        <w:jc w:val="both"/>
      </w:pPr>
      <w:bookmarkStart w:id="0" w:name="_GoBack"/>
      <w:r>
        <w:t>What is the difference between chemically defined and chemically complex media? Give either a clinical or environmental research example for which each media type would be the most appropriate choice for culturing microorganisms.</w:t>
      </w:r>
    </w:p>
    <w:p w14:paraId="0B899682" w14:textId="77777777" w:rsidR="00E666EF" w:rsidRDefault="00E666EF" w:rsidP="00BF5357">
      <w:pPr>
        <w:pStyle w:val="ListParagraph"/>
        <w:numPr>
          <w:ilvl w:val="0"/>
          <w:numId w:val="27"/>
        </w:numPr>
        <w:spacing w:line="480" w:lineRule="auto"/>
        <w:jc w:val="both"/>
      </w:pPr>
      <w:r>
        <w:t>Why is differential media typically inoculated with isolated colonies that have been previously cultured on general growth media?</w:t>
      </w:r>
    </w:p>
    <w:p w14:paraId="58A89102" w14:textId="77777777" w:rsidR="00C1282A" w:rsidRDefault="00E666EF" w:rsidP="00DF7A29">
      <w:pPr>
        <w:pStyle w:val="ListParagraph"/>
        <w:numPr>
          <w:ilvl w:val="0"/>
          <w:numId w:val="27"/>
        </w:numPr>
        <w:spacing w:line="480" w:lineRule="auto"/>
        <w:jc w:val="both"/>
      </w:pPr>
      <w:r>
        <w:t>Use a textbook or a reputable internet source (such as www.cdc.gov) to r</w:t>
      </w:r>
      <w:r w:rsidRPr="00F50CE7">
        <w:t xml:space="preserve">esearch and describe a scenario in a lab or clinical setting </w:t>
      </w:r>
      <w:r>
        <w:t>in which</w:t>
      </w:r>
      <w:r w:rsidRPr="00F50CE7">
        <w:t xml:space="preserve"> a sel</w:t>
      </w:r>
      <w:r>
        <w:t>ective and/or differential test</w:t>
      </w:r>
      <w:r w:rsidRPr="004117D8">
        <w:t xml:space="preserve"> </w:t>
      </w:r>
      <w:r w:rsidRPr="00F50CE7">
        <w:t>would be necessary</w:t>
      </w:r>
      <w:r>
        <w:t>.</w:t>
      </w:r>
    </w:p>
    <w:bookmarkEnd w:id="0"/>
    <w:p w14:paraId="48FB6C5D" w14:textId="12D6E1FE" w:rsidR="00BF5357" w:rsidRPr="00C1282A" w:rsidRDefault="00BF5357" w:rsidP="00C1282A">
      <w:pPr>
        <w:pStyle w:val="ListParagraph"/>
        <w:numPr>
          <w:ilvl w:val="0"/>
          <w:numId w:val="0"/>
        </w:numPr>
        <w:spacing w:line="480" w:lineRule="auto"/>
        <w:ind w:left="720"/>
        <w:jc w:val="both"/>
        <w:rPr>
          <w:b/>
          <w:bCs/>
        </w:rPr>
      </w:pPr>
      <w:r w:rsidRPr="00C1282A">
        <w:rPr>
          <w:b/>
          <w:bCs/>
        </w:rPr>
        <w:t>Experiment 1: Bioprospecting for Starch Degrading Bacteria</w:t>
      </w:r>
    </w:p>
    <w:p w14:paraId="707914AF" w14:textId="77777777" w:rsidR="00BF5357" w:rsidRPr="00BF5357" w:rsidRDefault="00BF5357" w:rsidP="00DF7A29">
      <w:pPr>
        <w:pStyle w:val="Heading2"/>
      </w:pPr>
      <w:r>
        <w:t>Data Tables</w:t>
      </w:r>
    </w:p>
    <w:p w14:paraId="701B62CD" w14:textId="77777777" w:rsidR="00E666EF" w:rsidRPr="00BF5357" w:rsidRDefault="00BF5357" w:rsidP="00DF7A29">
      <w:pPr>
        <w:pStyle w:val="TableCaption"/>
      </w:pPr>
      <w:r w:rsidRPr="00BF5357">
        <w:tab/>
      </w:r>
      <w:r w:rsidRPr="00BF5357">
        <w:tab/>
      </w:r>
      <w:r w:rsidR="00E666EF" w:rsidRPr="00BF5357">
        <w:t>Table 3: Starch Agar and Gram Iodine Results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3: Starch Agar and Gram Iodine Results"/>
        <w:tblDescription w:val="This table is for your analysis of growth on starch agar. Note whether there is growth, whether there is clear area around the colonies, and whether the bacteria contain amylase. "/>
      </w:tblPr>
      <w:tblGrid>
        <w:gridCol w:w="2337"/>
        <w:gridCol w:w="2337"/>
        <w:gridCol w:w="2338"/>
        <w:gridCol w:w="2338"/>
      </w:tblGrid>
      <w:tr w:rsidR="00BF5357" w14:paraId="158E9B7E" w14:textId="77777777" w:rsidTr="00BF5357">
        <w:trPr>
          <w:trHeight w:val="576"/>
          <w:tblHeader/>
        </w:trPr>
        <w:tc>
          <w:tcPr>
            <w:tcW w:w="2337" w:type="dxa"/>
            <w:shd w:val="clear" w:color="auto" w:fill="0071CE"/>
            <w:vAlign w:val="center"/>
          </w:tcPr>
          <w:p w14:paraId="65AA3B98" w14:textId="77777777" w:rsidR="00BF5357" w:rsidRPr="00C3780F" w:rsidRDefault="00BF5357" w:rsidP="00DF7A29">
            <w:pPr>
              <w:pStyle w:val="TableHeaderRow"/>
            </w:pPr>
            <w:r w:rsidRPr="00C3780F">
              <w:t>Sample</w:t>
            </w:r>
          </w:p>
        </w:tc>
        <w:tc>
          <w:tcPr>
            <w:tcW w:w="2337" w:type="dxa"/>
            <w:shd w:val="clear" w:color="auto" w:fill="0071CE"/>
            <w:vAlign w:val="center"/>
          </w:tcPr>
          <w:p w14:paraId="4EBD306D" w14:textId="77777777" w:rsidR="00BF5357" w:rsidRPr="00C3780F" w:rsidRDefault="00BF5357" w:rsidP="00DF7A29">
            <w:pPr>
              <w:pStyle w:val="TableHeaderRow"/>
            </w:pPr>
            <w:r w:rsidRPr="00C3780F">
              <w:t>Growth on Starch Agar</w:t>
            </w:r>
            <w:r>
              <w:t>?</w:t>
            </w:r>
            <w:r w:rsidRPr="00C3780F">
              <w:t xml:space="preserve"> (Yes or No)</w:t>
            </w:r>
          </w:p>
        </w:tc>
        <w:tc>
          <w:tcPr>
            <w:tcW w:w="2338" w:type="dxa"/>
            <w:shd w:val="clear" w:color="auto" w:fill="0071CE"/>
            <w:vAlign w:val="center"/>
          </w:tcPr>
          <w:p w14:paraId="4AF7A940" w14:textId="77777777" w:rsidR="00BF5357" w:rsidRPr="00C3780F" w:rsidRDefault="00BF5357" w:rsidP="00DF7A29">
            <w:pPr>
              <w:pStyle w:val="TableHeaderRow"/>
            </w:pPr>
            <w:r w:rsidRPr="00C3780F">
              <w:t>Clear area around colonies?</w:t>
            </w:r>
          </w:p>
        </w:tc>
        <w:tc>
          <w:tcPr>
            <w:tcW w:w="2338" w:type="dxa"/>
            <w:shd w:val="clear" w:color="auto" w:fill="0071CE"/>
            <w:vAlign w:val="center"/>
          </w:tcPr>
          <w:p w14:paraId="1A24EC6C" w14:textId="77777777" w:rsidR="00BF5357" w:rsidRPr="00C3780F" w:rsidRDefault="00BF5357" w:rsidP="00DF7A29">
            <w:pPr>
              <w:pStyle w:val="TableHeaderRow"/>
            </w:pPr>
            <w:r w:rsidRPr="00C3780F">
              <w:t>Do these bacteria contain amylase?</w:t>
            </w:r>
          </w:p>
        </w:tc>
      </w:tr>
      <w:tr w:rsidR="00BF5357" w14:paraId="7B7C2E76" w14:textId="77777777" w:rsidTr="00BF5357">
        <w:trPr>
          <w:trHeight w:val="576"/>
        </w:trPr>
        <w:tc>
          <w:tcPr>
            <w:tcW w:w="2337" w:type="dxa"/>
            <w:vAlign w:val="center"/>
          </w:tcPr>
          <w:p w14:paraId="1AEFE35A" w14:textId="77777777" w:rsidR="00BF5357" w:rsidRPr="00C3780F" w:rsidRDefault="00BF5357" w:rsidP="00DF7A29">
            <w:pPr>
              <w:pStyle w:val="TableContent"/>
            </w:pPr>
            <w:r w:rsidRPr="00C3780F">
              <w:t>A</w:t>
            </w:r>
          </w:p>
        </w:tc>
        <w:tc>
          <w:tcPr>
            <w:tcW w:w="2337" w:type="dxa"/>
          </w:tcPr>
          <w:p w14:paraId="7FF1BE78" w14:textId="77777777" w:rsidR="00BF5357" w:rsidRDefault="00BF5357" w:rsidP="00BF53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38" w:type="dxa"/>
          </w:tcPr>
          <w:p w14:paraId="78250C6F" w14:textId="77777777" w:rsidR="00BF5357" w:rsidRDefault="00BF5357" w:rsidP="00BF53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38" w:type="dxa"/>
          </w:tcPr>
          <w:p w14:paraId="405AEE7E" w14:textId="77777777" w:rsidR="00BF5357" w:rsidRDefault="00BF5357" w:rsidP="00BF53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F5357" w14:paraId="18B9F51A" w14:textId="77777777" w:rsidTr="00BF5357">
        <w:trPr>
          <w:trHeight w:val="576"/>
        </w:trPr>
        <w:tc>
          <w:tcPr>
            <w:tcW w:w="2337" w:type="dxa"/>
            <w:vAlign w:val="center"/>
          </w:tcPr>
          <w:p w14:paraId="660F6B23" w14:textId="77777777" w:rsidR="00BF5357" w:rsidRPr="00C3780F" w:rsidRDefault="00BF5357" w:rsidP="00DF7A29">
            <w:pPr>
              <w:pStyle w:val="TableContent"/>
            </w:pPr>
            <w:r w:rsidRPr="00C3780F">
              <w:t>B</w:t>
            </w:r>
          </w:p>
        </w:tc>
        <w:tc>
          <w:tcPr>
            <w:tcW w:w="2337" w:type="dxa"/>
          </w:tcPr>
          <w:p w14:paraId="788E0ABB" w14:textId="77777777" w:rsidR="00BF5357" w:rsidRDefault="00BF5357" w:rsidP="00BF53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38" w:type="dxa"/>
          </w:tcPr>
          <w:p w14:paraId="7C3EB326" w14:textId="77777777" w:rsidR="00BF5357" w:rsidRDefault="00BF5357" w:rsidP="00BF53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38" w:type="dxa"/>
          </w:tcPr>
          <w:p w14:paraId="0C6BA587" w14:textId="77777777" w:rsidR="00BF5357" w:rsidRDefault="00BF5357" w:rsidP="00BF53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F5357" w14:paraId="6606D430" w14:textId="77777777" w:rsidTr="00BF5357">
        <w:trPr>
          <w:trHeight w:val="576"/>
        </w:trPr>
        <w:tc>
          <w:tcPr>
            <w:tcW w:w="2337" w:type="dxa"/>
            <w:vAlign w:val="center"/>
          </w:tcPr>
          <w:p w14:paraId="30FC9DBE" w14:textId="77777777" w:rsidR="00BF5357" w:rsidRPr="00C3780F" w:rsidRDefault="00BF5357" w:rsidP="00DF7A29">
            <w:pPr>
              <w:pStyle w:val="TableContent"/>
            </w:pPr>
            <w:r w:rsidRPr="00C3780F">
              <w:t>C</w:t>
            </w:r>
          </w:p>
        </w:tc>
        <w:tc>
          <w:tcPr>
            <w:tcW w:w="2337" w:type="dxa"/>
          </w:tcPr>
          <w:p w14:paraId="663C5DCF" w14:textId="77777777" w:rsidR="00BF5357" w:rsidRDefault="00BF5357" w:rsidP="00BF53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38" w:type="dxa"/>
          </w:tcPr>
          <w:p w14:paraId="34E7BB98" w14:textId="77777777" w:rsidR="00BF5357" w:rsidRDefault="00BF5357" w:rsidP="00BF53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38" w:type="dxa"/>
          </w:tcPr>
          <w:p w14:paraId="3914978D" w14:textId="77777777" w:rsidR="00BF5357" w:rsidRDefault="00BF5357" w:rsidP="00BF53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F5357" w14:paraId="53C75928" w14:textId="77777777" w:rsidTr="00BF5357">
        <w:trPr>
          <w:trHeight w:val="576"/>
        </w:trPr>
        <w:tc>
          <w:tcPr>
            <w:tcW w:w="2337" w:type="dxa"/>
            <w:vAlign w:val="center"/>
          </w:tcPr>
          <w:p w14:paraId="2F0718B8" w14:textId="77777777" w:rsidR="00BF5357" w:rsidRPr="00C3780F" w:rsidRDefault="00BF5357" w:rsidP="00DF7A29">
            <w:pPr>
              <w:pStyle w:val="TableContent"/>
            </w:pPr>
            <w:r w:rsidRPr="00C3780F">
              <w:t>D</w:t>
            </w:r>
          </w:p>
        </w:tc>
        <w:tc>
          <w:tcPr>
            <w:tcW w:w="2337" w:type="dxa"/>
          </w:tcPr>
          <w:p w14:paraId="3E4C182C" w14:textId="77777777" w:rsidR="00BF5357" w:rsidRDefault="00BF5357" w:rsidP="00BF53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38" w:type="dxa"/>
          </w:tcPr>
          <w:p w14:paraId="084814D9" w14:textId="77777777" w:rsidR="00BF5357" w:rsidRDefault="00BF5357" w:rsidP="00BF53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38" w:type="dxa"/>
          </w:tcPr>
          <w:p w14:paraId="50547989" w14:textId="77777777" w:rsidR="00BF5357" w:rsidRDefault="00BF5357" w:rsidP="00BF53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21B42BF3" w14:textId="77777777" w:rsidR="00BF5357" w:rsidRPr="00C3780F" w:rsidRDefault="00BF5357" w:rsidP="00E666EF">
      <w:pPr>
        <w:jc w:val="center"/>
        <w:rPr>
          <w:b/>
          <w:i/>
          <w:sz w:val="20"/>
          <w:szCs w:val="20"/>
        </w:rPr>
      </w:pPr>
    </w:p>
    <w:p w14:paraId="1806C9A5" w14:textId="77777777" w:rsidR="0037581C" w:rsidRDefault="00BF5357" w:rsidP="00DF7A29">
      <w:pPr>
        <w:pStyle w:val="Heading2"/>
      </w:pPr>
      <w:r>
        <w:lastRenderedPageBreak/>
        <w:t>Post-Lab Questions</w:t>
      </w:r>
    </w:p>
    <w:p w14:paraId="05B726B2" w14:textId="77777777" w:rsidR="00C1282A" w:rsidRDefault="00E666EF" w:rsidP="00C1282A">
      <w:pPr>
        <w:pStyle w:val="ListParagraph"/>
        <w:numPr>
          <w:ilvl w:val="0"/>
          <w:numId w:val="28"/>
        </w:numPr>
        <w:spacing w:line="480" w:lineRule="auto"/>
        <w:jc w:val="both"/>
      </w:pPr>
      <w:r>
        <w:t>Why is</w:t>
      </w:r>
      <w:r w:rsidRPr="00D52756">
        <w:t xml:space="preserve"> cow manure used </w:t>
      </w:r>
      <w:r>
        <w:t>as a potential source of starch-</w:t>
      </w:r>
      <w:r w:rsidRPr="00D52756">
        <w:t>degrading bacteria?</w:t>
      </w:r>
      <w:r>
        <w:t xml:space="preserve"> (If you are not familiar with the process of digestion in cows, use a reputable internet source to inform your answer.)</w:t>
      </w:r>
    </w:p>
    <w:p w14:paraId="5CC7629A" w14:textId="775B541F" w:rsidR="00E666EF" w:rsidRPr="00D52756" w:rsidRDefault="00E666EF" w:rsidP="00C1282A">
      <w:pPr>
        <w:pStyle w:val="ListParagraph"/>
        <w:numPr>
          <w:ilvl w:val="0"/>
          <w:numId w:val="28"/>
        </w:numPr>
        <w:spacing w:line="480" w:lineRule="auto"/>
        <w:jc w:val="both"/>
      </w:pPr>
      <w:r w:rsidRPr="00D52756">
        <w:t xml:space="preserve">What are </w:t>
      </w:r>
      <w:r>
        <w:t>some other potential sources of</w:t>
      </w:r>
      <w:r w:rsidRPr="00D52756">
        <w:t xml:space="preserve"> s</w:t>
      </w:r>
      <w:r>
        <w:t>tarch-</w:t>
      </w:r>
      <w:r w:rsidRPr="00D52756">
        <w:t>degrading bacteria?</w:t>
      </w:r>
    </w:p>
    <w:p w14:paraId="681E963E" w14:textId="77777777" w:rsidR="00E666EF" w:rsidRPr="00D52756" w:rsidRDefault="00E666EF" w:rsidP="00BF5357">
      <w:pPr>
        <w:pStyle w:val="ListParagraph"/>
        <w:numPr>
          <w:ilvl w:val="0"/>
          <w:numId w:val="28"/>
        </w:numPr>
        <w:spacing w:line="480" w:lineRule="auto"/>
        <w:jc w:val="both"/>
      </w:pPr>
      <w:r w:rsidRPr="00D52756">
        <w:t>What component makes s</w:t>
      </w:r>
      <w:r>
        <w:t>tarch agar selective for starch-</w:t>
      </w:r>
      <w:r w:rsidRPr="00D52756">
        <w:t>degrading bacteria?</w:t>
      </w:r>
    </w:p>
    <w:p w14:paraId="7876C2BA" w14:textId="77777777" w:rsidR="00E666EF" w:rsidRPr="00D52756" w:rsidRDefault="00E666EF" w:rsidP="00BF5357">
      <w:pPr>
        <w:pStyle w:val="ListParagraph"/>
        <w:numPr>
          <w:ilvl w:val="0"/>
          <w:numId w:val="28"/>
        </w:numPr>
        <w:spacing w:after="120" w:line="480" w:lineRule="auto"/>
        <w:jc w:val="both"/>
      </w:pPr>
      <w:r w:rsidRPr="00D52756">
        <w:t>Why were each of the following ste</w:t>
      </w:r>
      <w:r>
        <w:t>ps performed in this experiment?</w:t>
      </w:r>
    </w:p>
    <w:p w14:paraId="7F196396" w14:textId="77777777" w:rsidR="00E666EF" w:rsidRDefault="00E666EF" w:rsidP="00BF5357">
      <w:pPr>
        <w:pStyle w:val="ListParagraph"/>
        <w:numPr>
          <w:ilvl w:val="1"/>
          <w:numId w:val="28"/>
        </w:numPr>
        <w:spacing w:line="480" w:lineRule="auto"/>
      </w:pPr>
      <w:r>
        <w:t>Serial dilution:</w:t>
      </w:r>
    </w:p>
    <w:p w14:paraId="0C0E61D0" w14:textId="77777777" w:rsidR="00E666EF" w:rsidRDefault="00E666EF" w:rsidP="00BF5357">
      <w:pPr>
        <w:pStyle w:val="ListParagraph"/>
        <w:numPr>
          <w:ilvl w:val="1"/>
          <w:numId w:val="28"/>
        </w:numPr>
        <w:spacing w:line="480" w:lineRule="auto"/>
      </w:pPr>
      <w:r>
        <w:t>Growth on the nutrient agar plates:</w:t>
      </w:r>
    </w:p>
    <w:p w14:paraId="1ECB26D5" w14:textId="77777777" w:rsidR="00E666EF" w:rsidRDefault="00E666EF" w:rsidP="00BF5357">
      <w:pPr>
        <w:pStyle w:val="ListParagraph"/>
        <w:numPr>
          <w:ilvl w:val="1"/>
          <w:numId w:val="28"/>
        </w:numPr>
        <w:spacing w:line="480" w:lineRule="auto"/>
      </w:pPr>
      <w:r>
        <w:t>Streak on the starch agar plates:</w:t>
      </w:r>
    </w:p>
    <w:p w14:paraId="1C1282FC" w14:textId="5EE26818" w:rsidR="00A07615" w:rsidRPr="00C1282A" w:rsidRDefault="00BF5357" w:rsidP="00C1282A">
      <w:pPr>
        <w:spacing w:after="160" w:line="259" w:lineRule="auto"/>
        <w:rPr>
          <w:b/>
          <w:bCs/>
        </w:rPr>
      </w:pPr>
      <w:r w:rsidRPr="00C1282A">
        <w:rPr>
          <w:b/>
          <w:bCs/>
        </w:rPr>
        <w:t>Experiment 2: Selection and Differentiation of Body Inhabiting Gram-Positive Bacteria</w:t>
      </w:r>
    </w:p>
    <w:p w14:paraId="0D37B512" w14:textId="77777777" w:rsidR="00BF5357" w:rsidRPr="00BF5357" w:rsidRDefault="00BF5357" w:rsidP="00DF7A29">
      <w:pPr>
        <w:pStyle w:val="Heading2"/>
      </w:pPr>
      <w:r>
        <w:t>Data Tables</w:t>
      </w:r>
    </w:p>
    <w:p w14:paraId="2D2A3DDF" w14:textId="77777777" w:rsidR="00E666EF" w:rsidRPr="00BF5357" w:rsidRDefault="00E666EF" w:rsidP="00DF7A29">
      <w:pPr>
        <w:pStyle w:val="TableCaption"/>
      </w:pPr>
      <w:bookmarkStart w:id="1" w:name="_Hlk481073906"/>
      <w:r w:rsidRPr="00BF5357">
        <w:t>Table 4: Experiment 2 MSA Growth Observations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4: Experiment 2 MSA Growth Observations"/>
        <w:tblDescription w:val="This table is for you to record your observations of the growth in MSA agar. "/>
      </w:tblPr>
      <w:tblGrid>
        <w:gridCol w:w="1435"/>
        <w:gridCol w:w="1710"/>
        <w:gridCol w:w="1980"/>
        <w:gridCol w:w="2250"/>
        <w:gridCol w:w="1975"/>
      </w:tblGrid>
      <w:tr w:rsidR="00BF5357" w14:paraId="5BBA5081" w14:textId="77777777" w:rsidTr="00BF5357">
        <w:trPr>
          <w:trHeight w:val="1025"/>
          <w:tblHeader/>
        </w:trPr>
        <w:tc>
          <w:tcPr>
            <w:tcW w:w="1435" w:type="dxa"/>
            <w:shd w:val="clear" w:color="auto" w:fill="0071CE"/>
            <w:vAlign w:val="center"/>
          </w:tcPr>
          <w:p w14:paraId="48944EAE" w14:textId="77777777" w:rsidR="00BF5357" w:rsidRPr="00C3780F" w:rsidRDefault="00BF5357" w:rsidP="00DF7A29">
            <w:pPr>
              <w:pStyle w:val="TableHeaderRow"/>
            </w:pPr>
            <w:r w:rsidRPr="00C3780F">
              <w:t>Surface Tested</w:t>
            </w:r>
          </w:p>
        </w:tc>
        <w:tc>
          <w:tcPr>
            <w:tcW w:w="1710" w:type="dxa"/>
            <w:shd w:val="clear" w:color="auto" w:fill="0071CE"/>
            <w:vAlign w:val="center"/>
          </w:tcPr>
          <w:p w14:paraId="7C9B4BAA" w14:textId="77777777" w:rsidR="00BF5357" w:rsidRPr="00C3780F" w:rsidRDefault="00BF5357" w:rsidP="00DF7A29">
            <w:pPr>
              <w:pStyle w:val="TableHeaderRow"/>
            </w:pPr>
            <w:r w:rsidRPr="00C3780F">
              <w:t>Growth (Yes or No)</w:t>
            </w:r>
            <w:r>
              <w:t xml:space="preserve"> – Nutrient Agar</w:t>
            </w:r>
          </w:p>
        </w:tc>
        <w:tc>
          <w:tcPr>
            <w:tcW w:w="1980" w:type="dxa"/>
            <w:shd w:val="clear" w:color="auto" w:fill="0071CE"/>
            <w:vAlign w:val="center"/>
          </w:tcPr>
          <w:p w14:paraId="6CB2AC85" w14:textId="77777777" w:rsidR="00BF5357" w:rsidRPr="00C3780F" w:rsidRDefault="00BF5357" w:rsidP="00DF7A29">
            <w:pPr>
              <w:pStyle w:val="TableHeaderRow"/>
            </w:pPr>
            <w:r w:rsidRPr="00C3780F">
              <w:t>Growth (Yes or No)</w:t>
            </w:r>
            <w:r>
              <w:t xml:space="preserve"> – MSA Agar</w:t>
            </w:r>
          </w:p>
        </w:tc>
        <w:tc>
          <w:tcPr>
            <w:tcW w:w="2250" w:type="dxa"/>
            <w:shd w:val="clear" w:color="auto" w:fill="0071CE"/>
            <w:vAlign w:val="center"/>
          </w:tcPr>
          <w:p w14:paraId="1D915C96" w14:textId="77777777" w:rsidR="00BF5357" w:rsidRPr="00C3780F" w:rsidRDefault="00BF5357" w:rsidP="00DF7A29">
            <w:pPr>
              <w:pStyle w:val="TableHeaderRow"/>
            </w:pPr>
            <w:r w:rsidRPr="00C3780F">
              <w:t>MSA color around colonies (Red or Yellow)</w:t>
            </w:r>
          </w:p>
        </w:tc>
        <w:tc>
          <w:tcPr>
            <w:tcW w:w="1975" w:type="dxa"/>
            <w:shd w:val="clear" w:color="auto" w:fill="0071CE"/>
            <w:vAlign w:val="center"/>
          </w:tcPr>
          <w:p w14:paraId="6C999A1E" w14:textId="77777777" w:rsidR="00BF5357" w:rsidRPr="00C3780F" w:rsidRDefault="00BF5357" w:rsidP="00DF7A29">
            <w:pPr>
              <w:pStyle w:val="TableHeaderRow"/>
            </w:pPr>
            <w:r w:rsidRPr="00C3780F">
              <w:t xml:space="preserve">Other </w:t>
            </w:r>
            <w:r>
              <w:t>O</w:t>
            </w:r>
            <w:r w:rsidRPr="00C3780F">
              <w:t>bservations</w:t>
            </w:r>
          </w:p>
        </w:tc>
      </w:tr>
      <w:tr w:rsidR="00E666EF" w14:paraId="732CB098" w14:textId="77777777" w:rsidTr="00BF5357">
        <w:trPr>
          <w:trHeight w:val="20"/>
        </w:trPr>
        <w:tc>
          <w:tcPr>
            <w:tcW w:w="1435" w:type="dxa"/>
            <w:vAlign w:val="center"/>
          </w:tcPr>
          <w:p w14:paraId="15AF5C60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03779DDA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1EEF78E8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2250" w:type="dxa"/>
            <w:vAlign w:val="center"/>
          </w:tcPr>
          <w:p w14:paraId="63FE2569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75" w:type="dxa"/>
            <w:vAlign w:val="center"/>
          </w:tcPr>
          <w:p w14:paraId="27EE11C6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</w:tr>
      <w:tr w:rsidR="00E666EF" w14:paraId="2E10A060" w14:textId="77777777" w:rsidTr="00BF5357">
        <w:trPr>
          <w:trHeight w:val="20"/>
        </w:trPr>
        <w:tc>
          <w:tcPr>
            <w:tcW w:w="1435" w:type="dxa"/>
            <w:vAlign w:val="center"/>
          </w:tcPr>
          <w:p w14:paraId="147FA4FE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FE95BCB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36736B70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2250" w:type="dxa"/>
            <w:vAlign w:val="center"/>
          </w:tcPr>
          <w:p w14:paraId="04ED88B9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75" w:type="dxa"/>
            <w:vAlign w:val="center"/>
          </w:tcPr>
          <w:p w14:paraId="27A2DD4D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</w:tr>
      <w:tr w:rsidR="00E666EF" w14:paraId="70784EEA" w14:textId="77777777" w:rsidTr="00BF5357">
        <w:trPr>
          <w:trHeight w:val="20"/>
        </w:trPr>
        <w:tc>
          <w:tcPr>
            <w:tcW w:w="1435" w:type="dxa"/>
            <w:vAlign w:val="center"/>
          </w:tcPr>
          <w:p w14:paraId="4EE54EB4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E092256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4F771A01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2250" w:type="dxa"/>
            <w:vAlign w:val="center"/>
          </w:tcPr>
          <w:p w14:paraId="272D6D42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75" w:type="dxa"/>
            <w:vAlign w:val="center"/>
          </w:tcPr>
          <w:p w14:paraId="14C54F1A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</w:tr>
      <w:tr w:rsidR="00E666EF" w14:paraId="0BEABAFE" w14:textId="77777777" w:rsidTr="00BF5357">
        <w:trPr>
          <w:trHeight w:val="20"/>
        </w:trPr>
        <w:tc>
          <w:tcPr>
            <w:tcW w:w="1435" w:type="dxa"/>
            <w:vAlign w:val="center"/>
          </w:tcPr>
          <w:p w14:paraId="5278693B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069F0F2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2B4D5F10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2250" w:type="dxa"/>
            <w:vAlign w:val="center"/>
          </w:tcPr>
          <w:p w14:paraId="5244B90F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75" w:type="dxa"/>
            <w:vAlign w:val="center"/>
          </w:tcPr>
          <w:p w14:paraId="317C62E5" w14:textId="77777777" w:rsidR="00E666EF" w:rsidRDefault="00E666EF" w:rsidP="00E72E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</w:rPr>
            </w:pPr>
          </w:p>
        </w:tc>
      </w:tr>
      <w:bookmarkEnd w:id="1"/>
    </w:tbl>
    <w:p w14:paraId="471466E8" w14:textId="77777777" w:rsidR="00E666EF" w:rsidRDefault="00E666EF">
      <w:pPr>
        <w:spacing w:after="160" w:line="259" w:lineRule="auto"/>
      </w:pPr>
    </w:p>
    <w:p w14:paraId="74BCBACE" w14:textId="77777777" w:rsidR="00E666EF" w:rsidRDefault="00E666EF" w:rsidP="00DF7A29">
      <w:pPr>
        <w:pStyle w:val="Heading2"/>
      </w:pPr>
      <w:r>
        <w:lastRenderedPageBreak/>
        <w:t>Post-Lab Questions</w:t>
      </w:r>
    </w:p>
    <w:p w14:paraId="07575997" w14:textId="77777777" w:rsidR="00E666EF" w:rsidRPr="004D455D" w:rsidRDefault="00E666EF" w:rsidP="00BF5357">
      <w:pPr>
        <w:pStyle w:val="ListParagraph"/>
        <w:numPr>
          <w:ilvl w:val="0"/>
          <w:numId w:val="29"/>
        </w:numPr>
        <w:spacing w:line="480" w:lineRule="auto"/>
        <w:jc w:val="both"/>
      </w:pPr>
      <w:r w:rsidRPr="004D455D">
        <w:t xml:space="preserve">What </w:t>
      </w:r>
      <w:r>
        <w:t>chemical</w:t>
      </w:r>
      <w:r w:rsidRPr="004D455D">
        <w:t xml:space="preserve"> in MSA confers selectivity? How?</w:t>
      </w:r>
    </w:p>
    <w:p w14:paraId="3D14A6EF" w14:textId="77777777" w:rsidR="00E666EF" w:rsidRPr="004D455D" w:rsidRDefault="00E666EF" w:rsidP="00BF5357">
      <w:pPr>
        <w:pStyle w:val="ListParagraph"/>
        <w:numPr>
          <w:ilvl w:val="0"/>
          <w:numId w:val="29"/>
        </w:numPr>
        <w:spacing w:line="480" w:lineRule="auto"/>
        <w:jc w:val="both"/>
      </w:pPr>
      <w:r w:rsidRPr="004D455D">
        <w:t xml:space="preserve">What </w:t>
      </w:r>
      <w:r>
        <w:t>chemical</w:t>
      </w:r>
      <w:r w:rsidRPr="004D455D">
        <w:t xml:space="preserve"> makes MSA differential? How?</w:t>
      </w:r>
    </w:p>
    <w:p w14:paraId="5C54F7B0" w14:textId="77777777" w:rsidR="00E666EF" w:rsidRDefault="00E666EF" w:rsidP="00BF5357">
      <w:pPr>
        <w:pStyle w:val="ListParagraph"/>
        <w:numPr>
          <w:ilvl w:val="0"/>
          <w:numId w:val="29"/>
        </w:numPr>
        <w:spacing w:line="480" w:lineRule="auto"/>
        <w:jc w:val="both"/>
      </w:pPr>
      <w:r>
        <w:t>Why are the n</w:t>
      </w:r>
      <w:r w:rsidRPr="004D455D">
        <w:t>utrient agar plates used in this experiment?</w:t>
      </w:r>
    </w:p>
    <w:p w14:paraId="42AF051C" w14:textId="77777777" w:rsidR="00E666EF" w:rsidRDefault="00E666EF" w:rsidP="00BF5357">
      <w:pPr>
        <w:pStyle w:val="ListParagraph"/>
        <w:numPr>
          <w:ilvl w:val="0"/>
          <w:numId w:val="29"/>
        </w:numPr>
        <w:spacing w:line="480" w:lineRule="auto"/>
      </w:pPr>
      <w:r>
        <w:t>Was there</w:t>
      </w:r>
      <w:r w:rsidRPr="004D455D">
        <w:t xml:space="preserve"> any growth on you MSA plates? Did any of the colonies change the color of the MSA? What does this tell you about the bacteria</w:t>
      </w:r>
      <w:r>
        <w:t xml:space="preserve"> taken from each area of your body</w:t>
      </w:r>
      <w:r w:rsidRPr="004D455D">
        <w:t>?</w:t>
      </w:r>
    </w:p>
    <w:p w14:paraId="4758D449" w14:textId="221F25E6" w:rsidR="00E666EF" w:rsidRPr="00C1282A" w:rsidRDefault="00BF5357" w:rsidP="00C1282A">
      <w:pPr>
        <w:spacing w:after="160" w:line="259" w:lineRule="auto"/>
        <w:rPr>
          <w:b/>
          <w:bCs/>
        </w:rPr>
      </w:pPr>
      <w:r w:rsidRPr="00C1282A">
        <w:rPr>
          <w:b/>
          <w:bCs/>
        </w:rPr>
        <w:t>Experiment 3: Selection and Differentiation of Body Inhabiting Gram-Negative Bacteria from Liquid Samples</w:t>
      </w:r>
    </w:p>
    <w:p w14:paraId="35D4C7B1" w14:textId="77777777" w:rsidR="00BF5357" w:rsidRPr="00BF5357" w:rsidRDefault="00BF5357" w:rsidP="00DF7A29">
      <w:pPr>
        <w:pStyle w:val="Heading2"/>
      </w:pPr>
      <w:r>
        <w:t>Data Tables</w:t>
      </w:r>
    </w:p>
    <w:p w14:paraId="3EFD9C9B" w14:textId="77777777" w:rsidR="00E666EF" w:rsidRPr="00C3780F" w:rsidRDefault="00E666EF" w:rsidP="00DF7A29">
      <w:pPr>
        <w:pStyle w:val="TableCaption"/>
      </w:pPr>
      <w:bookmarkStart w:id="2" w:name="_Hlk481073952"/>
      <w:r w:rsidRPr="00C3780F">
        <w:t>Table 5: MacConkey Agar Results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5: MacConkey Agar Results"/>
        <w:tblDescription w:val="This table is for you to record the results of your MacConkey agar testing. "/>
      </w:tblPr>
      <w:tblGrid>
        <w:gridCol w:w="1975"/>
        <w:gridCol w:w="1440"/>
        <w:gridCol w:w="1980"/>
        <w:gridCol w:w="3955"/>
      </w:tblGrid>
      <w:tr w:rsidR="00E666EF" w14:paraId="10DB2190" w14:textId="77777777" w:rsidTr="00BF5357">
        <w:trPr>
          <w:trHeight w:val="485"/>
          <w:tblHeader/>
        </w:trPr>
        <w:tc>
          <w:tcPr>
            <w:tcW w:w="1975" w:type="dxa"/>
            <w:shd w:val="clear" w:color="auto" w:fill="0071CE"/>
            <w:vAlign w:val="center"/>
          </w:tcPr>
          <w:p w14:paraId="226DAED7" w14:textId="77777777" w:rsidR="00E666EF" w:rsidRPr="00C3780F" w:rsidRDefault="00E666EF" w:rsidP="00DF7A29">
            <w:pPr>
              <w:pStyle w:val="TableHeaderRow"/>
            </w:pPr>
            <w:r w:rsidRPr="00C3780F">
              <w:t>Sample</w:t>
            </w:r>
          </w:p>
        </w:tc>
        <w:tc>
          <w:tcPr>
            <w:tcW w:w="1440" w:type="dxa"/>
            <w:shd w:val="clear" w:color="auto" w:fill="0071CE"/>
            <w:vAlign w:val="center"/>
          </w:tcPr>
          <w:p w14:paraId="64D94159" w14:textId="77777777" w:rsidR="00E666EF" w:rsidRPr="00C3780F" w:rsidRDefault="00E666EF" w:rsidP="00DF7A29">
            <w:pPr>
              <w:pStyle w:val="TableHeaderRow"/>
            </w:pPr>
            <w:r w:rsidRPr="00C3780F">
              <w:t>Growth</w:t>
            </w:r>
            <w:r>
              <w:t>?</w:t>
            </w:r>
            <w:r w:rsidRPr="00C3780F">
              <w:t xml:space="preserve"> (Yes or No)</w:t>
            </w:r>
          </w:p>
        </w:tc>
        <w:tc>
          <w:tcPr>
            <w:tcW w:w="1980" w:type="dxa"/>
            <w:shd w:val="clear" w:color="auto" w:fill="0071CE"/>
            <w:vAlign w:val="center"/>
          </w:tcPr>
          <w:p w14:paraId="7DACEBF7" w14:textId="77777777" w:rsidR="00E666EF" w:rsidRPr="00C3780F" w:rsidRDefault="00E666EF" w:rsidP="00DF7A29">
            <w:pPr>
              <w:pStyle w:val="TableHeaderRow"/>
            </w:pPr>
            <w:r w:rsidRPr="00C3780F">
              <w:t>Colony Color (Clear or Red)</w:t>
            </w:r>
          </w:p>
        </w:tc>
        <w:tc>
          <w:tcPr>
            <w:tcW w:w="3955" w:type="dxa"/>
            <w:shd w:val="clear" w:color="auto" w:fill="0071CE"/>
            <w:vAlign w:val="center"/>
          </w:tcPr>
          <w:p w14:paraId="6DE54D80" w14:textId="77777777" w:rsidR="00E666EF" w:rsidRPr="00C3780F" w:rsidRDefault="00E666EF" w:rsidP="00DF7A29">
            <w:pPr>
              <w:pStyle w:val="TableHeaderRow"/>
            </w:pPr>
            <w:r w:rsidRPr="00C3780F">
              <w:t>Analysis</w:t>
            </w:r>
          </w:p>
        </w:tc>
      </w:tr>
      <w:tr w:rsidR="00E666EF" w14:paraId="6F9F4FAF" w14:textId="77777777" w:rsidTr="00BF5357">
        <w:trPr>
          <w:trHeight w:val="20"/>
        </w:trPr>
        <w:tc>
          <w:tcPr>
            <w:tcW w:w="1975" w:type="dxa"/>
            <w:vAlign w:val="center"/>
          </w:tcPr>
          <w:p w14:paraId="41A340BE" w14:textId="77777777" w:rsidR="00E666EF" w:rsidRDefault="00E666EF" w:rsidP="00E72E05">
            <w:pPr>
              <w:jc w:val="center"/>
              <w:rPr>
                <w:rFonts w:ascii="ArialMT" w:hAnsi="ArialMT" w:cs="ArialMT"/>
              </w:rPr>
            </w:pPr>
          </w:p>
        </w:tc>
        <w:tc>
          <w:tcPr>
            <w:tcW w:w="1440" w:type="dxa"/>
            <w:vAlign w:val="center"/>
          </w:tcPr>
          <w:p w14:paraId="2EF7920A" w14:textId="77777777" w:rsidR="00E666EF" w:rsidRDefault="00E666EF" w:rsidP="00E72E05">
            <w:pPr>
              <w:jc w:val="center"/>
              <w:rPr>
                <w:rFonts w:ascii="ArialMT" w:hAnsi="ArialMT" w:cs="ArialMT"/>
              </w:rPr>
            </w:pPr>
          </w:p>
        </w:tc>
        <w:tc>
          <w:tcPr>
            <w:tcW w:w="1980" w:type="dxa"/>
            <w:vAlign w:val="center"/>
          </w:tcPr>
          <w:p w14:paraId="6AAA5B61" w14:textId="77777777" w:rsidR="00E666EF" w:rsidRDefault="00E666EF" w:rsidP="00E72E05">
            <w:pPr>
              <w:jc w:val="center"/>
              <w:rPr>
                <w:rFonts w:ascii="ArialMT" w:hAnsi="ArialMT" w:cs="ArialMT"/>
              </w:rPr>
            </w:pPr>
          </w:p>
        </w:tc>
        <w:tc>
          <w:tcPr>
            <w:tcW w:w="3955" w:type="dxa"/>
            <w:vAlign w:val="center"/>
          </w:tcPr>
          <w:p w14:paraId="24807899" w14:textId="77777777" w:rsidR="00E666EF" w:rsidRDefault="00E666EF" w:rsidP="00E72E05">
            <w:pPr>
              <w:jc w:val="center"/>
              <w:rPr>
                <w:rFonts w:ascii="ArialMT" w:hAnsi="ArialMT" w:cs="ArialMT"/>
              </w:rPr>
            </w:pPr>
          </w:p>
        </w:tc>
      </w:tr>
      <w:tr w:rsidR="00E666EF" w14:paraId="21857961" w14:textId="77777777" w:rsidTr="00BF5357">
        <w:trPr>
          <w:trHeight w:val="20"/>
        </w:trPr>
        <w:tc>
          <w:tcPr>
            <w:tcW w:w="1975" w:type="dxa"/>
            <w:vAlign w:val="center"/>
          </w:tcPr>
          <w:p w14:paraId="4DC0DF10" w14:textId="77777777" w:rsidR="00E666EF" w:rsidRDefault="00E666EF" w:rsidP="00E72E05">
            <w:pPr>
              <w:jc w:val="center"/>
              <w:rPr>
                <w:rFonts w:ascii="ArialMT" w:hAnsi="ArialMT" w:cs="ArialMT"/>
              </w:rPr>
            </w:pPr>
          </w:p>
        </w:tc>
        <w:tc>
          <w:tcPr>
            <w:tcW w:w="1440" w:type="dxa"/>
            <w:vAlign w:val="center"/>
          </w:tcPr>
          <w:p w14:paraId="7B3A57A1" w14:textId="77777777" w:rsidR="00E666EF" w:rsidRDefault="00E666EF" w:rsidP="00E72E05">
            <w:pPr>
              <w:jc w:val="center"/>
              <w:rPr>
                <w:rFonts w:ascii="ArialMT" w:hAnsi="ArialMT" w:cs="ArialMT"/>
              </w:rPr>
            </w:pPr>
          </w:p>
        </w:tc>
        <w:tc>
          <w:tcPr>
            <w:tcW w:w="1980" w:type="dxa"/>
            <w:vAlign w:val="center"/>
          </w:tcPr>
          <w:p w14:paraId="0840AE22" w14:textId="77777777" w:rsidR="00E666EF" w:rsidRDefault="00E666EF" w:rsidP="00E72E05">
            <w:pPr>
              <w:jc w:val="center"/>
              <w:rPr>
                <w:rFonts w:ascii="ArialMT" w:hAnsi="ArialMT" w:cs="ArialMT"/>
              </w:rPr>
            </w:pPr>
          </w:p>
        </w:tc>
        <w:tc>
          <w:tcPr>
            <w:tcW w:w="3955" w:type="dxa"/>
            <w:vAlign w:val="center"/>
          </w:tcPr>
          <w:p w14:paraId="3464FE88" w14:textId="77777777" w:rsidR="00E666EF" w:rsidRDefault="00E666EF" w:rsidP="00E72E05">
            <w:pPr>
              <w:jc w:val="center"/>
              <w:rPr>
                <w:rFonts w:ascii="ArialMT" w:hAnsi="ArialMT" w:cs="ArialMT"/>
              </w:rPr>
            </w:pPr>
          </w:p>
        </w:tc>
      </w:tr>
      <w:tr w:rsidR="00E666EF" w14:paraId="16BF6F4E" w14:textId="77777777" w:rsidTr="00BF5357">
        <w:trPr>
          <w:trHeight w:val="20"/>
        </w:trPr>
        <w:tc>
          <w:tcPr>
            <w:tcW w:w="1975" w:type="dxa"/>
            <w:vAlign w:val="center"/>
          </w:tcPr>
          <w:p w14:paraId="188E4D24" w14:textId="77777777" w:rsidR="00E666EF" w:rsidRDefault="00E666EF" w:rsidP="00E72E05">
            <w:pPr>
              <w:jc w:val="center"/>
              <w:rPr>
                <w:rFonts w:ascii="ArialMT" w:hAnsi="ArialMT" w:cs="ArialMT"/>
              </w:rPr>
            </w:pPr>
          </w:p>
        </w:tc>
        <w:tc>
          <w:tcPr>
            <w:tcW w:w="1440" w:type="dxa"/>
            <w:vAlign w:val="center"/>
          </w:tcPr>
          <w:p w14:paraId="26321BD2" w14:textId="77777777" w:rsidR="00E666EF" w:rsidRDefault="00E666EF" w:rsidP="00E72E05">
            <w:pPr>
              <w:jc w:val="center"/>
              <w:rPr>
                <w:rFonts w:ascii="ArialMT" w:hAnsi="ArialMT" w:cs="ArialMT"/>
              </w:rPr>
            </w:pPr>
          </w:p>
        </w:tc>
        <w:tc>
          <w:tcPr>
            <w:tcW w:w="1980" w:type="dxa"/>
            <w:vAlign w:val="center"/>
          </w:tcPr>
          <w:p w14:paraId="6B62148A" w14:textId="77777777" w:rsidR="00E666EF" w:rsidRDefault="00E666EF" w:rsidP="00E72E05">
            <w:pPr>
              <w:jc w:val="center"/>
              <w:rPr>
                <w:rFonts w:ascii="ArialMT" w:hAnsi="ArialMT" w:cs="ArialMT"/>
              </w:rPr>
            </w:pPr>
          </w:p>
        </w:tc>
        <w:tc>
          <w:tcPr>
            <w:tcW w:w="3955" w:type="dxa"/>
            <w:vAlign w:val="center"/>
          </w:tcPr>
          <w:p w14:paraId="2CBAD663" w14:textId="77777777" w:rsidR="00E666EF" w:rsidRDefault="00E666EF" w:rsidP="00E72E05">
            <w:pPr>
              <w:jc w:val="center"/>
              <w:rPr>
                <w:rFonts w:ascii="ArialMT" w:hAnsi="ArialMT" w:cs="ArialMT"/>
              </w:rPr>
            </w:pPr>
          </w:p>
        </w:tc>
      </w:tr>
      <w:bookmarkEnd w:id="2"/>
    </w:tbl>
    <w:p w14:paraId="491DC6EC" w14:textId="77777777" w:rsidR="00BF5357" w:rsidRDefault="00BF5357" w:rsidP="00BF5357">
      <w:pPr>
        <w:spacing w:after="160" w:line="259" w:lineRule="auto"/>
      </w:pPr>
    </w:p>
    <w:p w14:paraId="16651F6F" w14:textId="77777777" w:rsidR="00E666EF" w:rsidRDefault="00E666EF" w:rsidP="00DF7A29">
      <w:pPr>
        <w:pStyle w:val="Heading2"/>
      </w:pPr>
      <w:r>
        <w:t>Experiment 3 Post-Lab Questions</w:t>
      </w:r>
    </w:p>
    <w:p w14:paraId="407394AE" w14:textId="77777777" w:rsidR="00E666EF" w:rsidRPr="00AE5860" w:rsidRDefault="00E666EF" w:rsidP="00BF5357">
      <w:pPr>
        <w:pStyle w:val="ListParagraph"/>
        <w:numPr>
          <w:ilvl w:val="0"/>
          <w:numId w:val="30"/>
        </w:numPr>
        <w:spacing w:line="480" w:lineRule="auto"/>
        <w:jc w:val="both"/>
      </w:pPr>
      <w:bookmarkStart w:id="3" w:name="_Hlk481073970"/>
      <w:r w:rsidRPr="00AE5860">
        <w:t>What types of bacteria are inhibited on MacConkey agar?</w:t>
      </w:r>
      <w:r>
        <w:t xml:space="preserve"> What ingredient(s) in MacConkey agar selects against those bacteria?</w:t>
      </w:r>
    </w:p>
    <w:p w14:paraId="2D1BA942" w14:textId="77777777" w:rsidR="00E666EF" w:rsidRPr="00AE5860" w:rsidRDefault="00E666EF" w:rsidP="00BF5357">
      <w:pPr>
        <w:pStyle w:val="ListParagraph"/>
        <w:numPr>
          <w:ilvl w:val="0"/>
          <w:numId w:val="30"/>
        </w:numPr>
        <w:spacing w:line="480" w:lineRule="auto"/>
        <w:jc w:val="both"/>
      </w:pPr>
      <w:r w:rsidRPr="00AE5860">
        <w:t>What ingredient(s) makes MacConkey agar differential?</w:t>
      </w:r>
    </w:p>
    <w:p w14:paraId="19391ED9" w14:textId="77777777" w:rsidR="00E666EF" w:rsidRPr="00AE5860" w:rsidRDefault="00E666EF" w:rsidP="00BF5357">
      <w:pPr>
        <w:pStyle w:val="ListParagraph"/>
        <w:numPr>
          <w:ilvl w:val="0"/>
          <w:numId w:val="30"/>
        </w:numPr>
        <w:spacing w:line="480" w:lineRule="auto"/>
        <w:jc w:val="both"/>
      </w:pPr>
      <w:r>
        <w:lastRenderedPageBreak/>
        <w:t>Using a textbook and a reputable online source (such as</w:t>
      </w:r>
      <w:r w:rsidR="00BF5357">
        <w:t xml:space="preserve"> </w:t>
      </w:r>
      <w:hyperlink r:id="rId8" w:history="1">
        <w:r w:rsidR="00BF5357" w:rsidRPr="00BF5357">
          <w:rPr>
            <w:rStyle w:val="Hyperlink"/>
          </w:rPr>
          <w:t>the CDC</w:t>
        </w:r>
      </w:hyperlink>
      <w:r>
        <w:t>), research and describe</w:t>
      </w:r>
      <w:r w:rsidRPr="00AE5860">
        <w:t xml:space="preserve"> some</w:t>
      </w:r>
      <w:r>
        <w:t xml:space="preserve"> potentially pathogenic members of the intestinal bacteria family </w:t>
      </w:r>
      <w:r w:rsidRPr="005C71FD">
        <w:rPr>
          <w:i/>
        </w:rPr>
        <w:t>Enterobacteriaceae</w:t>
      </w:r>
      <w:r>
        <w:t>. Which pathogenic species</w:t>
      </w:r>
      <w:r w:rsidRPr="00AE5860">
        <w:t xml:space="preserve"> are lactose fermenters that will grow on MacConkey agar?</w:t>
      </w:r>
    </w:p>
    <w:p w14:paraId="3F612474" w14:textId="77777777" w:rsidR="00E666EF" w:rsidRDefault="00BF5357" w:rsidP="00BF5357">
      <w:pPr>
        <w:pStyle w:val="ListParagraph"/>
        <w:numPr>
          <w:ilvl w:val="0"/>
          <w:numId w:val="30"/>
        </w:numPr>
        <w:spacing w:line="480" w:lineRule="auto"/>
        <w:jc w:val="both"/>
      </w:pPr>
      <w:r>
        <w:t>U</w:t>
      </w:r>
      <w:r w:rsidR="00E666EF">
        <w:t>se a reputable internet source to research and describe</w:t>
      </w:r>
      <w:r w:rsidR="00E666EF" w:rsidRPr="00AE5860">
        <w:t xml:space="preserve"> some</w:t>
      </w:r>
      <w:r w:rsidR="00E666EF">
        <w:t xml:space="preserve"> potentially pathogenic intestinal bacteria</w:t>
      </w:r>
      <w:r w:rsidR="00E666EF" w:rsidRPr="00AE5860">
        <w:t xml:space="preserve"> that do not ferment lactose t</w:t>
      </w:r>
      <w:r w:rsidR="00E666EF">
        <w:t>hat will grow on MacConkey agar.</w:t>
      </w:r>
    </w:p>
    <w:p w14:paraId="0CC043C5" w14:textId="77777777" w:rsidR="00E666EF" w:rsidRPr="005C71FD" w:rsidRDefault="00E666EF" w:rsidP="00BF5357">
      <w:pPr>
        <w:pStyle w:val="ListParagraph"/>
        <w:numPr>
          <w:ilvl w:val="0"/>
          <w:numId w:val="30"/>
        </w:numPr>
        <w:spacing w:line="480" w:lineRule="auto"/>
        <w:jc w:val="both"/>
      </w:pPr>
      <w:r>
        <w:t>Use a reputable internet source to research and describe what variations of MacConkey agar can be used to detect other species of bacteria.</w:t>
      </w:r>
    </w:p>
    <w:p w14:paraId="46F496EF" w14:textId="77777777" w:rsidR="00BF5357" w:rsidRDefault="00E666EF" w:rsidP="00BF5357">
      <w:pPr>
        <w:pStyle w:val="ListParagraph"/>
        <w:numPr>
          <w:ilvl w:val="0"/>
          <w:numId w:val="30"/>
        </w:numPr>
        <w:spacing w:line="480" w:lineRule="auto"/>
        <w:jc w:val="both"/>
      </w:pPr>
      <w:r w:rsidRPr="00AE5860">
        <w:t>How would you verify that the colonies that grew on a MacConkey agar plate were Gram-negative?</w:t>
      </w:r>
    </w:p>
    <w:p w14:paraId="304F3BC5" w14:textId="77777777" w:rsidR="00E666EF" w:rsidRPr="00E666EF" w:rsidRDefault="00E666EF" w:rsidP="00BF5357">
      <w:pPr>
        <w:pStyle w:val="ListParagraph"/>
        <w:numPr>
          <w:ilvl w:val="0"/>
          <w:numId w:val="30"/>
        </w:numPr>
        <w:spacing w:line="480" w:lineRule="auto"/>
        <w:jc w:val="both"/>
      </w:pPr>
      <w:r>
        <w:t>Look up the formula</w:t>
      </w:r>
      <w:r w:rsidRPr="00AE5860">
        <w:t xml:space="preserve"> for MacConkey aga</w:t>
      </w:r>
      <w:r>
        <w:t>r either in a microbiology text</w:t>
      </w:r>
      <w:r w:rsidRPr="00AE5860">
        <w:t xml:space="preserve">book or </w:t>
      </w:r>
      <w:hyperlink r:id="rId9" w:history="1">
        <w:r w:rsidRPr="00C3780F">
          <w:rPr>
            <w:rStyle w:val="Hyperlink"/>
          </w:rPr>
          <w:t>online</w:t>
        </w:r>
      </w:hyperlink>
      <w:r w:rsidRPr="00AE5860">
        <w:t xml:space="preserve">. Is this a chemically defined or </w:t>
      </w:r>
      <w:r>
        <w:t xml:space="preserve">a chemically </w:t>
      </w:r>
      <w:r w:rsidRPr="00AE5860">
        <w:t>complex media? Why is that</w:t>
      </w:r>
      <w:r w:rsidRPr="00BF5357">
        <w:rPr>
          <w:color w:val="21883A"/>
        </w:rPr>
        <w:t xml:space="preserve"> </w:t>
      </w:r>
      <w:r w:rsidRPr="00AE5860">
        <w:t>important</w:t>
      </w:r>
      <w:bookmarkEnd w:id="3"/>
      <w:r w:rsidRPr="00AE5860">
        <w:t>?</w:t>
      </w:r>
    </w:p>
    <w:sectPr w:rsidR="00E666EF" w:rsidRPr="00E666E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1BCB5" w14:textId="77777777" w:rsidR="00B359FC" w:rsidRDefault="00B359FC" w:rsidP="00BD7FE3">
      <w:pPr>
        <w:spacing w:after="0" w:line="240" w:lineRule="auto"/>
      </w:pPr>
      <w:r>
        <w:separator/>
      </w:r>
    </w:p>
  </w:endnote>
  <w:endnote w:type="continuationSeparator" w:id="0">
    <w:p w14:paraId="50370827" w14:textId="77777777" w:rsidR="00B359FC" w:rsidRDefault="00B359FC" w:rsidP="00BD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48784" w14:textId="77777777" w:rsidR="00BF5357" w:rsidRPr="00BF5357" w:rsidRDefault="00BF5357">
    <w:pPr>
      <w:pStyle w:val="Footer"/>
      <w:rPr>
        <w:b/>
      </w:rPr>
    </w:pPr>
    <w:r>
      <w:rPr>
        <w:b/>
      </w:rPr>
      <w:tab/>
    </w:r>
    <w:r>
      <w:rPr>
        <w:b/>
      </w:rPr>
      <w:tab/>
      <w:t>©eScience Labs,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6C430" w14:textId="77777777" w:rsidR="00B359FC" w:rsidRDefault="00B359FC" w:rsidP="00BD7FE3">
      <w:pPr>
        <w:spacing w:after="0" w:line="240" w:lineRule="auto"/>
      </w:pPr>
      <w:r>
        <w:separator/>
      </w:r>
    </w:p>
  </w:footnote>
  <w:footnote w:type="continuationSeparator" w:id="0">
    <w:p w14:paraId="106D5031" w14:textId="77777777" w:rsidR="00B359FC" w:rsidRDefault="00B359FC" w:rsidP="00BD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8CCEB" w14:textId="77777777" w:rsidR="00DF7A29" w:rsidRDefault="00DF7A29" w:rsidP="00DF7A2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19051" wp14:editId="101A53F0">
              <wp:simplePos x="0" y="0"/>
              <wp:positionH relativeFrom="column">
                <wp:posOffset>-28575</wp:posOffset>
              </wp:positionH>
              <wp:positionV relativeFrom="paragraph">
                <wp:posOffset>-161925</wp:posOffset>
              </wp:positionV>
              <wp:extent cx="5953125" cy="495300"/>
              <wp:effectExtent l="0" t="0" r="9525" b="0"/>
              <wp:wrapNone/>
              <wp:docPr id="1" name="Rectangle 1" descr="Title of Lab Goes He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3125" cy="4953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12CFDD" w14:textId="77777777" w:rsidR="00DF7A29" w:rsidRPr="00DB4512" w:rsidRDefault="00DF7A29" w:rsidP="00DF7A29">
                          <w:pPr>
                            <w:pStyle w:val="HeaderBar"/>
                          </w:pPr>
                          <w:r>
                            <w:t>Selective Media and Agar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D62A3AD" id="Rectangle 1" o:spid="_x0000_s1026" alt="Title of Lab Goes Here" style="position:absolute;margin-left:-2.25pt;margin-top:-12.75pt;width:468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" stroked="f" strokeweight="1pt">
              <v:fill r:id="rId2" o:title="Title of Lab Goes Here" recolor="t" rotate="t" type="frame"/>
              <v:textbox>
                <w:txbxContent>
                  <w:p w:rsidR="00DF7A29" w:rsidRPr="00DB4512" w:rsidRDefault="00DF7A29" w:rsidP="00DF7A29">
                    <w:pPr>
                      <w:pStyle w:val="HeaderBar"/>
                    </w:pPr>
                    <w:r>
                      <w:t>Selective Media and Agar</w:t>
                    </w:r>
                  </w:p>
                </w:txbxContent>
              </v:textbox>
            </v:rect>
          </w:pict>
        </mc:Fallback>
      </mc:AlternateContent>
    </w:r>
  </w:p>
  <w:p w14:paraId="07C9FF22" w14:textId="77777777" w:rsidR="002239D1" w:rsidRDefault="002239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519"/>
    <w:multiLevelType w:val="hybridMultilevel"/>
    <w:tmpl w:val="8B4AF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0C1"/>
    <w:multiLevelType w:val="hybridMultilevel"/>
    <w:tmpl w:val="00CC0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E38"/>
    <w:multiLevelType w:val="hybridMultilevel"/>
    <w:tmpl w:val="3F90D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47B"/>
    <w:multiLevelType w:val="hybridMultilevel"/>
    <w:tmpl w:val="3C84F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7A6"/>
    <w:multiLevelType w:val="hybridMultilevel"/>
    <w:tmpl w:val="9EDE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81ABF"/>
    <w:multiLevelType w:val="hybridMultilevel"/>
    <w:tmpl w:val="0AACB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002A6"/>
    <w:multiLevelType w:val="hybridMultilevel"/>
    <w:tmpl w:val="81528AD6"/>
    <w:lvl w:ilvl="0" w:tplc="2BF22BD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0D7C"/>
    <w:multiLevelType w:val="hybridMultilevel"/>
    <w:tmpl w:val="904E8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036E0"/>
    <w:multiLevelType w:val="hybridMultilevel"/>
    <w:tmpl w:val="D1CC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A439F"/>
    <w:multiLevelType w:val="hybridMultilevel"/>
    <w:tmpl w:val="D6145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D157A"/>
    <w:multiLevelType w:val="hybridMultilevel"/>
    <w:tmpl w:val="E4EE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549EC"/>
    <w:multiLevelType w:val="hybridMultilevel"/>
    <w:tmpl w:val="40F67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87B3E"/>
    <w:multiLevelType w:val="hybridMultilevel"/>
    <w:tmpl w:val="87ECDBCA"/>
    <w:lvl w:ilvl="0" w:tplc="8E42EE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718AE"/>
    <w:multiLevelType w:val="hybridMultilevel"/>
    <w:tmpl w:val="E2A8F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90295"/>
    <w:multiLevelType w:val="hybridMultilevel"/>
    <w:tmpl w:val="B5F6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625D"/>
    <w:multiLevelType w:val="hybridMultilevel"/>
    <w:tmpl w:val="9C32A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A533B"/>
    <w:multiLevelType w:val="hybridMultilevel"/>
    <w:tmpl w:val="95624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F42B0"/>
    <w:multiLevelType w:val="hybridMultilevel"/>
    <w:tmpl w:val="58AA0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D5345"/>
    <w:multiLevelType w:val="hybridMultilevel"/>
    <w:tmpl w:val="A81C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873DB"/>
    <w:multiLevelType w:val="hybridMultilevel"/>
    <w:tmpl w:val="B90A5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71DD6"/>
    <w:multiLevelType w:val="hybridMultilevel"/>
    <w:tmpl w:val="A9C0A21E"/>
    <w:lvl w:ilvl="0" w:tplc="8E42EE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F5ECA"/>
    <w:multiLevelType w:val="hybridMultilevel"/>
    <w:tmpl w:val="71E04150"/>
    <w:lvl w:ilvl="0" w:tplc="0AF806AE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783A"/>
    <w:multiLevelType w:val="hybridMultilevel"/>
    <w:tmpl w:val="D96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70B1F"/>
    <w:multiLevelType w:val="hybridMultilevel"/>
    <w:tmpl w:val="CE28504A"/>
    <w:lvl w:ilvl="0" w:tplc="8E42EE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9D8"/>
    <w:multiLevelType w:val="hybridMultilevel"/>
    <w:tmpl w:val="89FAE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D32D8"/>
    <w:multiLevelType w:val="hybridMultilevel"/>
    <w:tmpl w:val="94E22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A10AE"/>
    <w:multiLevelType w:val="hybridMultilevel"/>
    <w:tmpl w:val="70FAA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95577"/>
    <w:multiLevelType w:val="hybridMultilevel"/>
    <w:tmpl w:val="67EEAB1E"/>
    <w:lvl w:ilvl="0" w:tplc="40242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8084D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37166"/>
    <w:multiLevelType w:val="hybridMultilevel"/>
    <w:tmpl w:val="594C2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97CFA"/>
    <w:multiLevelType w:val="hybridMultilevel"/>
    <w:tmpl w:val="96F6CA6A"/>
    <w:lvl w:ilvl="0" w:tplc="8E42EE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80E072F"/>
    <w:multiLevelType w:val="hybridMultilevel"/>
    <w:tmpl w:val="9A925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9"/>
  </w:num>
  <w:num w:numId="5">
    <w:abstractNumId w:val="3"/>
  </w:num>
  <w:num w:numId="6">
    <w:abstractNumId w:val="29"/>
  </w:num>
  <w:num w:numId="7">
    <w:abstractNumId w:val="5"/>
  </w:num>
  <w:num w:numId="8">
    <w:abstractNumId w:val="27"/>
  </w:num>
  <w:num w:numId="9">
    <w:abstractNumId w:val="24"/>
  </w:num>
  <w:num w:numId="10">
    <w:abstractNumId w:val="25"/>
  </w:num>
  <w:num w:numId="11">
    <w:abstractNumId w:val="12"/>
  </w:num>
  <w:num w:numId="12">
    <w:abstractNumId w:val="13"/>
  </w:num>
  <w:num w:numId="13">
    <w:abstractNumId w:val="16"/>
  </w:num>
  <w:num w:numId="14">
    <w:abstractNumId w:val="23"/>
  </w:num>
  <w:num w:numId="15">
    <w:abstractNumId w:val="1"/>
  </w:num>
  <w:num w:numId="16">
    <w:abstractNumId w:val="17"/>
  </w:num>
  <w:num w:numId="17">
    <w:abstractNumId w:val="6"/>
  </w:num>
  <w:num w:numId="18">
    <w:abstractNumId w:val="11"/>
  </w:num>
  <w:num w:numId="19">
    <w:abstractNumId w:val="30"/>
  </w:num>
  <w:num w:numId="20">
    <w:abstractNumId w:val="20"/>
  </w:num>
  <w:num w:numId="21">
    <w:abstractNumId w:val="18"/>
  </w:num>
  <w:num w:numId="22">
    <w:abstractNumId w:val="22"/>
  </w:num>
  <w:num w:numId="23">
    <w:abstractNumId w:val="4"/>
  </w:num>
  <w:num w:numId="24">
    <w:abstractNumId w:val="0"/>
  </w:num>
  <w:num w:numId="25">
    <w:abstractNumId w:val="15"/>
  </w:num>
  <w:num w:numId="26">
    <w:abstractNumId w:val="28"/>
  </w:num>
  <w:num w:numId="27">
    <w:abstractNumId w:val="8"/>
  </w:num>
  <w:num w:numId="28">
    <w:abstractNumId w:val="7"/>
  </w:num>
  <w:num w:numId="29">
    <w:abstractNumId w:val="26"/>
  </w:num>
  <w:num w:numId="30">
    <w:abstractNumId w:val="2"/>
  </w:num>
  <w:num w:numId="31">
    <w:abstractNumId w:val="21"/>
  </w:num>
  <w:num w:numId="32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E3"/>
    <w:rsid w:val="00020FE3"/>
    <w:rsid w:val="00162E2D"/>
    <w:rsid w:val="002239D1"/>
    <w:rsid w:val="002316C6"/>
    <w:rsid w:val="0037581C"/>
    <w:rsid w:val="003A35A4"/>
    <w:rsid w:val="003C2B93"/>
    <w:rsid w:val="003F0D96"/>
    <w:rsid w:val="00475965"/>
    <w:rsid w:val="004939F4"/>
    <w:rsid w:val="005D378C"/>
    <w:rsid w:val="005D6343"/>
    <w:rsid w:val="006B630D"/>
    <w:rsid w:val="007551D2"/>
    <w:rsid w:val="007A53E3"/>
    <w:rsid w:val="008445C7"/>
    <w:rsid w:val="008E2BF4"/>
    <w:rsid w:val="009062A3"/>
    <w:rsid w:val="00A07615"/>
    <w:rsid w:val="00B359FC"/>
    <w:rsid w:val="00BA7B56"/>
    <w:rsid w:val="00BC5181"/>
    <w:rsid w:val="00BD7FE3"/>
    <w:rsid w:val="00BF5357"/>
    <w:rsid w:val="00C1282A"/>
    <w:rsid w:val="00C60624"/>
    <w:rsid w:val="00C95BD6"/>
    <w:rsid w:val="00D24E80"/>
    <w:rsid w:val="00DF7A29"/>
    <w:rsid w:val="00E666EF"/>
    <w:rsid w:val="00EC7CBC"/>
    <w:rsid w:val="00EE6D00"/>
    <w:rsid w:val="00F04897"/>
    <w:rsid w:val="00F3090A"/>
    <w:rsid w:val="00F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8AFA2"/>
  <w15:chartTrackingRefBased/>
  <w15:docId w15:val="{0700519A-3073-40F8-AC3E-03994920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29"/>
    <w:pPr>
      <w:spacing w:after="120"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DF7A29"/>
    <w:pPr>
      <w:keepNext/>
      <w:keepLines/>
      <w:spacing w:after="240"/>
      <w:outlineLvl w:val="0"/>
    </w:pPr>
    <w:rPr>
      <w:rFonts w:eastAsiaTheme="majorEastAsia" w:cstheme="majorBidi"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DF7A29"/>
    <w:pPr>
      <w:keepNext/>
      <w:keepLines/>
      <w:spacing w:after="2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qFormat/>
    <w:rsid w:val="00DF7A29"/>
    <w:pPr>
      <w:keepNext/>
      <w:keepLines/>
      <w:outlineLvl w:val="2"/>
    </w:pPr>
    <w:rPr>
      <w:rFonts w:eastAsiaTheme="majorEastAsia" w:cstheme="majorBidi"/>
      <w:i/>
      <w:sz w:val="24"/>
      <w:szCs w:val="24"/>
    </w:rPr>
  </w:style>
  <w:style w:type="paragraph" w:styleId="Heading4">
    <w:name w:val="heading 4"/>
    <w:aliases w:val="Table Body"/>
    <w:basedOn w:val="Normal"/>
    <w:next w:val="Normal"/>
    <w:link w:val="Heading4Char"/>
    <w:uiPriority w:val="9"/>
    <w:unhideWhenUsed/>
    <w:rsid w:val="00DF7A29"/>
    <w:pPr>
      <w:keepNext/>
      <w:keepLines/>
      <w:spacing w:after="0" w:line="240" w:lineRule="auto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F7A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7A29"/>
    <w:rPr>
      <w:rFonts w:ascii="Arial" w:eastAsiaTheme="majorEastAsia" w:hAnsi="Arial" w:cstheme="majorBidi"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DF7A29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rsid w:val="00DF7A29"/>
    <w:rPr>
      <w:rFonts w:ascii="Arial" w:eastAsiaTheme="majorEastAsia" w:hAnsi="Arial" w:cstheme="majorBidi"/>
      <w:i/>
      <w:sz w:val="24"/>
      <w:szCs w:val="24"/>
    </w:rPr>
  </w:style>
  <w:style w:type="paragraph" w:styleId="ListParagraph">
    <w:name w:val="List Paragraph"/>
    <w:basedOn w:val="Normal"/>
    <w:uiPriority w:val="3"/>
    <w:qFormat/>
    <w:rsid w:val="00DF7A29"/>
    <w:pPr>
      <w:numPr>
        <w:numId w:val="31"/>
      </w:numPr>
      <w:spacing w:after="480"/>
    </w:pPr>
  </w:style>
  <w:style w:type="paragraph" w:customStyle="1" w:styleId="NumberedList">
    <w:name w:val="Numbered List"/>
    <w:basedOn w:val="Normal"/>
    <w:uiPriority w:val="99"/>
    <w:rsid w:val="007A53E3"/>
    <w:pPr>
      <w:keepNext/>
      <w:autoSpaceDE w:val="0"/>
      <w:autoSpaceDN w:val="0"/>
      <w:adjustRightInd w:val="0"/>
      <w:spacing w:after="0" w:line="280" w:lineRule="atLeast"/>
      <w:ind w:left="720" w:hanging="360"/>
      <w:textAlignment w:val="center"/>
    </w:pPr>
    <w:rPr>
      <w:rFonts w:cs="Arial"/>
      <w:color w:val="010000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758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F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6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7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A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F7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29"/>
    <w:rPr>
      <w:rFonts w:ascii="Arial" w:hAnsi="Arial"/>
    </w:rPr>
  </w:style>
  <w:style w:type="character" w:customStyle="1" w:styleId="Heading4Char">
    <w:name w:val="Heading 4 Char"/>
    <w:aliases w:val="Table Body Char"/>
    <w:basedOn w:val="DefaultParagraphFont"/>
    <w:link w:val="Heading4"/>
    <w:uiPriority w:val="9"/>
    <w:rsid w:val="00DF7A29"/>
    <w:rPr>
      <w:rFonts w:ascii="Arial" w:eastAsiaTheme="majorEastAsia" w:hAnsi="Arial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A2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ableContent">
    <w:name w:val="Table Content"/>
    <w:basedOn w:val="Normal"/>
    <w:uiPriority w:val="5"/>
    <w:qFormat/>
    <w:rsid w:val="00DF7A29"/>
    <w:pPr>
      <w:spacing w:after="0" w:line="240" w:lineRule="auto"/>
      <w:jc w:val="center"/>
    </w:pPr>
  </w:style>
  <w:style w:type="paragraph" w:customStyle="1" w:styleId="TableCaption">
    <w:name w:val="Table Caption"/>
    <w:basedOn w:val="Normal"/>
    <w:uiPriority w:val="3"/>
    <w:qFormat/>
    <w:rsid w:val="00DF7A29"/>
    <w:pPr>
      <w:jc w:val="center"/>
    </w:pPr>
    <w:rPr>
      <w:b/>
    </w:rPr>
  </w:style>
  <w:style w:type="paragraph" w:customStyle="1" w:styleId="TableHeaderRow">
    <w:name w:val="Table Header Row"/>
    <w:basedOn w:val="TableContent"/>
    <w:uiPriority w:val="4"/>
    <w:qFormat/>
    <w:rsid w:val="00DF7A29"/>
    <w:rPr>
      <w:b/>
      <w:color w:val="FFFFFF" w:themeColor="background1"/>
    </w:rPr>
  </w:style>
  <w:style w:type="paragraph" w:customStyle="1" w:styleId="HeaderBar">
    <w:name w:val="Header Bar"/>
    <w:basedOn w:val="Heading1"/>
    <w:uiPriority w:val="9"/>
    <w:qFormat/>
    <w:rsid w:val="00DF7A29"/>
    <w:pPr>
      <w:spacing w:after="0"/>
    </w:pPr>
    <w:rPr>
      <w:b/>
      <w:caps w:val="0"/>
      <w:color w:val="FFFFFF" w:themeColor="background1"/>
    </w:rPr>
  </w:style>
  <w:style w:type="paragraph" w:customStyle="1" w:styleId="FooterText">
    <w:name w:val="Footer Text"/>
    <w:basedOn w:val="Footer"/>
    <w:uiPriority w:val="7"/>
    <w:qFormat/>
    <w:rsid w:val="00DF7A29"/>
    <w:pPr>
      <w:jc w:val="right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d.com/ds/productCenter/221172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\Downloads\Style_Guide_Assessment_Packet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09257-A431-4B09-911D-109FAF70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Style_Guide_Assessment_Packet_2018</Template>
  <TotalTime>1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Rosen</dc:creator>
  <cp:keywords/>
  <dc:description/>
  <cp:lastModifiedBy>augky</cp:lastModifiedBy>
  <cp:revision>2</cp:revision>
  <dcterms:created xsi:type="dcterms:W3CDTF">2020-01-19T18:19:00Z</dcterms:created>
  <dcterms:modified xsi:type="dcterms:W3CDTF">2020-01-19T18:19:00Z</dcterms:modified>
</cp:coreProperties>
</file>