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1203" w:rsidRPr="004D1203" w:rsidRDefault="004D1203" w:rsidP="00C05403">
      <w:pPr>
        <w:spacing w:line="480" w:lineRule="auto"/>
        <w:jc w:val="center"/>
        <w:rPr>
          <w:rFonts w:ascii="Times New Roman" w:hAnsi="Times New Roman" w:cs="Times New Roman"/>
          <w:b/>
          <w:bCs/>
          <w:sz w:val="24"/>
        </w:rPr>
      </w:pPr>
      <w:bookmarkStart w:id="0" w:name="_GoBack"/>
      <w:bookmarkEnd w:id="0"/>
      <w:r w:rsidRPr="004D1203">
        <w:rPr>
          <w:rFonts w:ascii="Times New Roman" w:hAnsi="Times New Roman" w:cs="Times New Roman"/>
          <w:b/>
          <w:bCs/>
          <w:sz w:val="24"/>
        </w:rPr>
        <w:t>The Impact of Salesforce CRM on Customer Insight and Application Development</w:t>
      </w:r>
    </w:p>
    <w:p w:rsidR="004D1203" w:rsidRDefault="004D1203" w:rsidP="00C05403">
      <w:pPr>
        <w:pStyle w:val="NoSpacing"/>
        <w:numPr>
          <w:ilvl w:val="0"/>
          <w:numId w:val="15"/>
        </w:numPr>
        <w:spacing w:line="480" w:lineRule="auto"/>
        <w:rPr>
          <w:rFonts w:ascii="Times New Roman" w:hAnsi="Times New Roman" w:cs="Times New Roman"/>
          <w:b/>
          <w:sz w:val="24"/>
        </w:rPr>
      </w:pPr>
      <w:r w:rsidRPr="004D1203">
        <w:rPr>
          <w:rFonts w:ascii="Times New Roman" w:hAnsi="Times New Roman" w:cs="Times New Roman"/>
          <w:b/>
          <w:sz w:val="24"/>
        </w:rPr>
        <w:t xml:space="preserve">Research Design: </w:t>
      </w:r>
    </w:p>
    <w:p w:rsidR="004D1203" w:rsidRPr="004D1203" w:rsidRDefault="006B213D" w:rsidP="00C05403">
      <w:pPr>
        <w:pStyle w:val="NoSpacing"/>
        <w:spacing w:line="480" w:lineRule="auto"/>
        <w:ind w:left="720"/>
        <w:jc w:val="left"/>
        <w:rPr>
          <w:rFonts w:ascii="Times New Roman" w:hAnsi="Times New Roman" w:cs="Times New Roman"/>
          <w:sz w:val="24"/>
        </w:rPr>
      </w:pPr>
      <w:r>
        <w:rPr>
          <w:rFonts w:ascii="Times New Roman" w:hAnsi="Times New Roman" w:cs="Times New Roman"/>
          <w:sz w:val="24"/>
        </w:rPr>
        <w:tab/>
      </w:r>
      <w:r w:rsidR="00A5030B" w:rsidRPr="00A5030B">
        <w:rPr>
          <w:rFonts w:ascii="Times New Roman" w:hAnsi="Times New Roman" w:cs="Times New Roman"/>
          <w:sz w:val="24"/>
        </w:rPr>
        <w:t>In my research, I have used the descriptive design. This does not suit perfectly into the means of either quantitative or subjective research approach, but as a substitute, it may use additives of both, regularly interior a similar research. The time period elucidating studies alludes to the kind of studies query, plan, and data examination so one can be linked to a given theme. This approach may be both quantitative or subjective. It can encompass accumulations of quantitative facts that can be organized along a continuum in numerical form, as an instance, ratings on the occasions, a man utilizes a-particular detail of a sight and sound application, or it may depict classifications of facts, as an instance, sexual orientation or examples of connection while utilizing innovation in a meeting condition. Enlightening exploration includes gathering information that painting events and in a while types out, classify, delineates, and depicts the information accumulation (Tanoury, 2002). It often makes use of visual guides, for instance, diagrams and graphs to help the reader in information the data movement. For the reason that human character can't extricate the full import of an extensive mass of crude statistics, image insights are important in reducing the records to affordable frame. At the factor while internal and out, story depictions of little portions of cases are blanketed, in which, the exploration makes use of portrayal as an equipment to sort out statistics into designs that increase amid the investigation</w:t>
      </w:r>
      <w:r w:rsidRPr="006B213D">
        <w:rPr>
          <w:rFonts w:ascii="Times New Roman" w:hAnsi="Times New Roman" w:cs="Times New Roman"/>
          <w:sz w:val="24"/>
        </w:rPr>
        <w:t xml:space="preserve">. </w:t>
      </w:r>
    </w:p>
    <w:p w:rsidR="004D1203" w:rsidRDefault="004D1203" w:rsidP="00C05403">
      <w:pPr>
        <w:pStyle w:val="NoSpacing"/>
        <w:numPr>
          <w:ilvl w:val="0"/>
          <w:numId w:val="15"/>
        </w:numPr>
        <w:spacing w:line="480" w:lineRule="auto"/>
        <w:rPr>
          <w:rFonts w:ascii="Times New Roman" w:hAnsi="Times New Roman" w:cs="Times New Roman"/>
          <w:b/>
          <w:sz w:val="24"/>
        </w:rPr>
      </w:pPr>
      <w:r w:rsidRPr="004D1203">
        <w:rPr>
          <w:rFonts w:ascii="Times New Roman" w:hAnsi="Times New Roman" w:cs="Times New Roman"/>
          <w:b/>
          <w:sz w:val="24"/>
        </w:rPr>
        <w:t xml:space="preserve">Participants: </w:t>
      </w:r>
    </w:p>
    <w:p w:rsidR="006B213D" w:rsidRPr="006B213D" w:rsidRDefault="00614340" w:rsidP="00C05403">
      <w:pPr>
        <w:pStyle w:val="NoSpacing"/>
        <w:spacing w:line="480" w:lineRule="auto"/>
        <w:ind w:left="720"/>
        <w:jc w:val="left"/>
        <w:rPr>
          <w:rFonts w:ascii="Times New Roman" w:hAnsi="Times New Roman" w:cs="Times New Roman"/>
          <w:sz w:val="24"/>
        </w:rPr>
      </w:pPr>
      <w:r>
        <w:rPr>
          <w:rFonts w:ascii="Times New Roman" w:hAnsi="Times New Roman" w:cs="Times New Roman"/>
          <w:sz w:val="24"/>
        </w:rPr>
        <w:tab/>
      </w:r>
      <w:r w:rsidR="00A5030B" w:rsidRPr="00A5030B">
        <w:rPr>
          <w:rFonts w:ascii="Times New Roman" w:hAnsi="Times New Roman" w:cs="Times New Roman"/>
          <w:sz w:val="24"/>
        </w:rPr>
        <w:t xml:space="preserve">As part of the research, participants are very important, as they are the ingredients of the research that have been used for the investigation. In my research in regards with </w:t>
      </w:r>
      <w:r w:rsidR="00A5030B" w:rsidRPr="00A5030B">
        <w:rPr>
          <w:rFonts w:ascii="Times New Roman" w:hAnsi="Times New Roman" w:cs="Times New Roman"/>
          <w:sz w:val="24"/>
        </w:rPr>
        <w:lastRenderedPageBreak/>
        <w:t>the impact of Salesforce CRM on Customer Insight and Application Development, I used participants who have already use the certain application into their business. My participants in this research as follow: 3 business managers of related customer service company in the United States area, ages 35 -50. This participant in my research has been applied the Salesforce CRM in their company in order to have an improvement regarding with their company services and sales growth at the same time. In this case, I am going to define the various achievement made by these three company managers about their achievements of having this certain application for their business. These participants have already experienced lots of economical industries within the United States until they came to the point to manage customer service company in the mentioned States</w:t>
      </w:r>
      <w:r w:rsidR="00E61A14">
        <w:rPr>
          <w:rFonts w:ascii="Times New Roman" w:hAnsi="Times New Roman" w:cs="Times New Roman"/>
          <w:bCs/>
          <w:sz w:val="24"/>
        </w:rPr>
        <w:t xml:space="preserve">. </w:t>
      </w:r>
    </w:p>
    <w:p w:rsidR="004D1203" w:rsidRDefault="004D1203" w:rsidP="00C05403">
      <w:pPr>
        <w:pStyle w:val="NoSpacing"/>
        <w:numPr>
          <w:ilvl w:val="0"/>
          <w:numId w:val="15"/>
        </w:numPr>
        <w:spacing w:line="480" w:lineRule="auto"/>
        <w:rPr>
          <w:rFonts w:ascii="Times New Roman" w:hAnsi="Times New Roman" w:cs="Times New Roman"/>
          <w:b/>
          <w:sz w:val="24"/>
        </w:rPr>
      </w:pPr>
      <w:r w:rsidRPr="004D1203">
        <w:rPr>
          <w:rFonts w:ascii="Times New Roman" w:hAnsi="Times New Roman" w:cs="Times New Roman"/>
          <w:b/>
          <w:sz w:val="24"/>
        </w:rPr>
        <w:t>Instrumentation</w:t>
      </w:r>
    </w:p>
    <w:p w:rsidR="00FA0E46" w:rsidRPr="004D1203" w:rsidRDefault="00614340" w:rsidP="00762359">
      <w:pPr>
        <w:pStyle w:val="NoSpacing"/>
        <w:spacing w:line="480" w:lineRule="auto"/>
        <w:ind w:left="720"/>
        <w:jc w:val="left"/>
        <w:rPr>
          <w:rFonts w:ascii="Times New Roman" w:hAnsi="Times New Roman" w:cs="Times New Roman"/>
          <w:b/>
          <w:sz w:val="24"/>
        </w:rPr>
      </w:pPr>
      <w:r>
        <w:rPr>
          <w:rFonts w:ascii="Times New Roman" w:hAnsi="Times New Roman" w:cs="Times New Roman"/>
          <w:sz w:val="24"/>
        </w:rPr>
        <w:tab/>
      </w:r>
      <w:r w:rsidR="00A5030B" w:rsidRPr="00A5030B">
        <w:rPr>
          <w:rFonts w:ascii="Times New Roman" w:hAnsi="Times New Roman" w:cs="Times New Roman"/>
          <w:sz w:val="24"/>
        </w:rPr>
        <w:t xml:space="preserve">Instrumentation in formulating a research is very important and it should be done accurately and full of details (Taylor &amp; Hunter, 2002). In my research, I will use instruments such as observation form and standardized questionnaires. The observation form will be used to list those ideas and information that have been observed in the company obtained by the participants. This instrument requires the utilization of the senses to assemble information so as to translate what is occurring in the company having the application of Salesforces CRM and put the outcomes in view of these elucidations. This is also accumulated information by utilizing estimations. From these estimations, I can decipher the information and reach the determination. Next is the standardized questionnaires. This instrument is being used to utilize as a part of the field of instructive intending to gather data about different perspectives of Salesforce CRM when it comes to business. The fundamental method for gathering this data is by asking the participants </w:t>
      </w:r>
      <w:r w:rsidR="00A5030B" w:rsidRPr="00A5030B">
        <w:rPr>
          <w:rFonts w:ascii="Times New Roman" w:hAnsi="Times New Roman" w:cs="Times New Roman"/>
          <w:sz w:val="24"/>
        </w:rPr>
        <w:lastRenderedPageBreak/>
        <w:t>questions – in a certain survey to know and examine how the company would answer the survey about the performance made by the application of the Salesforce CRM</w:t>
      </w:r>
      <w:r w:rsidR="00254ADC" w:rsidRPr="00254ADC">
        <w:rPr>
          <w:rFonts w:ascii="Times New Roman" w:hAnsi="Times New Roman" w:cs="Times New Roman"/>
          <w:sz w:val="24"/>
        </w:rPr>
        <w:t>.</w:t>
      </w:r>
    </w:p>
    <w:p w:rsidR="004D1203" w:rsidRDefault="004D1203" w:rsidP="00C05403">
      <w:pPr>
        <w:pStyle w:val="NoSpacing"/>
        <w:numPr>
          <w:ilvl w:val="0"/>
          <w:numId w:val="15"/>
        </w:numPr>
        <w:spacing w:line="480" w:lineRule="auto"/>
        <w:rPr>
          <w:rFonts w:ascii="Times New Roman" w:hAnsi="Times New Roman" w:cs="Times New Roman"/>
          <w:b/>
          <w:sz w:val="24"/>
        </w:rPr>
      </w:pPr>
      <w:r w:rsidRPr="004D1203">
        <w:rPr>
          <w:rFonts w:ascii="Times New Roman" w:hAnsi="Times New Roman" w:cs="Times New Roman"/>
          <w:b/>
          <w:sz w:val="24"/>
        </w:rPr>
        <w:t xml:space="preserve">Procedure: </w:t>
      </w:r>
    </w:p>
    <w:p w:rsidR="00762359" w:rsidRPr="007D0126" w:rsidRDefault="00614340" w:rsidP="007D0126">
      <w:pPr>
        <w:pStyle w:val="NoSpacing"/>
        <w:spacing w:line="480" w:lineRule="auto"/>
        <w:ind w:left="720"/>
        <w:jc w:val="left"/>
        <w:rPr>
          <w:rFonts w:ascii="Times New Roman" w:hAnsi="Times New Roman" w:cs="Times New Roman"/>
          <w:bCs/>
          <w:sz w:val="24"/>
        </w:rPr>
      </w:pPr>
      <w:r>
        <w:rPr>
          <w:rFonts w:ascii="Times New Roman" w:hAnsi="Times New Roman" w:cs="Times New Roman"/>
          <w:sz w:val="24"/>
        </w:rPr>
        <w:tab/>
      </w:r>
      <w:r w:rsidR="00A5030B" w:rsidRPr="00A5030B">
        <w:rPr>
          <w:rFonts w:ascii="Times New Roman" w:hAnsi="Times New Roman" w:cs="Times New Roman"/>
          <w:sz w:val="24"/>
        </w:rPr>
        <w:t>In this part, I have to use the TR Methodology. This procedure or methodology is being used to formulate the data collected from the research. In this part, I will use the excel form to put the data that I have been collected, those data that describe the quality and efficiency of the Salesforce CRM towards business. I may make a more refined test condition that uses business managers characterized test cases alongside the expected outcomes. Diverse utilize cases might be set in discrete Excel documents utilizing comparable Data tables however unique test information occasions. The normal outcomes can be set in isolated information tables. With a specific end goal to look at the consequences of the diverse utilize cases needed to compose an issue particular and a technique which is additionally put in an Excel table</w:t>
      </w:r>
      <w:r w:rsidR="007D0126" w:rsidRPr="007D0126">
        <w:rPr>
          <w:rFonts w:ascii="Times New Roman" w:hAnsi="Times New Roman" w:cs="Times New Roman"/>
          <w:bCs/>
          <w:sz w:val="24"/>
        </w:rPr>
        <w:t>.</w:t>
      </w:r>
    </w:p>
    <w:p w:rsidR="004D1203" w:rsidRDefault="004D1203" w:rsidP="00C05403">
      <w:pPr>
        <w:pStyle w:val="NoSpacing"/>
        <w:numPr>
          <w:ilvl w:val="0"/>
          <w:numId w:val="15"/>
        </w:numPr>
        <w:spacing w:line="480" w:lineRule="auto"/>
        <w:rPr>
          <w:rFonts w:ascii="Times New Roman" w:hAnsi="Times New Roman" w:cs="Times New Roman"/>
          <w:b/>
          <w:sz w:val="24"/>
        </w:rPr>
      </w:pPr>
      <w:r w:rsidRPr="004D1203">
        <w:rPr>
          <w:rFonts w:ascii="Times New Roman" w:hAnsi="Times New Roman" w:cs="Times New Roman"/>
          <w:b/>
          <w:sz w:val="24"/>
        </w:rPr>
        <w:t xml:space="preserve">Data Processing and Analysis: </w:t>
      </w:r>
    </w:p>
    <w:p w:rsidR="00FA5922" w:rsidRDefault="00614340" w:rsidP="00FA5922">
      <w:pPr>
        <w:pStyle w:val="NoSpacing"/>
        <w:spacing w:line="480" w:lineRule="auto"/>
        <w:ind w:left="720"/>
        <w:jc w:val="left"/>
        <w:rPr>
          <w:rFonts w:ascii="Times New Roman" w:hAnsi="Times New Roman" w:cs="Times New Roman"/>
          <w:sz w:val="24"/>
        </w:rPr>
      </w:pPr>
      <w:r>
        <w:rPr>
          <w:rFonts w:ascii="Times New Roman" w:hAnsi="Times New Roman" w:cs="Times New Roman"/>
          <w:sz w:val="24"/>
        </w:rPr>
        <w:tab/>
      </w:r>
      <w:r w:rsidR="00A5030B" w:rsidRPr="00A5030B">
        <w:rPr>
          <w:rFonts w:ascii="Times New Roman" w:hAnsi="Times New Roman" w:cs="Times New Roman"/>
          <w:sz w:val="24"/>
        </w:rPr>
        <w:t>The difficulties postured by the cutting edge monetary and business atmosphere imply that organizations must be prepared to adapt to change. Change can influence business procedure, activities, advertising, innovation and the sky is the limit from there. Company managers, as part of my research regularly utilize explanatory devices, for example, information and process examinations, to enable them to explore present-day business challenges. Process and information examinations give chances to organizations to look at their activities, methodology, and execution, distinguish qualities and shortcomings, and find open doors for upgrades that could make them more aggressive. In my research, I will be using the annual report or record of Customer service company within the United States area. I will analyze the summary report of the data and try to look on it if it does increase its sales and services performances before and after the application of Salesforce CRM for their business. When the result is collected, this implies the description of its performances within a period of time, on how the Salesforce CRM will impact to the business and in customer insight and the development of the application if any based on the result of their annual reports</w:t>
      </w:r>
      <w:r w:rsidR="009611B9">
        <w:rPr>
          <w:rFonts w:ascii="Times New Roman" w:hAnsi="Times New Roman" w:cs="Times New Roman"/>
          <w:sz w:val="24"/>
        </w:rPr>
        <w:t>.</w:t>
      </w:r>
      <w:r w:rsidR="00CC2647">
        <w:rPr>
          <w:rFonts w:ascii="Times New Roman" w:hAnsi="Times New Roman" w:cs="Times New Roman"/>
          <w:sz w:val="24"/>
        </w:rPr>
        <w:t xml:space="preserve"> </w:t>
      </w:r>
    </w:p>
    <w:p w:rsidR="004D1203" w:rsidRDefault="004D1203" w:rsidP="00FA5922">
      <w:pPr>
        <w:pStyle w:val="NoSpacing"/>
        <w:spacing w:line="480" w:lineRule="auto"/>
        <w:ind w:left="720"/>
        <w:jc w:val="left"/>
        <w:rPr>
          <w:rFonts w:ascii="Times New Roman" w:hAnsi="Times New Roman" w:cs="Times New Roman"/>
          <w:b/>
          <w:sz w:val="24"/>
        </w:rPr>
      </w:pPr>
      <w:r w:rsidRPr="004D1203">
        <w:rPr>
          <w:rFonts w:ascii="Times New Roman" w:hAnsi="Times New Roman" w:cs="Times New Roman"/>
          <w:b/>
          <w:sz w:val="24"/>
        </w:rPr>
        <w:t>Summary</w:t>
      </w:r>
    </w:p>
    <w:p w:rsidR="00CC2647" w:rsidRDefault="006A2150" w:rsidP="00166DD1">
      <w:pPr>
        <w:pStyle w:val="NoSpacing"/>
        <w:spacing w:line="480" w:lineRule="auto"/>
        <w:ind w:left="720"/>
        <w:jc w:val="left"/>
        <w:rPr>
          <w:rFonts w:ascii="Times New Roman" w:hAnsi="Times New Roman" w:cs="Times New Roman"/>
          <w:sz w:val="24"/>
        </w:rPr>
      </w:pPr>
      <w:r>
        <w:rPr>
          <w:rFonts w:ascii="Times New Roman" w:hAnsi="Times New Roman" w:cs="Times New Roman"/>
          <w:sz w:val="24"/>
        </w:rPr>
        <w:tab/>
      </w:r>
      <w:r w:rsidR="00A5030B" w:rsidRPr="00A5030B">
        <w:rPr>
          <w:rFonts w:ascii="Times New Roman" w:hAnsi="Times New Roman" w:cs="Times New Roman"/>
          <w:sz w:val="24"/>
        </w:rPr>
        <w:t>My topic on my research is about the Impact of the Salesforce CRM on Customer Insight and Application Development. My research will be done as a descriptive research design in which, I have to define and describe all features used and applied in my research such as the importance of Salesforce CRM towards business, its impact, the insight of the customers within the application, and also, the development of the software. The participants of my research are those someone ages 35 to 50 years old that really expert when it comes to running a business, they were the company's managers within the United States. The instruments used in my research would include the observation form and the questionnaires. These instruments were very important as it would be used for performing and gathering accurate and valid information from real people around which is intended for the application of Salesforce CRM in a certain business (Abbott, 2001). The procedure of my research will be obtained with the utilization of the TR methodology. We all knew that this method is best and suitable for the building a test rule with a specific data collection. This is because, with this, I can manage and collect those data I needed to my research and put it in the Excel for best analyzation and description. The process of data will be done through investigating the results obtained from my procedures and analyze it clearly in accordance to my research main topic, which is the impact of the Salesforce CRM on the customer insight and software developments (Kotler, 1997). A CRM framework allows associations to decorate approaches, for example, deal management, contact management and revealing, a good way to expand performance and productiveness. The benefits of CRM incorporate expanded offers, greater noteworthy customer protection, more advantageous management ranges, and better client come upon. Utilizing a CRM framework can come up with an unmistakable diagram of the customers. You can see the whole thing in a single location — a fundamental, customizable dashboard which can divulge to you a patron's past history with you, the fame in their requests, any first-rate purchaser benefit problems, and that's just the start. you may even comprise information from their open online networking motion – their choices, what they are pronouncing and participating in regards to you. Advertisers can utilize CRM to higher realize the pipeline of gives or forthcoming work coming in, making estimating much less tough and extra precise. You'll have clean deceivability of every open door or lead, demonstrating to you the affordable manner from inquiries to deals. what is extra, however, it is generally been utilized as an offer and advertising apparatus, consumer benefit businesses are seeing enormous advantages from CRM frameworks (Anon, 2002). The present purchaser may additionally carry a problem up in one station – say, twitter – and after that trade to email or phone to decide it in non-public. This information is just some parts of my research about the Salesforce CRM</w:t>
      </w:r>
      <w:r w:rsidR="006175AE">
        <w:rPr>
          <w:rFonts w:ascii="Times New Roman" w:hAnsi="Times New Roman" w:cs="Times New Roman"/>
          <w:sz w:val="24"/>
        </w:rPr>
        <w:t>.</w:t>
      </w:r>
    </w:p>
    <w:p w:rsidR="004B416A" w:rsidRDefault="004B416A" w:rsidP="00166DD1">
      <w:pPr>
        <w:pStyle w:val="NoSpacing"/>
        <w:spacing w:line="480" w:lineRule="auto"/>
        <w:ind w:left="720"/>
        <w:jc w:val="left"/>
        <w:rPr>
          <w:rFonts w:ascii="Times New Roman" w:hAnsi="Times New Roman" w:cs="Times New Roman"/>
          <w:sz w:val="24"/>
        </w:rPr>
      </w:pPr>
    </w:p>
    <w:p w:rsidR="004B416A" w:rsidRDefault="004B416A" w:rsidP="00166DD1">
      <w:pPr>
        <w:pStyle w:val="NoSpacing"/>
        <w:spacing w:line="480" w:lineRule="auto"/>
        <w:ind w:left="720"/>
        <w:jc w:val="left"/>
        <w:rPr>
          <w:rFonts w:ascii="Times New Roman" w:hAnsi="Times New Roman" w:cs="Times New Roman"/>
          <w:sz w:val="24"/>
        </w:rPr>
      </w:pPr>
    </w:p>
    <w:p w:rsidR="004B416A" w:rsidRDefault="004B416A" w:rsidP="004B416A">
      <w:pPr>
        <w:pStyle w:val="NoSpacing"/>
        <w:spacing w:line="480" w:lineRule="auto"/>
        <w:ind w:left="720"/>
        <w:jc w:val="center"/>
        <w:rPr>
          <w:rFonts w:ascii="Times New Roman" w:hAnsi="Times New Roman" w:cs="Times New Roman"/>
          <w:b/>
          <w:sz w:val="24"/>
        </w:rPr>
      </w:pPr>
      <w:r w:rsidRPr="004B416A">
        <w:rPr>
          <w:rFonts w:ascii="Times New Roman" w:hAnsi="Times New Roman" w:cs="Times New Roman"/>
          <w:b/>
          <w:sz w:val="24"/>
        </w:rPr>
        <w:t>References</w:t>
      </w:r>
    </w:p>
    <w:p w:rsidR="004B416A" w:rsidRDefault="004B416A" w:rsidP="004B416A">
      <w:pPr>
        <w:pStyle w:val="NoSpacing"/>
        <w:spacing w:line="480" w:lineRule="auto"/>
        <w:jc w:val="left"/>
        <w:rPr>
          <w:rFonts w:ascii="Times New Roman" w:hAnsi="Times New Roman" w:cs="Times New Roman"/>
          <w:sz w:val="24"/>
        </w:rPr>
      </w:pPr>
      <w:r w:rsidRPr="004B416A">
        <w:rPr>
          <w:rFonts w:ascii="Times New Roman" w:hAnsi="Times New Roman" w:cs="Times New Roman"/>
          <w:sz w:val="24"/>
        </w:rPr>
        <w:t xml:space="preserve">Abbott J. 2001. Data data everywhere – and not a byte of use? Qualitative Market Research: An </w:t>
      </w:r>
      <w:r>
        <w:rPr>
          <w:rFonts w:ascii="Times New Roman" w:hAnsi="Times New Roman" w:cs="Times New Roman"/>
          <w:sz w:val="24"/>
        </w:rPr>
        <w:tab/>
      </w:r>
      <w:r w:rsidRPr="004B416A">
        <w:rPr>
          <w:rFonts w:ascii="Times New Roman" w:hAnsi="Times New Roman" w:cs="Times New Roman"/>
          <w:sz w:val="24"/>
        </w:rPr>
        <w:t xml:space="preserve">International Journal, 4(3): 182-192. </w:t>
      </w:r>
    </w:p>
    <w:p w:rsidR="004B416A" w:rsidRDefault="004B416A" w:rsidP="004B416A">
      <w:pPr>
        <w:pStyle w:val="NoSpacing"/>
        <w:spacing w:line="480" w:lineRule="auto"/>
        <w:jc w:val="left"/>
        <w:rPr>
          <w:rFonts w:ascii="Times New Roman" w:hAnsi="Times New Roman" w:cs="Times New Roman"/>
          <w:sz w:val="24"/>
        </w:rPr>
      </w:pPr>
      <w:r w:rsidRPr="004B416A">
        <w:rPr>
          <w:rFonts w:ascii="Times New Roman" w:hAnsi="Times New Roman" w:cs="Times New Roman"/>
          <w:sz w:val="24"/>
        </w:rPr>
        <w:t xml:space="preserve">Anon. 2002. What went wrong with CRM? [Online] Available from: </w:t>
      </w:r>
      <w:r>
        <w:rPr>
          <w:rFonts w:ascii="Times New Roman" w:hAnsi="Times New Roman" w:cs="Times New Roman"/>
          <w:sz w:val="24"/>
        </w:rPr>
        <w:tab/>
      </w:r>
      <w:r w:rsidRPr="004B416A">
        <w:rPr>
          <w:rFonts w:ascii="Times New Roman" w:hAnsi="Times New Roman" w:cs="Times New Roman"/>
          <w:sz w:val="24"/>
        </w:rPr>
        <w:t>http://www.itanalysis.com/article_pf.php?articleid=3310 [Accessed: 2005/11/22].</w:t>
      </w:r>
    </w:p>
    <w:p w:rsidR="004B416A" w:rsidRPr="004B416A" w:rsidRDefault="004B416A" w:rsidP="004B416A">
      <w:pPr>
        <w:pStyle w:val="NoSpacing"/>
        <w:spacing w:line="480" w:lineRule="auto"/>
        <w:jc w:val="left"/>
        <w:rPr>
          <w:rFonts w:ascii="Times New Roman" w:hAnsi="Times New Roman" w:cs="Times New Roman"/>
          <w:sz w:val="24"/>
        </w:rPr>
      </w:pPr>
      <w:r w:rsidRPr="004B416A">
        <w:rPr>
          <w:rFonts w:ascii="Times New Roman" w:hAnsi="Times New Roman" w:cs="Times New Roman"/>
          <w:sz w:val="24"/>
        </w:rPr>
        <w:t xml:space="preserve">Kotler P. 1997. Marketing management: analysis, planning, implementation, and control. New </w:t>
      </w:r>
      <w:r>
        <w:rPr>
          <w:rFonts w:ascii="Times New Roman" w:hAnsi="Times New Roman" w:cs="Times New Roman"/>
          <w:sz w:val="24"/>
        </w:rPr>
        <w:tab/>
      </w:r>
      <w:r w:rsidRPr="004B416A">
        <w:rPr>
          <w:rFonts w:ascii="Times New Roman" w:hAnsi="Times New Roman" w:cs="Times New Roman"/>
          <w:sz w:val="24"/>
        </w:rPr>
        <w:t>Jersey: Prentice Hall International.</w:t>
      </w:r>
    </w:p>
    <w:p w:rsidR="004B416A" w:rsidRDefault="004B416A" w:rsidP="004B416A">
      <w:pPr>
        <w:pStyle w:val="NoSpacing"/>
        <w:spacing w:line="480" w:lineRule="auto"/>
        <w:jc w:val="left"/>
        <w:rPr>
          <w:rFonts w:ascii="Times New Roman" w:hAnsi="Times New Roman" w:cs="Times New Roman"/>
          <w:sz w:val="24"/>
        </w:rPr>
      </w:pPr>
      <w:r w:rsidRPr="004B416A">
        <w:rPr>
          <w:rFonts w:ascii="Times New Roman" w:hAnsi="Times New Roman" w:cs="Times New Roman"/>
          <w:sz w:val="24"/>
        </w:rPr>
        <w:t xml:space="preserve">Tanoury D. 2002. Web-Enabled Customer Relationship Management [Online] Available from: </w:t>
      </w:r>
      <w:r>
        <w:rPr>
          <w:rFonts w:ascii="Times New Roman" w:hAnsi="Times New Roman" w:cs="Times New Roman"/>
          <w:sz w:val="24"/>
        </w:rPr>
        <w:tab/>
      </w:r>
      <w:r w:rsidRPr="004B416A">
        <w:rPr>
          <w:rFonts w:ascii="Times New Roman" w:hAnsi="Times New Roman" w:cs="Times New Roman"/>
          <w:sz w:val="24"/>
        </w:rPr>
        <w:t xml:space="preserve">http://www.dmreview.com/whitepaper/WID478.pdf [Accessed: 2004/03/10]. </w:t>
      </w:r>
    </w:p>
    <w:p w:rsidR="004B416A" w:rsidRPr="004B416A" w:rsidRDefault="004B416A" w:rsidP="004B416A">
      <w:pPr>
        <w:pStyle w:val="NoSpacing"/>
        <w:spacing w:line="480" w:lineRule="auto"/>
        <w:jc w:val="left"/>
        <w:rPr>
          <w:rFonts w:ascii="Times New Roman" w:hAnsi="Times New Roman" w:cs="Times New Roman"/>
          <w:sz w:val="24"/>
        </w:rPr>
      </w:pPr>
      <w:r w:rsidRPr="004B416A">
        <w:rPr>
          <w:rFonts w:ascii="Times New Roman" w:hAnsi="Times New Roman" w:cs="Times New Roman"/>
          <w:sz w:val="24"/>
        </w:rPr>
        <w:t xml:space="preserve">Taylor SA &amp; Hunter GL. 2002. The impact of loyalty with e-CRM software and e-servcices. </w:t>
      </w:r>
      <w:r>
        <w:rPr>
          <w:rFonts w:ascii="Times New Roman" w:hAnsi="Times New Roman" w:cs="Times New Roman"/>
          <w:sz w:val="24"/>
        </w:rPr>
        <w:tab/>
      </w:r>
      <w:r w:rsidRPr="004B416A">
        <w:rPr>
          <w:rFonts w:ascii="Times New Roman" w:hAnsi="Times New Roman" w:cs="Times New Roman"/>
          <w:sz w:val="24"/>
        </w:rPr>
        <w:t>International Journal of Service Industry Management, 13(5): 452-474.</w:t>
      </w:r>
    </w:p>
    <w:sectPr w:rsidR="004B416A" w:rsidRPr="004B416A" w:rsidSect="00A06C86">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30C3" w:rsidRDefault="008D30C3" w:rsidP="0075479D">
      <w:r>
        <w:separator/>
      </w:r>
    </w:p>
  </w:endnote>
  <w:endnote w:type="continuationSeparator" w:id="0">
    <w:p w:rsidR="008D30C3" w:rsidRDefault="008D30C3" w:rsidP="00754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93351"/>
      <w:docPartObj>
        <w:docPartGallery w:val="Page Numbers (Bottom of Page)"/>
        <w:docPartUnique/>
      </w:docPartObj>
    </w:sdtPr>
    <w:sdtEndPr/>
    <w:sdtContent>
      <w:p w:rsidR="00166DD1" w:rsidRDefault="00B82E6D">
        <w:pPr>
          <w:pStyle w:val="Footer"/>
        </w:pPr>
        <w:r>
          <w:fldChar w:fldCharType="begin"/>
        </w:r>
        <w:r>
          <w:instrText xml:space="preserve"> PAGE   \* MERGEFORMAT </w:instrText>
        </w:r>
        <w:r>
          <w:fldChar w:fldCharType="separate"/>
        </w:r>
        <w:r w:rsidR="005977FC">
          <w:rPr>
            <w:noProof/>
          </w:rPr>
          <w:t>1</w:t>
        </w:r>
        <w:r>
          <w:rPr>
            <w:noProof/>
          </w:rPr>
          <w:fldChar w:fldCharType="end"/>
        </w:r>
      </w:p>
    </w:sdtContent>
  </w:sdt>
  <w:p w:rsidR="00166DD1" w:rsidRDefault="00166D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30C3" w:rsidRDefault="008D30C3" w:rsidP="0075479D">
      <w:r>
        <w:separator/>
      </w:r>
    </w:p>
  </w:footnote>
  <w:footnote w:type="continuationSeparator" w:id="0">
    <w:p w:rsidR="008D30C3" w:rsidRDefault="008D30C3" w:rsidP="007547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910808"/>
      <w:docPartObj>
        <w:docPartGallery w:val="Page Numbers (Top of Page)"/>
        <w:docPartUnique/>
      </w:docPartObj>
    </w:sdtPr>
    <w:sdtEndPr/>
    <w:sdtContent>
      <w:p w:rsidR="00FF2AF0" w:rsidRDefault="00FF2AF0">
        <w:pPr>
          <w:pStyle w:val="Header"/>
        </w:pPr>
        <w:r>
          <w:tab/>
        </w:r>
        <w:r>
          <w:tab/>
        </w:r>
        <w:r w:rsidR="00B82E6D">
          <w:fldChar w:fldCharType="begin"/>
        </w:r>
        <w:r w:rsidR="00B82E6D">
          <w:instrText xml:space="preserve"> PAGE   \* MERGEFORMAT </w:instrText>
        </w:r>
        <w:r w:rsidR="00B82E6D">
          <w:fldChar w:fldCharType="separate"/>
        </w:r>
        <w:r w:rsidR="005977FC">
          <w:rPr>
            <w:noProof/>
          </w:rPr>
          <w:t>1</w:t>
        </w:r>
        <w:r w:rsidR="00B82E6D">
          <w:rPr>
            <w:noProof/>
          </w:rPr>
          <w:fldChar w:fldCharType="end"/>
        </w:r>
      </w:p>
    </w:sdtContent>
  </w:sdt>
  <w:p w:rsidR="00166DD1" w:rsidRDefault="00166DD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1E3876"/>
    <w:multiLevelType w:val="hybridMultilevel"/>
    <w:tmpl w:val="A240E4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5D707C9"/>
    <w:multiLevelType w:val="multilevel"/>
    <w:tmpl w:val="9020A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2974B2"/>
    <w:multiLevelType w:val="hybridMultilevel"/>
    <w:tmpl w:val="74DEC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FC54F3E"/>
    <w:multiLevelType w:val="hybridMultilevel"/>
    <w:tmpl w:val="732A8A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133135E"/>
    <w:multiLevelType w:val="hybridMultilevel"/>
    <w:tmpl w:val="7E0E3F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6CB1D2E"/>
    <w:multiLevelType w:val="hybridMultilevel"/>
    <w:tmpl w:val="544A0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5207762"/>
    <w:multiLevelType w:val="hybridMultilevel"/>
    <w:tmpl w:val="8050F8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585D25FB"/>
    <w:multiLevelType w:val="hybridMultilevel"/>
    <w:tmpl w:val="71B0C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B382B52"/>
    <w:multiLevelType w:val="hybridMultilevel"/>
    <w:tmpl w:val="48FA3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8F71A63"/>
    <w:multiLevelType w:val="hybridMultilevel"/>
    <w:tmpl w:val="1BCCE8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0F9639F"/>
    <w:multiLevelType w:val="hybridMultilevel"/>
    <w:tmpl w:val="B68A6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2F32F27"/>
    <w:multiLevelType w:val="hybridMultilevel"/>
    <w:tmpl w:val="4086B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6C1118B"/>
    <w:multiLevelType w:val="hybridMultilevel"/>
    <w:tmpl w:val="78BC2C2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3">
    <w:nsid w:val="7B6B194E"/>
    <w:multiLevelType w:val="hybridMultilevel"/>
    <w:tmpl w:val="0A44109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D417B9E"/>
    <w:multiLevelType w:val="hybridMultilevel"/>
    <w:tmpl w:val="4BA42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4"/>
  </w:num>
  <w:num w:numId="4">
    <w:abstractNumId w:val="8"/>
  </w:num>
  <w:num w:numId="5">
    <w:abstractNumId w:val="3"/>
  </w:num>
  <w:num w:numId="6">
    <w:abstractNumId w:val="5"/>
  </w:num>
  <w:num w:numId="7">
    <w:abstractNumId w:val="14"/>
  </w:num>
  <w:num w:numId="8">
    <w:abstractNumId w:val="0"/>
  </w:num>
  <w:num w:numId="9">
    <w:abstractNumId w:val="6"/>
  </w:num>
  <w:num w:numId="10">
    <w:abstractNumId w:val="10"/>
  </w:num>
  <w:num w:numId="11">
    <w:abstractNumId w:val="11"/>
  </w:num>
  <w:num w:numId="12">
    <w:abstractNumId w:val="7"/>
  </w:num>
  <w:num w:numId="13">
    <w:abstractNumId w:val="2"/>
  </w:num>
  <w:num w:numId="14">
    <w:abstractNumId w:val="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509"/>
    <w:rsid w:val="00003854"/>
    <w:rsid w:val="00007BC2"/>
    <w:rsid w:val="00021F0E"/>
    <w:rsid w:val="00046240"/>
    <w:rsid w:val="000614A1"/>
    <w:rsid w:val="00074FBF"/>
    <w:rsid w:val="0007608F"/>
    <w:rsid w:val="00087919"/>
    <w:rsid w:val="0009444D"/>
    <w:rsid w:val="000C0CC7"/>
    <w:rsid w:val="000C49F4"/>
    <w:rsid w:val="000E7B61"/>
    <w:rsid w:val="000E7EAB"/>
    <w:rsid w:val="000F4420"/>
    <w:rsid w:val="000F5A2C"/>
    <w:rsid w:val="000F75F3"/>
    <w:rsid w:val="00124B29"/>
    <w:rsid w:val="00166DD1"/>
    <w:rsid w:val="00166F89"/>
    <w:rsid w:val="001A540C"/>
    <w:rsid w:val="001C1BEE"/>
    <w:rsid w:val="001E2948"/>
    <w:rsid w:val="001E62FB"/>
    <w:rsid w:val="002150FF"/>
    <w:rsid w:val="00233907"/>
    <w:rsid w:val="00233E54"/>
    <w:rsid w:val="00254ADC"/>
    <w:rsid w:val="00261755"/>
    <w:rsid w:val="002640F2"/>
    <w:rsid w:val="002B2231"/>
    <w:rsid w:val="002D3432"/>
    <w:rsid w:val="002F5108"/>
    <w:rsid w:val="002F6BA5"/>
    <w:rsid w:val="00313B36"/>
    <w:rsid w:val="00322EFD"/>
    <w:rsid w:val="003249CA"/>
    <w:rsid w:val="0033325A"/>
    <w:rsid w:val="00346385"/>
    <w:rsid w:val="003B57C6"/>
    <w:rsid w:val="003D3648"/>
    <w:rsid w:val="00424BE4"/>
    <w:rsid w:val="0044679B"/>
    <w:rsid w:val="0045271F"/>
    <w:rsid w:val="00456056"/>
    <w:rsid w:val="004579B9"/>
    <w:rsid w:val="00482EAC"/>
    <w:rsid w:val="004971D1"/>
    <w:rsid w:val="004B416A"/>
    <w:rsid w:val="004C1EED"/>
    <w:rsid w:val="004C595C"/>
    <w:rsid w:val="004C68BA"/>
    <w:rsid w:val="004D1203"/>
    <w:rsid w:val="004D3884"/>
    <w:rsid w:val="004E0219"/>
    <w:rsid w:val="004F156B"/>
    <w:rsid w:val="00500D3F"/>
    <w:rsid w:val="00526E42"/>
    <w:rsid w:val="00541E89"/>
    <w:rsid w:val="00545EB1"/>
    <w:rsid w:val="00563520"/>
    <w:rsid w:val="00572D85"/>
    <w:rsid w:val="00595464"/>
    <w:rsid w:val="005977FC"/>
    <w:rsid w:val="005B2D26"/>
    <w:rsid w:val="005C0112"/>
    <w:rsid w:val="005C5BB6"/>
    <w:rsid w:val="005D225B"/>
    <w:rsid w:val="005D376A"/>
    <w:rsid w:val="005E0878"/>
    <w:rsid w:val="00600D6B"/>
    <w:rsid w:val="00602B3C"/>
    <w:rsid w:val="00614340"/>
    <w:rsid w:val="006175AE"/>
    <w:rsid w:val="00620EC3"/>
    <w:rsid w:val="00632904"/>
    <w:rsid w:val="00635C71"/>
    <w:rsid w:val="0063737B"/>
    <w:rsid w:val="00652A3E"/>
    <w:rsid w:val="00663EB2"/>
    <w:rsid w:val="00670BCD"/>
    <w:rsid w:val="00676509"/>
    <w:rsid w:val="00682AEA"/>
    <w:rsid w:val="0068664D"/>
    <w:rsid w:val="00691EB0"/>
    <w:rsid w:val="006928EE"/>
    <w:rsid w:val="006A2150"/>
    <w:rsid w:val="006B213D"/>
    <w:rsid w:val="006C1C21"/>
    <w:rsid w:val="006D7DB8"/>
    <w:rsid w:val="006F1F83"/>
    <w:rsid w:val="00711029"/>
    <w:rsid w:val="007162A2"/>
    <w:rsid w:val="007404A4"/>
    <w:rsid w:val="00753D0E"/>
    <w:rsid w:val="0075479D"/>
    <w:rsid w:val="007552CE"/>
    <w:rsid w:val="00757130"/>
    <w:rsid w:val="00762359"/>
    <w:rsid w:val="00764966"/>
    <w:rsid w:val="00772BA4"/>
    <w:rsid w:val="0077445B"/>
    <w:rsid w:val="00791C57"/>
    <w:rsid w:val="007A0982"/>
    <w:rsid w:val="007A529F"/>
    <w:rsid w:val="007B1D36"/>
    <w:rsid w:val="007D0126"/>
    <w:rsid w:val="00814D4A"/>
    <w:rsid w:val="008922D6"/>
    <w:rsid w:val="0089701A"/>
    <w:rsid w:val="008A2C80"/>
    <w:rsid w:val="008B7248"/>
    <w:rsid w:val="008D30C3"/>
    <w:rsid w:val="008F5C17"/>
    <w:rsid w:val="009067D5"/>
    <w:rsid w:val="00927265"/>
    <w:rsid w:val="00946203"/>
    <w:rsid w:val="009611B9"/>
    <w:rsid w:val="009B13E9"/>
    <w:rsid w:val="009C1BFA"/>
    <w:rsid w:val="009C4ADC"/>
    <w:rsid w:val="009C5FDD"/>
    <w:rsid w:val="009D6DFE"/>
    <w:rsid w:val="009F0BA3"/>
    <w:rsid w:val="00A04352"/>
    <w:rsid w:val="00A06C86"/>
    <w:rsid w:val="00A12BC2"/>
    <w:rsid w:val="00A13295"/>
    <w:rsid w:val="00A15537"/>
    <w:rsid w:val="00A362A0"/>
    <w:rsid w:val="00A5030B"/>
    <w:rsid w:val="00A62982"/>
    <w:rsid w:val="00A83F43"/>
    <w:rsid w:val="00AB08A7"/>
    <w:rsid w:val="00AB5568"/>
    <w:rsid w:val="00AC7682"/>
    <w:rsid w:val="00AD20AB"/>
    <w:rsid w:val="00AD6600"/>
    <w:rsid w:val="00B33D92"/>
    <w:rsid w:val="00B4610A"/>
    <w:rsid w:val="00B64BC8"/>
    <w:rsid w:val="00B662D3"/>
    <w:rsid w:val="00B67B77"/>
    <w:rsid w:val="00B722D5"/>
    <w:rsid w:val="00B748FE"/>
    <w:rsid w:val="00B82E6D"/>
    <w:rsid w:val="00B91AC2"/>
    <w:rsid w:val="00BB4176"/>
    <w:rsid w:val="00BC23B7"/>
    <w:rsid w:val="00BC7D1F"/>
    <w:rsid w:val="00BD112A"/>
    <w:rsid w:val="00BE6527"/>
    <w:rsid w:val="00BF45CE"/>
    <w:rsid w:val="00C05403"/>
    <w:rsid w:val="00C12AAA"/>
    <w:rsid w:val="00C3064F"/>
    <w:rsid w:val="00C553B3"/>
    <w:rsid w:val="00CA1877"/>
    <w:rsid w:val="00CA32A0"/>
    <w:rsid w:val="00CC2647"/>
    <w:rsid w:val="00CF4A1D"/>
    <w:rsid w:val="00D00815"/>
    <w:rsid w:val="00D018E8"/>
    <w:rsid w:val="00D3209D"/>
    <w:rsid w:val="00D60032"/>
    <w:rsid w:val="00D76AB7"/>
    <w:rsid w:val="00DD0623"/>
    <w:rsid w:val="00E00A39"/>
    <w:rsid w:val="00E05866"/>
    <w:rsid w:val="00E21B48"/>
    <w:rsid w:val="00E31DB7"/>
    <w:rsid w:val="00E376C4"/>
    <w:rsid w:val="00E61A14"/>
    <w:rsid w:val="00EB1637"/>
    <w:rsid w:val="00EC7A05"/>
    <w:rsid w:val="00EE7A18"/>
    <w:rsid w:val="00F02CAF"/>
    <w:rsid w:val="00F3740E"/>
    <w:rsid w:val="00F50B6F"/>
    <w:rsid w:val="00F575F1"/>
    <w:rsid w:val="00F670E9"/>
    <w:rsid w:val="00F70CAE"/>
    <w:rsid w:val="00F84178"/>
    <w:rsid w:val="00F86ED6"/>
    <w:rsid w:val="00FA0E46"/>
    <w:rsid w:val="00FA4AA8"/>
    <w:rsid w:val="00FA5922"/>
    <w:rsid w:val="00FA5EF8"/>
    <w:rsid w:val="00FA7C0A"/>
    <w:rsid w:val="00FC1D43"/>
    <w:rsid w:val="00FC7D0D"/>
    <w:rsid w:val="00FC7E5B"/>
    <w:rsid w:val="00FF03F9"/>
    <w:rsid w:val="00FF2AF0"/>
    <w:rsid w:val="00FF6EC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CF07F6-F5A1-4307-8861-31EC09B2A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509"/>
    <w:pPr>
      <w:widowControl w:val="0"/>
      <w:jc w:val="both"/>
    </w:pPr>
    <w:rPr>
      <w:rFonts w:eastAsiaTheme="minorEastAsia"/>
      <w:kern w:val="2"/>
      <w:sz w:val="21"/>
      <w:lang w:eastAsia="zh-CN"/>
    </w:rPr>
  </w:style>
  <w:style w:type="paragraph" w:styleId="Heading1">
    <w:name w:val="heading 1"/>
    <w:basedOn w:val="Normal"/>
    <w:next w:val="Normal"/>
    <w:link w:val="Heading1Char"/>
    <w:uiPriority w:val="9"/>
    <w:qFormat/>
    <w:rsid w:val="00B33D92"/>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6509"/>
    <w:pPr>
      <w:ind w:left="720"/>
      <w:contextualSpacing/>
    </w:pPr>
  </w:style>
  <w:style w:type="character" w:styleId="CommentReference">
    <w:name w:val="annotation reference"/>
    <w:basedOn w:val="DefaultParagraphFont"/>
    <w:uiPriority w:val="99"/>
    <w:semiHidden/>
    <w:unhideWhenUsed/>
    <w:rsid w:val="00F575F1"/>
    <w:rPr>
      <w:sz w:val="18"/>
      <w:szCs w:val="18"/>
    </w:rPr>
  </w:style>
  <w:style w:type="paragraph" w:styleId="CommentText">
    <w:name w:val="annotation text"/>
    <w:basedOn w:val="Normal"/>
    <w:link w:val="CommentTextChar"/>
    <w:uiPriority w:val="99"/>
    <w:semiHidden/>
    <w:unhideWhenUsed/>
    <w:rsid w:val="00F575F1"/>
    <w:rPr>
      <w:sz w:val="24"/>
    </w:rPr>
  </w:style>
  <w:style w:type="character" w:customStyle="1" w:styleId="CommentTextChar">
    <w:name w:val="Comment Text Char"/>
    <w:basedOn w:val="DefaultParagraphFont"/>
    <w:link w:val="CommentText"/>
    <w:uiPriority w:val="99"/>
    <w:semiHidden/>
    <w:rsid w:val="00F575F1"/>
    <w:rPr>
      <w:rFonts w:eastAsiaTheme="minorEastAsia"/>
      <w:kern w:val="2"/>
      <w:lang w:eastAsia="zh-CN"/>
    </w:rPr>
  </w:style>
  <w:style w:type="paragraph" w:styleId="CommentSubject">
    <w:name w:val="annotation subject"/>
    <w:basedOn w:val="CommentText"/>
    <w:next w:val="CommentText"/>
    <w:link w:val="CommentSubjectChar"/>
    <w:uiPriority w:val="99"/>
    <w:semiHidden/>
    <w:unhideWhenUsed/>
    <w:rsid w:val="00F575F1"/>
    <w:rPr>
      <w:b/>
      <w:bCs/>
      <w:sz w:val="20"/>
      <w:szCs w:val="20"/>
    </w:rPr>
  </w:style>
  <w:style w:type="character" w:customStyle="1" w:styleId="CommentSubjectChar">
    <w:name w:val="Comment Subject Char"/>
    <w:basedOn w:val="CommentTextChar"/>
    <w:link w:val="CommentSubject"/>
    <w:uiPriority w:val="99"/>
    <w:semiHidden/>
    <w:rsid w:val="00F575F1"/>
    <w:rPr>
      <w:rFonts w:eastAsiaTheme="minorEastAsia"/>
      <w:b/>
      <w:bCs/>
      <w:kern w:val="2"/>
      <w:sz w:val="20"/>
      <w:szCs w:val="20"/>
      <w:lang w:eastAsia="zh-CN"/>
    </w:rPr>
  </w:style>
  <w:style w:type="paragraph" w:styleId="BalloonText">
    <w:name w:val="Balloon Text"/>
    <w:basedOn w:val="Normal"/>
    <w:link w:val="BalloonTextChar"/>
    <w:uiPriority w:val="99"/>
    <w:semiHidden/>
    <w:unhideWhenUsed/>
    <w:rsid w:val="00F575F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575F1"/>
    <w:rPr>
      <w:rFonts w:ascii="Times New Roman" w:eastAsiaTheme="minorEastAsia" w:hAnsi="Times New Roman" w:cs="Times New Roman"/>
      <w:kern w:val="2"/>
      <w:sz w:val="18"/>
      <w:szCs w:val="18"/>
      <w:lang w:eastAsia="zh-CN"/>
    </w:rPr>
  </w:style>
  <w:style w:type="table" w:styleId="TableGrid">
    <w:name w:val="Table Grid"/>
    <w:basedOn w:val="TableNormal"/>
    <w:uiPriority w:val="39"/>
    <w:rsid w:val="00FC7D0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75479D"/>
    <w:pPr>
      <w:tabs>
        <w:tab w:val="center" w:pos="4680"/>
        <w:tab w:val="right" w:pos="9360"/>
      </w:tabs>
    </w:pPr>
  </w:style>
  <w:style w:type="character" w:customStyle="1" w:styleId="HeaderChar">
    <w:name w:val="Header Char"/>
    <w:basedOn w:val="DefaultParagraphFont"/>
    <w:link w:val="Header"/>
    <w:uiPriority w:val="99"/>
    <w:rsid w:val="0075479D"/>
    <w:rPr>
      <w:rFonts w:eastAsiaTheme="minorEastAsia"/>
      <w:kern w:val="2"/>
      <w:sz w:val="21"/>
      <w:lang w:eastAsia="zh-CN"/>
    </w:rPr>
  </w:style>
  <w:style w:type="paragraph" w:styleId="Footer">
    <w:name w:val="footer"/>
    <w:basedOn w:val="Normal"/>
    <w:link w:val="FooterChar"/>
    <w:uiPriority w:val="99"/>
    <w:unhideWhenUsed/>
    <w:rsid w:val="0075479D"/>
    <w:pPr>
      <w:tabs>
        <w:tab w:val="center" w:pos="4680"/>
        <w:tab w:val="right" w:pos="9360"/>
      </w:tabs>
    </w:pPr>
  </w:style>
  <w:style w:type="character" w:customStyle="1" w:styleId="FooterChar">
    <w:name w:val="Footer Char"/>
    <w:basedOn w:val="DefaultParagraphFont"/>
    <w:link w:val="Footer"/>
    <w:uiPriority w:val="99"/>
    <w:rsid w:val="0075479D"/>
    <w:rPr>
      <w:rFonts w:eastAsiaTheme="minorEastAsia"/>
      <w:kern w:val="2"/>
      <w:sz w:val="21"/>
      <w:lang w:eastAsia="zh-CN"/>
    </w:rPr>
  </w:style>
  <w:style w:type="character" w:customStyle="1" w:styleId="Heading1Char">
    <w:name w:val="Heading 1 Char"/>
    <w:basedOn w:val="DefaultParagraphFont"/>
    <w:link w:val="Heading1"/>
    <w:uiPriority w:val="9"/>
    <w:rsid w:val="00B33D92"/>
    <w:rPr>
      <w:rFonts w:asciiTheme="majorHAnsi" w:eastAsiaTheme="majorEastAsia" w:hAnsiTheme="majorHAnsi" w:cstheme="majorBidi"/>
      <w:b/>
      <w:bCs/>
      <w:color w:val="2F5496" w:themeColor="accent1" w:themeShade="BF"/>
      <w:kern w:val="2"/>
      <w:sz w:val="28"/>
      <w:szCs w:val="28"/>
      <w:lang w:eastAsia="zh-CN"/>
    </w:rPr>
  </w:style>
  <w:style w:type="character" w:styleId="Hyperlink">
    <w:name w:val="Hyperlink"/>
    <w:basedOn w:val="DefaultParagraphFont"/>
    <w:uiPriority w:val="99"/>
    <w:unhideWhenUsed/>
    <w:rsid w:val="004C595C"/>
    <w:rPr>
      <w:color w:val="0563C1" w:themeColor="hyperlink"/>
      <w:u w:val="single"/>
    </w:rPr>
  </w:style>
  <w:style w:type="paragraph" w:styleId="NormalWeb">
    <w:name w:val="Normal (Web)"/>
    <w:basedOn w:val="Normal"/>
    <w:uiPriority w:val="99"/>
    <w:semiHidden/>
    <w:unhideWhenUsed/>
    <w:rsid w:val="00B722D5"/>
    <w:rPr>
      <w:rFonts w:ascii="Times New Roman" w:hAnsi="Times New Roman" w:cs="Times New Roman"/>
      <w:sz w:val="24"/>
    </w:rPr>
  </w:style>
  <w:style w:type="paragraph" w:styleId="NoSpacing">
    <w:name w:val="No Spacing"/>
    <w:uiPriority w:val="1"/>
    <w:qFormat/>
    <w:rsid w:val="00AB5568"/>
    <w:pPr>
      <w:widowControl w:val="0"/>
      <w:jc w:val="both"/>
    </w:pPr>
    <w:rPr>
      <w:rFonts w:eastAsiaTheme="minorEastAsia"/>
      <w:kern w:val="2"/>
      <w:sz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996213">
      <w:bodyDiv w:val="1"/>
      <w:marLeft w:val="0"/>
      <w:marRight w:val="0"/>
      <w:marTop w:val="0"/>
      <w:marBottom w:val="0"/>
      <w:divBdr>
        <w:top w:val="none" w:sz="0" w:space="0" w:color="auto"/>
        <w:left w:val="none" w:sz="0" w:space="0" w:color="auto"/>
        <w:bottom w:val="none" w:sz="0" w:space="0" w:color="auto"/>
        <w:right w:val="none" w:sz="0" w:space="0" w:color="auto"/>
      </w:divBdr>
    </w:div>
    <w:div w:id="211573889">
      <w:bodyDiv w:val="1"/>
      <w:marLeft w:val="0"/>
      <w:marRight w:val="0"/>
      <w:marTop w:val="0"/>
      <w:marBottom w:val="0"/>
      <w:divBdr>
        <w:top w:val="none" w:sz="0" w:space="0" w:color="auto"/>
        <w:left w:val="none" w:sz="0" w:space="0" w:color="auto"/>
        <w:bottom w:val="none" w:sz="0" w:space="0" w:color="auto"/>
        <w:right w:val="none" w:sz="0" w:space="0" w:color="auto"/>
      </w:divBdr>
    </w:div>
    <w:div w:id="295374283">
      <w:bodyDiv w:val="1"/>
      <w:marLeft w:val="0"/>
      <w:marRight w:val="0"/>
      <w:marTop w:val="0"/>
      <w:marBottom w:val="0"/>
      <w:divBdr>
        <w:top w:val="none" w:sz="0" w:space="0" w:color="auto"/>
        <w:left w:val="none" w:sz="0" w:space="0" w:color="auto"/>
        <w:bottom w:val="none" w:sz="0" w:space="0" w:color="auto"/>
        <w:right w:val="none" w:sz="0" w:space="0" w:color="auto"/>
      </w:divBdr>
    </w:div>
    <w:div w:id="355426588">
      <w:bodyDiv w:val="1"/>
      <w:marLeft w:val="0"/>
      <w:marRight w:val="0"/>
      <w:marTop w:val="0"/>
      <w:marBottom w:val="0"/>
      <w:divBdr>
        <w:top w:val="none" w:sz="0" w:space="0" w:color="auto"/>
        <w:left w:val="none" w:sz="0" w:space="0" w:color="auto"/>
        <w:bottom w:val="none" w:sz="0" w:space="0" w:color="auto"/>
        <w:right w:val="none" w:sz="0" w:space="0" w:color="auto"/>
      </w:divBdr>
    </w:div>
    <w:div w:id="490218818">
      <w:bodyDiv w:val="1"/>
      <w:marLeft w:val="0"/>
      <w:marRight w:val="0"/>
      <w:marTop w:val="0"/>
      <w:marBottom w:val="0"/>
      <w:divBdr>
        <w:top w:val="none" w:sz="0" w:space="0" w:color="auto"/>
        <w:left w:val="none" w:sz="0" w:space="0" w:color="auto"/>
        <w:bottom w:val="none" w:sz="0" w:space="0" w:color="auto"/>
        <w:right w:val="none" w:sz="0" w:space="0" w:color="auto"/>
      </w:divBdr>
    </w:div>
    <w:div w:id="666441600">
      <w:bodyDiv w:val="1"/>
      <w:marLeft w:val="0"/>
      <w:marRight w:val="0"/>
      <w:marTop w:val="0"/>
      <w:marBottom w:val="0"/>
      <w:divBdr>
        <w:top w:val="none" w:sz="0" w:space="0" w:color="auto"/>
        <w:left w:val="none" w:sz="0" w:space="0" w:color="auto"/>
        <w:bottom w:val="none" w:sz="0" w:space="0" w:color="auto"/>
        <w:right w:val="none" w:sz="0" w:space="0" w:color="auto"/>
      </w:divBdr>
    </w:div>
    <w:div w:id="784539643">
      <w:bodyDiv w:val="1"/>
      <w:marLeft w:val="0"/>
      <w:marRight w:val="0"/>
      <w:marTop w:val="0"/>
      <w:marBottom w:val="0"/>
      <w:divBdr>
        <w:top w:val="none" w:sz="0" w:space="0" w:color="auto"/>
        <w:left w:val="none" w:sz="0" w:space="0" w:color="auto"/>
        <w:bottom w:val="none" w:sz="0" w:space="0" w:color="auto"/>
        <w:right w:val="none" w:sz="0" w:space="0" w:color="auto"/>
      </w:divBdr>
    </w:div>
    <w:div w:id="834763392">
      <w:bodyDiv w:val="1"/>
      <w:marLeft w:val="0"/>
      <w:marRight w:val="0"/>
      <w:marTop w:val="0"/>
      <w:marBottom w:val="0"/>
      <w:divBdr>
        <w:top w:val="none" w:sz="0" w:space="0" w:color="auto"/>
        <w:left w:val="none" w:sz="0" w:space="0" w:color="auto"/>
        <w:bottom w:val="none" w:sz="0" w:space="0" w:color="auto"/>
        <w:right w:val="none" w:sz="0" w:space="0" w:color="auto"/>
      </w:divBdr>
    </w:div>
    <w:div w:id="882596822">
      <w:bodyDiv w:val="1"/>
      <w:marLeft w:val="0"/>
      <w:marRight w:val="0"/>
      <w:marTop w:val="0"/>
      <w:marBottom w:val="0"/>
      <w:divBdr>
        <w:top w:val="none" w:sz="0" w:space="0" w:color="auto"/>
        <w:left w:val="none" w:sz="0" w:space="0" w:color="auto"/>
        <w:bottom w:val="none" w:sz="0" w:space="0" w:color="auto"/>
        <w:right w:val="none" w:sz="0" w:space="0" w:color="auto"/>
      </w:divBdr>
    </w:div>
    <w:div w:id="897667626">
      <w:bodyDiv w:val="1"/>
      <w:marLeft w:val="0"/>
      <w:marRight w:val="0"/>
      <w:marTop w:val="0"/>
      <w:marBottom w:val="0"/>
      <w:divBdr>
        <w:top w:val="none" w:sz="0" w:space="0" w:color="auto"/>
        <w:left w:val="none" w:sz="0" w:space="0" w:color="auto"/>
        <w:bottom w:val="none" w:sz="0" w:space="0" w:color="auto"/>
        <w:right w:val="none" w:sz="0" w:space="0" w:color="auto"/>
      </w:divBdr>
    </w:div>
    <w:div w:id="999848464">
      <w:bodyDiv w:val="1"/>
      <w:marLeft w:val="0"/>
      <w:marRight w:val="0"/>
      <w:marTop w:val="0"/>
      <w:marBottom w:val="0"/>
      <w:divBdr>
        <w:top w:val="none" w:sz="0" w:space="0" w:color="auto"/>
        <w:left w:val="none" w:sz="0" w:space="0" w:color="auto"/>
        <w:bottom w:val="none" w:sz="0" w:space="0" w:color="auto"/>
        <w:right w:val="none" w:sz="0" w:space="0" w:color="auto"/>
      </w:divBdr>
    </w:div>
    <w:div w:id="1034304693">
      <w:bodyDiv w:val="1"/>
      <w:marLeft w:val="0"/>
      <w:marRight w:val="0"/>
      <w:marTop w:val="0"/>
      <w:marBottom w:val="0"/>
      <w:divBdr>
        <w:top w:val="none" w:sz="0" w:space="0" w:color="auto"/>
        <w:left w:val="none" w:sz="0" w:space="0" w:color="auto"/>
        <w:bottom w:val="none" w:sz="0" w:space="0" w:color="auto"/>
        <w:right w:val="none" w:sz="0" w:space="0" w:color="auto"/>
      </w:divBdr>
    </w:div>
    <w:div w:id="1114010121">
      <w:bodyDiv w:val="1"/>
      <w:marLeft w:val="0"/>
      <w:marRight w:val="0"/>
      <w:marTop w:val="0"/>
      <w:marBottom w:val="0"/>
      <w:divBdr>
        <w:top w:val="none" w:sz="0" w:space="0" w:color="auto"/>
        <w:left w:val="none" w:sz="0" w:space="0" w:color="auto"/>
        <w:bottom w:val="none" w:sz="0" w:space="0" w:color="auto"/>
        <w:right w:val="none" w:sz="0" w:space="0" w:color="auto"/>
      </w:divBdr>
    </w:div>
    <w:div w:id="1130711171">
      <w:bodyDiv w:val="1"/>
      <w:marLeft w:val="0"/>
      <w:marRight w:val="0"/>
      <w:marTop w:val="0"/>
      <w:marBottom w:val="0"/>
      <w:divBdr>
        <w:top w:val="none" w:sz="0" w:space="0" w:color="auto"/>
        <w:left w:val="none" w:sz="0" w:space="0" w:color="auto"/>
        <w:bottom w:val="none" w:sz="0" w:space="0" w:color="auto"/>
        <w:right w:val="none" w:sz="0" w:space="0" w:color="auto"/>
      </w:divBdr>
    </w:div>
    <w:div w:id="1238052394">
      <w:bodyDiv w:val="1"/>
      <w:marLeft w:val="0"/>
      <w:marRight w:val="0"/>
      <w:marTop w:val="0"/>
      <w:marBottom w:val="0"/>
      <w:divBdr>
        <w:top w:val="none" w:sz="0" w:space="0" w:color="auto"/>
        <w:left w:val="none" w:sz="0" w:space="0" w:color="auto"/>
        <w:bottom w:val="none" w:sz="0" w:space="0" w:color="auto"/>
        <w:right w:val="none" w:sz="0" w:space="0" w:color="auto"/>
      </w:divBdr>
    </w:div>
    <w:div w:id="1238636320">
      <w:bodyDiv w:val="1"/>
      <w:marLeft w:val="0"/>
      <w:marRight w:val="0"/>
      <w:marTop w:val="0"/>
      <w:marBottom w:val="0"/>
      <w:divBdr>
        <w:top w:val="none" w:sz="0" w:space="0" w:color="auto"/>
        <w:left w:val="none" w:sz="0" w:space="0" w:color="auto"/>
        <w:bottom w:val="none" w:sz="0" w:space="0" w:color="auto"/>
        <w:right w:val="none" w:sz="0" w:space="0" w:color="auto"/>
      </w:divBdr>
    </w:div>
    <w:div w:id="1283029682">
      <w:bodyDiv w:val="1"/>
      <w:marLeft w:val="0"/>
      <w:marRight w:val="0"/>
      <w:marTop w:val="0"/>
      <w:marBottom w:val="0"/>
      <w:divBdr>
        <w:top w:val="none" w:sz="0" w:space="0" w:color="auto"/>
        <w:left w:val="none" w:sz="0" w:space="0" w:color="auto"/>
        <w:bottom w:val="none" w:sz="0" w:space="0" w:color="auto"/>
        <w:right w:val="none" w:sz="0" w:space="0" w:color="auto"/>
      </w:divBdr>
    </w:div>
    <w:div w:id="1420642827">
      <w:bodyDiv w:val="1"/>
      <w:marLeft w:val="0"/>
      <w:marRight w:val="0"/>
      <w:marTop w:val="0"/>
      <w:marBottom w:val="0"/>
      <w:divBdr>
        <w:top w:val="none" w:sz="0" w:space="0" w:color="auto"/>
        <w:left w:val="none" w:sz="0" w:space="0" w:color="auto"/>
        <w:bottom w:val="none" w:sz="0" w:space="0" w:color="auto"/>
        <w:right w:val="none" w:sz="0" w:space="0" w:color="auto"/>
      </w:divBdr>
    </w:div>
    <w:div w:id="1520701849">
      <w:bodyDiv w:val="1"/>
      <w:marLeft w:val="0"/>
      <w:marRight w:val="0"/>
      <w:marTop w:val="0"/>
      <w:marBottom w:val="0"/>
      <w:divBdr>
        <w:top w:val="none" w:sz="0" w:space="0" w:color="auto"/>
        <w:left w:val="none" w:sz="0" w:space="0" w:color="auto"/>
        <w:bottom w:val="none" w:sz="0" w:space="0" w:color="auto"/>
        <w:right w:val="none" w:sz="0" w:space="0" w:color="auto"/>
      </w:divBdr>
    </w:div>
    <w:div w:id="1593732983">
      <w:bodyDiv w:val="1"/>
      <w:marLeft w:val="0"/>
      <w:marRight w:val="0"/>
      <w:marTop w:val="0"/>
      <w:marBottom w:val="0"/>
      <w:divBdr>
        <w:top w:val="none" w:sz="0" w:space="0" w:color="auto"/>
        <w:left w:val="none" w:sz="0" w:space="0" w:color="auto"/>
        <w:bottom w:val="none" w:sz="0" w:space="0" w:color="auto"/>
        <w:right w:val="none" w:sz="0" w:space="0" w:color="auto"/>
      </w:divBdr>
    </w:div>
    <w:div w:id="1615363576">
      <w:bodyDiv w:val="1"/>
      <w:marLeft w:val="0"/>
      <w:marRight w:val="0"/>
      <w:marTop w:val="0"/>
      <w:marBottom w:val="0"/>
      <w:divBdr>
        <w:top w:val="none" w:sz="0" w:space="0" w:color="auto"/>
        <w:left w:val="none" w:sz="0" w:space="0" w:color="auto"/>
        <w:bottom w:val="none" w:sz="0" w:space="0" w:color="auto"/>
        <w:right w:val="none" w:sz="0" w:space="0" w:color="auto"/>
      </w:divBdr>
    </w:div>
    <w:div w:id="1725716582">
      <w:bodyDiv w:val="1"/>
      <w:marLeft w:val="0"/>
      <w:marRight w:val="0"/>
      <w:marTop w:val="0"/>
      <w:marBottom w:val="0"/>
      <w:divBdr>
        <w:top w:val="none" w:sz="0" w:space="0" w:color="auto"/>
        <w:left w:val="none" w:sz="0" w:space="0" w:color="auto"/>
        <w:bottom w:val="none" w:sz="0" w:space="0" w:color="auto"/>
        <w:right w:val="none" w:sz="0" w:space="0" w:color="auto"/>
      </w:divBdr>
    </w:div>
    <w:div w:id="1726250235">
      <w:bodyDiv w:val="1"/>
      <w:marLeft w:val="0"/>
      <w:marRight w:val="0"/>
      <w:marTop w:val="0"/>
      <w:marBottom w:val="0"/>
      <w:divBdr>
        <w:top w:val="none" w:sz="0" w:space="0" w:color="auto"/>
        <w:left w:val="none" w:sz="0" w:space="0" w:color="auto"/>
        <w:bottom w:val="none" w:sz="0" w:space="0" w:color="auto"/>
        <w:right w:val="none" w:sz="0" w:space="0" w:color="auto"/>
      </w:divBdr>
    </w:div>
    <w:div w:id="1884097456">
      <w:bodyDiv w:val="1"/>
      <w:marLeft w:val="0"/>
      <w:marRight w:val="0"/>
      <w:marTop w:val="0"/>
      <w:marBottom w:val="0"/>
      <w:divBdr>
        <w:top w:val="none" w:sz="0" w:space="0" w:color="auto"/>
        <w:left w:val="none" w:sz="0" w:space="0" w:color="auto"/>
        <w:bottom w:val="none" w:sz="0" w:space="0" w:color="auto"/>
        <w:right w:val="none" w:sz="0" w:space="0" w:color="auto"/>
      </w:divBdr>
    </w:div>
    <w:div w:id="1917545546">
      <w:bodyDiv w:val="1"/>
      <w:marLeft w:val="0"/>
      <w:marRight w:val="0"/>
      <w:marTop w:val="0"/>
      <w:marBottom w:val="0"/>
      <w:divBdr>
        <w:top w:val="none" w:sz="0" w:space="0" w:color="auto"/>
        <w:left w:val="none" w:sz="0" w:space="0" w:color="auto"/>
        <w:bottom w:val="none" w:sz="0" w:space="0" w:color="auto"/>
        <w:right w:val="none" w:sz="0" w:space="0" w:color="auto"/>
      </w:divBdr>
    </w:div>
    <w:div w:id="1941600575">
      <w:bodyDiv w:val="1"/>
      <w:marLeft w:val="0"/>
      <w:marRight w:val="0"/>
      <w:marTop w:val="0"/>
      <w:marBottom w:val="0"/>
      <w:divBdr>
        <w:top w:val="none" w:sz="0" w:space="0" w:color="auto"/>
        <w:left w:val="none" w:sz="0" w:space="0" w:color="auto"/>
        <w:bottom w:val="none" w:sz="0" w:space="0" w:color="auto"/>
        <w:right w:val="none" w:sz="0" w:space="0" w:color="auto"/>
      </w:divBdr>
    </w:div>
    <w:div w:id="2082480670">
      <w:bodyDiv w:val="1"/>
      <w:marLeft w:val="0"/>
      <w:marRight w:val="0"/>
      <w:marTop w:val="0"/>
      <w:marBottom w:val="0"/>
      <w:divBdr>
        <w:top w:val="none" w:sz="0" w:space="0" w:color="auto"/>
        <w:left w:val="none" w:sz="0" w:space="0" w:color="auto"/>
        <w:bottom w:val="none" w:sz="0" w:space="0" w:color="auto"/>
        <w:right w:val="none" w:sz="0" w:space="0" w:color="auto"/>
      </w:divBdr>
    </w:div>
    <w:div w:id="214611780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1474</Words>
  <Characters>8407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 Wei</dc:creator>
  <cp:lastModifiedBy>my pc</cp:lastModifiedBy>
  <cp:revision>2</cp:revision>
  <dcterms:created xsi:type="dcterms:W3CDTF">2018-02-19T22:25:00Z</dcterms:created>
  <dcterms:modified xsi:type="dcterms:W3CDTF">2018-02-19T22:25:00Z</dcterms:modified>
</cp:coreProperties>
</file>