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65B" w:rsidRPr="00A0365B" w:rsidRDefault="00A0365B" w:rsidP="00A0365B">
      <w:pPr>
        <w:shd w:val="clear" w:color="auto" w:fill="FFFFFF"/>
        <w:spacing w:after="100" w:afterAutospacing="1" w:line="270" w:lineRule="atLeast"/>
        <w:rPr>
          <w:rFonts w:ascii="Arial" w:eastAsia="Times New Roman" w:hAnsi="Arial" w:cs="Arial"/>
          <w:color w:val="555753"/>
          <w:sz w:val="20"/>
          <w:szCs w:val="20"/>
        </w:rPr>
      </w:pPr>
      <w:r w:rsidRPr="00A0365B">
        <w:rPr>
          <w:rFonts w:ascii="Arial" w:eastAsia="Times New Roman" w:hAnsi="Arial" w:cs="Arial"/>
          <w:b/>
          <w:bCs/>
          <w:color w:val="555753"/>
          <w:sz w:val="20"/>
          <w:szCs w:val="20"/>
        </w:rPr>
        <w:t>ACME Company, Inc.</w:t>
      </w:r>
    </w:p>
    <w:p w:rsidR="00A0365B" w:rsidRPr="00A0365B" w:rsidRDefault="00A0365B" w:rsidP="00A0365B">
      <w:pPr>
        <w:numPr>
          <w:ilvl w:val="0"/>
          <w:numId w:val="1"/>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A0365B">
        <w:rPr>
          <w:rFonts w:ascii="Arial" w:eastAsia="Times New Roman" w:hAnsi="Arial" w:cs="Arial"/>
          <w:color w:val="555753"/>
          <w:sz w:val="20"/>
          <w:szCs w:val="20"/>
        </w:rPr>
        <w:t>ACME Company, Inc. is a medium-sized company in the cosmetic industry and is based in Arizona. The company originally began in 1992 by a brother and sister team, Paul and Mary. Ten years later, Paul and Mary incorporated the company and went public. They hired new executive leadership so Paul could focus on innovation and Mary could focus on being the Human Resource Manager. Since that time, they have grown from a small business to a medium-sized company with 750 employees. Paul and Mary started the company with strong family values, such as working together as one team, looking after each other, and valuing each individual employee. By 2015, they noticed some of those values "slipping" as new executive leadership has come on board to help run the company.</w:t>
      </w:r>
    </w:p>
    <w:p w:rsidR="00A0365B" w:rsidRPr="00A0365B" w:rsidRDefault="00A0365B" w:rsidP="00A0365B">
      <w:pPr>
        <w:numPr>
          <w:ilvl w:val="0"/>
          <w:numId w:val="1"/>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A0365B">
        <w:rPr>
          <w:rFonts w:ascii="Arial" w:eastAsia="Times New Roman" w:hAnsi="Arial" w:cs="Arial"/>
          <w:color w:val="555753"/>
          <w:sz w:val="20"/>
          <w:szCs w:val="20"/>
        </w:rPr>
        <w:t xml:space="preserve">ACME Company, Inc. is facing a major decision - to move into the 21st Century or maintain the status quo. Paul and Mary started the company with family values but have a desire to innovate and grow. Mary became the HRM when they incorporated and Paul became head of Research &amp; Development. The new executive leadership does not share their same values, and, is questioning the need for a budget for Research &amp; Development since the company is already so successful and a major market leader. Paul and Mary, though, want to continue to be innovative and grow. </w:t>
      </w:r>
    </w:p>
    <w:p w:rsidR="00332D77" w:rsidRPr="00332D77" w:rsidRDefault="00332D77" w:rsidP="00332D77">
      <w:pPr>
        <w:shd w:val="clear" w:color="auto" w:fill="FFFFFF"/>
        <w:spacing w:after="150" w:line="270" w:lineRule="atLeast"/>
        <w:ind w:left="600" w:right="450"/>
        <w:rPr>
          <w:rFonts w:ascii="Arial" w:eastAsia="Times New Roman" w:hAnsi="Arial" w:cs="Arial"/>
          <w:color w:val="555753"/>
          <w:sz w:val="20"/>
          <w:szCs w:val="20"/>
        </w:rPr>
      </w:pPr>
      <w:r w:rsidRPr="00332D77">
        <w:rPr>
          <w:rFonts w:ascii="Arial" w:eastAsia="Times New Roman" w:hAnsi="Arial" w:cs="Arial"/>
          <w:color w:val="555753"/>
          <w:sz w:val="20"/>
          <w:szCs w:val="20"/>
        </w:rPr>
        <w:t>ACME Company, Inc. wants to change their current CSR program, which is quite minimal. The leadership team wishes to donate 10% of net sales to local charities, to be distributed between 3 local charities. It is estimated the donation amount will be $750,000. They need Mary's help, though, to research and find charities they feel would be a good fit for the company.</w:t>
      </w:r>
    </w:p>
    <w:p w:rsidR="00332D77" w:rsidRPr="00332D77" w:rsidRDefault="00332D77" w:rsidP="00332D77">
      <w:pPr>
        <w:shd w:val="clear" w:color="auto" w:fill="FFFFFF"/>
        <w:spacing w:before="150" w:after="150" w:line="270" w:lineRule="atLeast"/>
        <w:ind w:left="600" w:right="450"/>
        <w:rPr>
          <w:rFonts w:ascii="Arial" w:eastAsia="Times New Roman" w:hAnsi="Arial" w:cs="Arial"/>
          <w:color w:val="555753"/>
          <w:sz w:val="20"/>
          <w:szCs w:val="20"/>
        </w:rPr>
      </w:pPr>
      <w:r w:rsidRPr="00332D77">
        <w:rPr>
          <w:rFonts w:ascii="Arial" w:eastAsia="Times New Roman" w:hAnsi="Arial" w:cs="Arial"/>
          <w:color w:val="555753"/>
          <w:sz w:val="20"/>
          <w:szCs w:val="20"/>
        </w:rPr>
        <w:t xml:space="preserve">For this project assignment on ACME Company, Inc. </w:t>
      </w:r>
      <w:r w:rsidR="001D3097">
        <w:rPr>
          <w:rFonts w:ascii="Arial" w:eastAsia="Times New Roman" w:hAnsi="Arial" w:cs="Arial"/>
          <w:color w:val="555753"/>
          <w:sz w:val="20"/>
          <w:szCs w:val="20"/>
        </w:rPr>
        <w:t>address</w:t>
      </w:r>
      <w:bookmarkStart w:id="0" w:name="_GoBack"/>
      <w:bookmarkEnd w:id="0"/>
      <w:r w:rsidRPr="00332D77">
        <w:rPr>
          <w:rFonts w:ascii="Arial" w:eastAsia="Times New Roman" w:hAnsi="Arial" w:cs="Arial"/>
          <w:color w:val="555753"/>
          <w:sz w:val="20"/>
          <w:szCs w:val="20"/>
        </w:rPr>
        <w:t xml:space="preserve"> the following concepts:</w:t>
      </w:r>
    </w:p>
    <w:p w:rsidR="00332D77" w:rsidRPr="00332D77" w:rsidRDefault="00332D77" w:rsidP="00332D77">
      <w:pPr>
        <w:numPr>
          <w:ilvl w:val="0"/>
          <w:numId w:val="9"/>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332D77">
        <w:rPr>
          <w:rFonts w:ascii="Arial" w:eastAsia="Times New Roman" w:hAnsi="Arial" w:cs="Arial"/>
          <w:color w:val="555753"/>
          <w:sz w:val="20"/>
          <w:szCs w:val="20"/>
        </w:rPr>
        <w:t>The mission of three local charities (in your area) that have a high need of donations.</w:t>
      </w:r>
    </w:p>
    <w:p w:rsidR="00332D77" w:rsidRPr="00332D77" w:rsidRDefault="00332D77" w:rsidP="00332D77">
      <w:pPr>
        <w:numPr>
          <w:ilvl w:val="0"/>
          <w:numId w:val="9"/>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332D77">
        <w:rPr>
          <w:rFonts w:ascii="Arial" w:eastAsia="Times New Roman" w:hAnsi="Arial" w:cs="Arial"/>
          <w:color w:val="555753"/>
          <w:sz w:val="20"/>
          <w:szCs w:val="20"/>
        </w:rPr>
        <w:t>An evaluation of each charity including their history (briefly), their management team (abilities), and their reputations.</w:t>
      </w:r>
    </w:p>
    <w:p w:rsidR="00332D77" w:rsidRPr="00332D77" w:rsidRDefault="00332D77" w:rsidP="00332D77">
      <w:pPr>
        <w:numPr>
          <w:ilvl w:val="0"/>
          <w:numId w:val="9"/>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332D77">
        <w:rPr>
          <w:rFonts w:ascii="Arial" w:eastAsia="Times New Roman" w:hAnsi="Arial" w:cs="Arial"/>
          <w:color w:val="555753"/>
          <w:sz w:val="20"/>
          <w:szCs w:val="20"/>
        </w:rPr>
        <w:t>The advantages and disadvantages of donating to each charity.</w:t>
      </w:r>
    </w:p>
    <w:p w:rsidR="00332D77" w:rsidRPr="00332D77" w:rsidRDefault="00332D77" w:rsidP="00332D77">
      <w:pPr>
        <w:numPr>
          <w:ilvl w:val="0"/>
          <w:numId w:val="9"/>
        </w:numPr>
        <w:shd w:val="clear" w:color="auto" w:fill="FFFFFF"/>
        <w:spacing w:before="100" w:beforeAutospacing="1" w:after="100" w:afterAutospacing="1" w:line="270" w:lineRule="atLeast"/>
        <w:ind w:left="1020"/>
        <w:rPr>
          <w:rFonts w:ascii="Arial" w:eastAsia="Times New Roman" w:hAnsi="Arial" w:cs="Arial"/>
          <w:color w:val="555753"/>
          <w:sz w:val="20"/>
          <w:szCs w:val="20"/>
        </w:rPr>
      </w:pPr>
      <w:r w:rsidRPr="00332D77">
        <w:rPr>
          <w:rFonts w:ascii="Arial" w:eastAsia="Times New Roman" w:hAnsi="Arial" w:cs="Arial"/>
          <w:color w:val="555753"/>
          <w:sz w:val="20"/>
          <w:szCs w:val="20"/>
        </w:rPr>
        <w:t>If you were Mary, what would be your recommendation of priority order and amount designations for the charities? Explain.</w:t>
      </w:r>
    </w:p>
    <w:p w:rsidR="00332D77" w:rsidRPr="00332D77" w:rsidRDefault="00332D77" w:rsidP="00332D77">
      <w:pPr>
        <w:shd w:val="clear" w:color="auto" w:fill="FFFFFF"/>
        <w:spacing w:before="150" w:after="150" w:line="270" w:lineRule="atLeast"/>
        <w:ind w:left="600" w:right="450"/>
        <w:rPr>
          <w:rFonts w:ascii="Arial" w:eastAsia="Times New Roman" w:hAnsi="Arial" w:cs="Arial"/>
          <w:color w:val="555753"/>
          <w:sz w:val="20"/>
          <w:szCs w:val="20"/>
        </w:rPr>
      </w:pPr>
      <w:r w:rsidRPr="00332D77">
        <w:rPr>
          <w:rFonts w:ascii="Arial" w:eastAsia="Times New Roman" w:hAnsi="Arial" w:cs="Arial"/>
          <w:color w:val="555753"/>
          <w:sz w:val="20"/>
          <w:szCs w:val="20"/>
        </w:rPr>
        <w:t>Make sure to include an APA formatted title page and reference page for sources that you may have used for your research. Remember to follow APA guidelines for in-text citations when paraphrasing or quoting information.</w:t>
      </w:r>
    </w:p>
    <w:p w:rsidR="005E7226" w:rsidRPr="005E7226" w:rsidRDefault="005E7226" w:rsidP="005E7226">
      <w:pPr>
        <w:shd w:val="clear" w:color="auto" w:fill="FFFFFF"/>
        <w:spacing w:before="150" w:after="150" w:line="270" w:lineRule="atLeast"/>
        <w:ind w:left="600" w:right="450"/>
        <w:rPr>
          <w:rFonts w:ascii="Arial" w:eastAsia="Times New Roman" w:hAnsi="Arial" w:cs="Arial"/>
          <w:b/>
          <w:color w:val="555753"/>
          <w:sz w:val="20"/>
          <w:szCs w:val="20"/>
        </w:rPr>
      </w:pPr>
      <w:r w:rsidRPr="005E7226">
        <w:rPr>
          <w:rFonts w:ascii="Arial" w:eastAsia="Times New Roman" w:hAnsi="Arial" w:cs="Arial"/>
          <w:b/>
          <w:color w:val="555753"/>
          <w:sz w:val="20"/>
          <w:szCs w:val="20"/>
        </w:rPr>
        <w:t xml:space="preserve">Make sure to include an APA formatted title page and reference page for sources that you may have used for your research. Remember to follow APA guidelines for in-text citations when paraphrasing or quoting information. </w:t>
      </w:r>
    </w:p>
    <w:p w:rsidR="009B2117" w:rsidRDefault="009B2117"/>
    <w:sectPr w:rsidR="009B211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B2F" w:rsidRDefault="00CA5B2F" w:rsidP="00A0365B">
      <w:pPr>
        <w:spacing w:after="0" w:line="240" w:lineRule="auto"/>
      </w:pPr>
      <w:r>
        <w:separator/>
      </w:r>
    </w:p>
  </w:endnote>
  <w:endnote w:type="continuationSeparator" w:id="0">
    <w:p w:rsidR="00CA5B2F" w:rsidRDefault="00CA5B2F" w:rsidP="00A03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B2F" w:rsidRDefault="00CA5B2F" w:rsidP="00A0365B">
      <w:pPr>
        <w:spacing w:after="0" w:line="240" w:lineRule="auto"/>
      </w:pPr>
      <w:r>
        <w:separator/>
      </w:r>
    </w:p>
  </w:footnote>
  <w:footnote w:type="continuationSeparator" w:id="0">
    <w:p w:rsidR="00CA5B2F" w:rsidRDefault="00CA5B2F" w:rsidP="00A03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65B" w:rsidRDefault="00332D77" w:rsidP="00A0365B">
    <w:pPr>
      <w:pStyle w:val="Header"/>
      <w:jc w:val="center"/>
    </w:pPr>
    <w:r>
      <w:t>Module 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E5AC7"/>
    <w:multiLevelType w:val="multilevel"/>
    <w:tmpl w:val="A0E6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BC26F2"/>
    <w:multiLevelType w:val="multilevel"/>
    <w:tmpl w:val="9A64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2D1F03"/>
    <w:multiLevelType w:val="multilevel"/>
    <w:tmpl w:val="EF4A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216B86"/>
    <w:multiLevelType w:val="multilevel"/>
    <w:tmpl w:val="65D6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88694C"/>
    <w:multiLevelType w:val="multilevel"/>
    <w:tmpl w:val="B4CA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2E096A"/>
    <w:multiLevelType w:val="multilevel"/>
    <w:tmpl w:val="C8EA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234311"/>
    <w:multiLevelType w:val="multilevel"/>
    <w:tmpl w:val="52A0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FA788C"/>
    <w:multiLevelType w:val="multilevel"/>
    <w:tmpl w:val="C096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F74A38"/>
    <w:multiLevelType w:val="multilevel"/>
    <w:tmpl w:val="368C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
  </w:num>
  <w:num w:numId="3">
    <w:abstractNumId w:val="5"/>
  </w:num>
  <w:num w:numId="4">
    <w:abstractNumId w:val="6"/>
  </w:num>
  <w:num w:numId="5">
    <w:abstractNumId w:val="3"/>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65B"/>
    <w:rsid w:val="000D252B"/>
    <w:rsid w:val="001D3097"/>
    <w:rsid w:val="00242B79"/>
    <w:rsid w:val="00332D77"/>
    <w:rsid w:val="00402C73"/>
    <w:rsid w:val="00490C9D"/>
    <w:rsid w:val="005E7226"/>
    <w:rsid w:val="009B2117"/>
    <w:rsid w:val="00A0365B"/>
    <w:rsid w:val="00C125CE"/>
    <w:rsid w:val="00CA5B2F"/>
    <w:rsid w:val="00CE543F"/>
    <w:rsid w:val="00DF15A8"/>
    <w:rsid w:val="00FB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3978"/>
  <w15:chartTrackingRefBased/>
  <w15:docId w15:val="{8DED8615-1E6D-4D5A-9E59-766A30B0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65B"/>
  </w:style>
  <w:style w:type="paragraph" w:styleId="Footer">
    <w:name w:val="footer"/>
    <w:basedOn w:val="Normal"/>
    <w:link w:val="FooterChar"/>
    <w:uiPriority w:val="99"/>
    <w:unhideWhenUsed/>
    <w:rsid w:val="00A03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59529">
      <w:bodyDiv w:val="1"/>
      <w:marLeft w:val="0"/>
      <w:marRight w:val="0"/>
      <w:marTop w:val="0"/>
      <w:marBottom w:val="0"/>
      <w:divBdr>
        <w:top w:val="none" w:sz="0" w:space="0" w:color="auto"/>
        <w:left w:val="none" w:sz="0" w:space="0" w:color="auto"/>
        <w:bottom w:val="none" w:sz="0" w:space="0" w:color="auto"/>
        <w:right w:val="none" w:sz="0" w:space="0" w:color="auto"/>
      </w:divBdr>
      <w:divsChild>
        <w:div w:id="594826790">
          <w:marLeft w:val="300"/>
          <w:marRight w:val="300"/>
          <w:marTop w:val="300"/>
          <w:marBottom w:val="150"/>
          <w:divBdr>
            <w:top w:val="none" w:sz="0" w:space="0" w:color="auto"/>
            <w:left w:val="none" w:sz="0" w:space="0" w:color="auto"/>
            <w:bottom w:val="none" w:sz="0" w:space="0" w:color="auto"/>
            <w:right w:val="none" w:sz="0" w:space="0" w:color="auto"/>
          </w:divBdr>
        </w:div>
      </w:divsChild>
    </w:div>
    <w:div w:id="529801580">
      <w:bodyDiv w:val="1"/>
      <w:marLeft w:val="0"/>
      <w:marRight w:val="0"/>
      <w:marTop w:val="0"/>
      <w:marBottom w:val="0"/>
      <w:divBdr>
        <w:top w:val="none" w:sz="0" w:space="0" w:color="auto"/>
        <w:left w:val="none" w:sz="0" w:space="0" w:color="auto"/>
        <w:bottom w:val="none" w:sz="0" w:space="0" w:color="auto"/>
        <w:right w:val="none" w:sz="0" w:space="0" w:color="auto"/>
      </w:divBdr>
      <w:divsChild>
        <w:div w:id="1711610235">
          <w:marLeft w:val="300"/>
          <w:marRight w:val="300"/>
          <w:marTop w:val="300"/>
          <w:marBottom w:val="150"/>
          <w:divBdr>
            <w:top w:val="none" w:sz="0" w:space="0" w:color="auto"/>
            <w:left w:val="none" w:sz="0" w:space="0" w:color="auto"/>
            <w:bottom w:val="none" w:sz="0" w:space="0" w:color="auto"/>
            <w:right w:val="none" w:sz="0" w:space="0" w:color="auto"/>
          </w:divBdr>
        </w:div>
      </w:divsChild>
    </w:div>
    <w:div w:id="915748398">
      <w:bodyDiv w:val="1"/>
      <w:marLeft w:val="0"/>
      <w:marRight w:val="0"/>
      <w:marTop w:val="0"/>
      <w:marBottom w:val="0"/>
      <w:divBdr>
        <w:top w:val="none" w:sz="0" w:space="0" w:color="auto"/>
        <w:left w:val="none" w:sz="0" w:space="0" w:color="auto"/>
        <w:bottom w:val="none" w:sz="0" w:space="0" w:color="auto"/>
        <w:right w:val="none" w:sz="0" w:space="0" w:color="auto"/>
      </w:divBdr>
      <w:divsChild>
        <w:div w:id="1589268784">
          <w:marLeft w:val="300"/>
          <w:marRight w:val="300"/>
          <w:marTop w:val="300"/>
          <w:marBottom w:val="150"/>
          <w:divBdr>
            <w:top w:val="none" w:sz="0" w:space="0" w:color="auto"/>
            <w:left w:val="none" w:sz="0" w:space="0" w:color="auto"/>
            <w:bottom w:val="none" w:sz="0" w:space="0" w:color="auto"/>
            <w:right w:val="none" w:sz="0" w:space="0" w:color="auto"/>
          </w:divBdr>
        </w:div>
      </w:divsChild>
    </w:div>
    <w:div w:id="1315332803">
      <w:bodyDiv w:val="1"/>
      <w:marLeft w:val="0"/>
      <w:marRight w:val="0"/>
      <w:marTop w:val="0"/>
      <w:marBottom w:val="0"/>
      <w:divBdr>
        <w:top w:val="none" w:sz="0" w:space="0" w:color="auto"/>
        <w:left w:val="none" w:sz="0" w:space="0" w:color="auto"/>
        <w:bottom w:val="none" w:sz="0" w:space="0" w:color="auto"/>
        <w:right w:val="none" w:sz="0" w:space="0" w:color="auto"/>
      </w:divBdr>
      <w:divsChild>
        <w:div w:id="1814367498">
          <w:marLeft w:val="300"/>
          <w:marRight w:val="300"/>
          <w:marTop w:val="300"/>
          <w:marBottom w:val="150"/>
          <w:divBdr>
            <w:top w:val="none" w:sz="0" w:space="0" w:color="auto"/>
            <w:left w:val="none" w:sz="0" w:space="0" w:color="auto"/>
            <w:bottom w:val="none" w:sz="0" w:space="0" w:color="auto"/>
            <w:right w:val="none" w:sz="0" w:space="0" w:color="auto"/>
          </w:divBdr>
        </w:div>
      </w:divsChild>
    </w:div>
    <w:div w:id="1405490462">
      <w:bodyDiv w:val="1"/>
      <w:marLeft w:val="0"/>
      <w:marRight w:val="0"/>
      <w:marTop w:val="0"/>
      <w:marBottom w:val="0"/>
      <w:divBdr>
        <w:top w:val="none" w:sz="0" w:space="0" w:color="auto"/>
        <w:left w:val="none" w:sz="0" w:space="0" w:color="auto"/>
        <w:bottom w:val="none" w:sz="0" w:space="0" w:color="auto"/>
        <w:right w:val="none" w:sz="0" w:space="0" w:color="auto"/>
      </w:divBdr>
      <w:divsChild>
        <w:div w:id="2071224265">
          <w:marLeft w:val="300"/>
          <w:marRight w:val="300"/>
          <w:marTop w:val="300"/>
          <w:marBottom w:val="150"/>
          <w:divBdr>
            <w:top w:val="none" w:sz="0" w:space="0" w:color="auto"/>
            <w:left w:val="none" w:sz="0" w:space="0" w:color="auto"/>
            <w:bottom w:val="none" w:sz="0" w:space="0" w:color="auto"/>
            <w:right w:val="none" w:sz="0" w:space="0" w:color="auto"/>
          </w:divBdr>
        </w:div>
      </w:divsChild>
    </w:div>
    <w:div w:id="1876967283">
      <w:bodyDiv w:val="1"/>
      <w:marLeft w:val="0"/>
      <w:marRight w:val="0"/>
      <w:marTop w:val="0"/>
      <w:marBottom w:val="0"/>
      <w:divBdr>
        <w:top w:val="none" w:sz="0" w:space="0" w:color="auto"/>
        <w:left w:val="none" w:sz="0" w:space="0" w:color="auto"/>
        <w:bottom w:val="none" w:sz="0" w:space="0" w:color="auto"/>
        <w:right w:val="none" w:sz="0" w:space="0" w:color="auto"/>
      </w:divBdr>
      <w:divsChild>
        <w:div w:id="2024744909">
          <w:marLeft w:val="300"/>
          <w:marRight w:val="300"/>
          <w:marTop w:val="300"/>
          <w:marBottom w:val="300"/>
          <w:divBdr>
            <w:top w:val="none" w:sz="0" w:space="0" w:color="auto"/>
            <w:left w:val="none" w:sz="0" w:space="0" w:color="auto"/>
            <w:bottom w:val="none" w:sz="0" w:space="0" w:color="auto"/>
            <w:right w:val="none" w:sz="0" w:space="0" w:color="auto"/>
          </w:divBdr>
        </w:div>
      </w:divsChild>
    </w:div>
    <w:div w:id="1885751403">
      <w:bodyDiv w:val="1"/>
      <w:marLeft w:val="0"/>
      <w:marRight w:val="0"/>
      <w:marTop w:val="0"/>
      <w:marBottom w:val="0"/>
      <w:divBdr>
        <w:top w:val="none" w:sz="0" w:space="0" w:color="auto"/>
        <w:left w:val="none" w:sz="0" w:space="0" w:color="auto"/>
        <w:bottom w:val="none" w:sz="0" w:space="0" w:color="auto"/>
        <w:right w:val="none" w:sz="0" w:space="0" w:color="auto"/>
      </w:divBdr>
      <w:divsChild>
        <w:div w:id="1294017084">
          <w:marLeft w:val="300"/>
          <w:marRight w:val="300"/>
          <w:marTop w:val="30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Bancorp</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Raley, Khatia C</dc:creator>
  <cp:keywords/>
  <dc:description/>
  <cp:lastModifiedBy>my pc</cp:lastModifiedBy>
  <cp:revision>3</cp:revision>
  <dcterms:created xsi:type="dcterms:W3CDTF">2018-02-12T21:55:00Z</dcterms:created>
  <dcterms:modified xsi:type="dcterms:W3CDTF">2018-02-13T01:46:00Z</dcterms:modified>
</cp:coreProperties>
</file>