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240F98">
      <w:pPr>
        <w:jc w:val="center"/>
      </w:pPr>
      <w:r>
        <w:t xml:space="preserve">Models of Practice </w:t>
      </w:r>
      <w:commentRangeStart w:id="0"/>
      <w:r>
        <w:t>Assignment</w:t>
      </w:r>
      <w:commentRangeEnd w:id="0"/>
      <w:r>
        <w:rPr>
          <w:rStyle w:val="CommentReference"/>
        </w:rPr>
        <w:commentReference w:id="0"/>
      </w:r>
    </w:p>
    <w:p w:rsidR="00240F98" w:rsidRDefault="00240F98" w:rsidP="00240F98">
      <w:pPr>
        <w:spacing w:after="0" w:line="480" w:lineRule="auto"/>
        <w:jc w:val="center"/>
      </w:pPr>
      <w:r>
        <w:t>Student Name</w:t>
      </w:r>
    </w:p>
    <w:p w:rsidR="00240F98" w:rsidRDefault="00240F98" w:rsidP="00240F98">
      <w:pPr>
        <w:spacing w:after="0" w:line="480" w:lineRule="auto"/>
        <w:jc w:val="center"/>
      </w:pPr>
      <w:r>
        <w:t>MN502</w:t>
      </w:r>
      <w:r w:rsidR="007F06C7">
        <w:t xml:space="preserve"> – Week 7 Assignment</w:t>
      </w:r>
    </w:p>
    <w:p w:rsidR="00240F98" w:rsidRDefault="007F06C7" w:rsidP="00240F98">
      <w:pPr>
        <w:spacing w:after="0" w:line="480" w:lineRule="auto"/>
        <w:jc w:val="center"/>
      </w:pPr>
      <w:proofErr w:type="gramStart"/>
      <w:r>
        <w:t>Professor  Lucy</w:t>
      </w:r>
      <w:proofErr w:type="gramEnd"/>
      <w:r>
        <w:t xml:space="preserve"> D. Alexander</w:t>
      </w:r>
    </w:p>
    <w:p w:rsidR="00240F98" w:rsidRDefault="00240F98" w:rsidP="00240F98">
      <w:pPr>
        <w:spacing w:after="0" w:line="480" w:lineRule="auto"/>
        <w:jc w:val="center"/>
      </w:pPr>
      <w:r>
        <w:t>Date</w:t>
      </w: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F06C22">
      <w:pPr>
        <w:jc w:val="center"/>
      </w:pPr>
    </w:p>
    <w:p w:rsidR="00240F98" w:rsidRDefault="00240F98" w:rsidP="00240F98"/>
    <w:p w:rsidR="00240F98" w:rsidRDefault="00240F98" w:rsidP="00240F98"/>
    <w:p w:rsidR="00D012E8" w:rsidRDefault="00F06C22" w:rsidP="00F06C22">
      <w:pPr>
        <w:jc w:val="center"/>
      </w:pPr>
      <w:r>
        <w:lastRenderedPageBreak/>
        <w:t xml:space="preserve">Models of Practice </w:t>
      </w:r>
      <w:commentRangeStart w:id="1"/>
      <w:r>
        <w:t>Assignment</w:t>
      </w:r>
      <w:commentRangeEnd w:id="1"/>
      <w:r w:rsidR="00240F98">
        <w:rPr>
          <w:rStyle w:val="CommentReference"/>
        </w:rPr>
        <w:commentReference w:id="1"/>
      </w:r>
    </w:p>
    <w:p w:rsidR="00240F98" w:rsidRDefault="00C60864" w:rsidP="00240F98">
      <w:r>
        <w:t xml:space="preserve">Have an introductory paragraph stating  the purpose of the assignment then </w:t>
      </w:r>
      <w:r w:rsidR="00240F98">
        <w:t xml:space="preserve"> specifically identify your model and explain how you will use the model you have chosen in your advanced practice role in a paragraph or two.  Remember each paragraph will be approximately five sentences in length to promote clarity to your written work.</w:t>
      </w:r>
      <w:r>
        <w:t xml:space="preserve">   </w:t>
      </w:r>
    </w:p>
    <w:p w:rsidR="00F06C22" w:rsidRPr="001D3CA9" w:rsidRDefault="00F06C22" w:rsidP="00F06C22">
      <w:pPr>
        <w:rPr>
          <w:rFonts w:asciiTheme="majorBidi" w:hAnsiTheme="majorBidi" w:cstheme="majorBidi"/>
          <w:szCs w:val="24"/>
        </w:rPr>
      </w:pPr>
    </w:p>
    <w:tbl>
      <w:tblPr>
        <w:tblStyle w:val="TableGrid"/>
        <w:tblW w:w="0" w:type="auto"/>
        <w:tblLook w:val="04A0"/>
      </w:tblPr>
      <w:tblGrid>
        <w:gridCol w:w="4675"/>
        <w:gridCol w:w="4675"/>
      </w:tblGrid>
      <w:tr w:rsidR="00F06C22" w:rsidRPr="001D3CA9" w:rsidTr="00706600">
        <w:tc>
          <w:tcPr>
            <w:tcW w:w="4675" w:type="dxa"/>
          </w:tcPr>
          <w:p w:rsidR="00F06C22" w:rsidRDefault="00F06C22" w:rsidP="00706600">
            <w:pPr>
              <w:jc w:val="center"/>
              <w:rPr>
                <w:rFonts w:asciiTheme="majorBidi" w:hAnsiTheme="majorBidi" w:cstheme="majorBidi"/>
                <w:b/>
                <w:sz w:val="24"/>
                <w:szCs w:val="24"/>
              </w:rPr>
            </w:pPr>
            <w:r w:rsidRPr="001D3CA9">
              <w:rPr>
                <w:rFonts w:asciiTheme="majorBidi" w:hAnsiTheme="majorBidi" w:cstheme="majorBidi"/>
                <w:b/>
                <w:sz w:val="24"/>
                <w:szCs w:val="24"/>
              </w:rPr>
              <w:t>Model Characteristics</w:t>
            </w:r>
            <w:r>
              <w:rPr>
                <w:rFonts w:asciiTheme="majorBidi" w:hAnsiTheme="majorBidi" w:cstheme="majorBidi"/>
                <w:b/>
                <w:sz w:val="24"/>
                <w:szCs w:val="24"/>
              </w:rPr>
              <w:t xml:space="preserve"> for the</w:t>
            </w:r>
          </w:p>
          <w:p w:rsidR="00240F98" w:rsidRPr="001D3CA9" w:rsidRDefault="00C60864" w:rsidP="00706600">
            <w:pPr>
              <w:jc w:val="center"/>
              <w:rPr>
                <w:rFonts w:asciiTheme="majorBidi" w:hAnsiTheme="majorBidi" w:cstheme="majorBidi"/>
                <w:b/>
                <w:sz w:val="24"/>
                <w:szCs w:val="24"/>
              </w:rPr>
            </w:pPr>
            <w:r>
              <w:rPr>
                <w:rFonts w:asciiTheme="majorBidi" w:hAnsiTheme="majorBidi" w:cstheme="majorBidi"/>
                <w:b/>
                <w:sz w:val="24"/>
                <w:szCs w:val="24"/>
              </w:rPr>
              <w:t>Nola Pender Health Promotion Model</w:t>
            </w:r>
          </w:p>
        </w:tc>
        <w:tc>
          <w:tcPr>
            <w:tcW w:w="4675" w:type="dxa"/>
          </w:tcPr>
          <w:p w:rsidR="00F06C22" w:rsidRPr="001D3CA9" w:rsidRDefault="00F06C22" w:rsidP="00706600">
            <w:pPr>
              <w:jc w:val="center"/>
              <w:rPr>
                <w:rFonts w:asciiTheme="majorBidi" w:hAnsiTheme="majorBidi" w:cstheme="majorBidi"/>
                <w:b/>
                <w:sz w:val="24"/>
                <w:szCs w:val="24"/>
              </w:rPr>
            </w:pPr>
            <w:r w:rsidRPr="001D3CA9">
              <w:rPr>
                <w:rFonts w:asciiTheme="majorBidi" w:hAnsiTheme="majorBidi" w:cstheme="majorBidi"/>
                <w:b/>
                <w:sz w:val="24"/>
                <w:szCs w:val="24"/>
              </w:rPr>
              <w:t>Application to Your Advanced Practice Role</w:t>
            </w:r>
          </w:p>
          <w:p w:rsidR="00F06C22" w:rsidRPr="001D3CA9" w:rsidRDefault="00F06C22" w:rsidP="00706600">
            <w:pPr>
              <w:jc w:val="center"/>
              <w:rPr>
                <w:rFonts w:asciiTheme="majorBidi" w:hAnsiTheme="majorBidi" w:cstheme="majorBidi"/>
                <w:b/>
                <w:sz w:val="24"/>
                <w:szCs w:val="24"/>
              </w:rPr>
            </w:pPr>
          </w:p>
        </w:tc>
      </w:tr>
      <w:tr w:rsidR="00F06C22" w:rsidRPr="001D3CA9" w:rsidTr="00706600">
        <w:tc>
          <w:tcPr>
            <w:tcW w:w="4675" w:type="dxa"/>
          </w:tcPr>
          <w:p w:rsidR="00240F98" w:rsidRDefault="00240F98" w:rsidP="00706600">
            <w:pPr>
              <w:rPr>
                <w:rFonts w:asciiTheme="majorBidi" w:hAnsiTheme="majorBidi" w:cstheme="majorBidi"/>
                <w:i/>
                <w:iCs/>
                <w:sz w:val="24"/>
                <w:szCs w:val="24"/>
              </w:rPr>
            </w:pPr>
          </w:p>
          <w:p w:rsidR="00C60864" w:rsidRDefault="00C60864" w:rsidP="00C60864">
            <w:pPr>
              <w:pStyle w:val="APA"/>
              <w:spacing w:line="276" w:lineRule="auto"/>
              <w:ind w:firstLine="0"/>
            </w:pPr>
            <w:r w:rsidRPr="003B497D">
              <w:rPr>
                <w:i/>
              </w:rPr>
              <w:t>Characteristic 1</w:t>
            </w:r>
            <w:r>
              <w:t>: Importance of Health.</w:t>
            </w:r>
          </w:p>
          <w:p w:rsidR="00086A10" w:rsidRDefault="00086A10" w:rsidP="00C60864">
            <w:pPr>
              <w:pStyle w:val="APA"/>
              <w:spacing w:line="276" w:lineRule="auto"/>
              <w:ind w:firstLine="0"/>
            </w:pPr>
          </w:p>
          <w:p w:rsidR="00C60864" w:rsidRDefault="00C60864" w:rsidP="00C60864">
            <w:pPr>
              <w:pStyle w:val="APA"/>
              <w:spacing w:line="276" w:lineRule="auto"/>
              <w:ind w:firstLine="0"/>
            </w:pPr>
            <w:r>
              <w:t>People who value health tend to seek information about health-related issues.</w:t>
            </w:r>
          </w:p>
          <w:p w:rsidR="00C60864" w:rsidRDefault="00C60864" w:rsidP="00706600">
            <w:pPr>
              <w:rPr>
                <w:rFonts w:asciiTheme="majorBidi" w:hAnsiTheme="majorBidi" w:cstheme="majorBidi"/>
                <w:i/>
                <w:iCs/>
                <w:sz w:val="24"/>
                <w:szCs w:val="24"/>
              </w:rPr>
            </w:pPr>
          </w:p>
          <w:p w:rsidR="00C60864" w:rsidRDefault="00C60864" w:rsidP="00706600">
            <w:pPr>
              <w:rPr>
                <w:rFonts w:asciiTheme="majorBidi" w:hAnsiTheme="majorBidi" w:cstheme="majorBidi"/>
                <w:i/>
                <w:iCs/>
                <w:sz w:val="24"/>
                <w:szCs w:val="24"/>
              </w:rPr>
            </w:pPr>
          </w:p>
          <w:p w:rsidR="00086A10" w:rsidRDefault="00086A10" w:rsidP="00706600">
            <w:pPr>
              <w:rPr>
                <w:color w:val="FF0000"/>
              </w:rPr>
            </w:pPr>
          </w:p>
          <w:p w:rsidR="00086A10" w:rsidRDefault="00086A10" w:rsidP="00706600">
            <w:pPr>
              <w:rPr>
                <w:color w:val="FF0000"/>
              </w:rPr>
            </w:pPr>
          </w:p>
          <w:p w:rsidR="00086A10" w:rsidRDefault="00086A10" w:rsidP="00706600">
            <w:pPr>
              <w:rPr>
                <w:color w:val="FF0000"/>
              </w:rPr>
            </w:pPr>
          </w:p>
          <w:p w:rsidR="00086A10" w:rsidRDefault="00086A10" w:rsidP="00706600">
            <w:pPr>
              <w:rPr>
                <w:color w:val="FF0000"/>
              </w:rPr>
            </w:pPr>
          </w:p>
          <w:p w:rsidR="00240F98" w:rsidRDefault="00240F98" w:rsidP="00706600">
            <w:r w:rsidRPr="00240F98">
              <w:rPr>
                <w:color w:val="FF0000"/>
              </w:rPr>
              <w:t>Here you will list the characteristics of the model of practice you have chosen</w:t>
            </w:r>
            <w:r>
              <w:t>.</w:t>
            </w:r>
          </w:p>
          <w:p w:rsidR="00240F98" w:rsidRDefault="00240F98" w:rsidP="00706600"/>
          <w:p w:rsidR="00240F98" w:rsidRPr="00240F98" w:rsidRDefault="00870BDD" w:rsidP="00240F98">
            <w:pPr>
              <w:rPr>
                <w:rFonts w:ascii="Arial" w:hAnsi="Arial" w:cs="Arial"/>
                <w:color w:val="FF0000"/>
              </w:rPr>
            </w:pPr>
            <w:r>
              <w:rPr>
                <w:rFonts w:ascii="Arial" w:hAnsi="Arial" w:cs="Arial"/>
                <w:color w:val="FF0000"/>
              </w:rPr>
              <w:t xml:space="preserve">5-10 characteristics </w:t>
            </w:r>
            <w:r w:rsidR="00240F98" w:rsidRPr="00240F98">
              <w:rPr>
                <w:rFonts w:ascii="Arial" w:hAnsi="Arial" w:cs="Arial"/>
                <w:color w:val="FF0000"/>
              </w:rPr>
              <w:t xml:space="preserve">will need to be identified </w:t>
            </w:r>
          </w:p>
          <w:p w:rsidR="00240F98" w:rsidRPr="001D3CA9" w:rsidRDefault="00240F98" w:rsidP="00706600">
            <w:pPr>
              <w:rPr>
                <w:rFonts w:asciiTheme="majorBidi" w:hAnsiTheme="majorBidi" w:cstheme="majorBidi"/>
                <w:i/>
                <w:iCs/>
                <w:sz w:val="24"/>
                <w:szCs w:val="24"/>
              </w:rPr>
            </w:pPr>
          </w:p>
        </w:tc>
        <w:tc>
          <w:tcPr>
            <w:tcW w:w="4675" w:type="dxa"/>
          </w:tcPr>
          <w:p w:rsidR="00F06C22" w:rsidRDefault="00F06C22" w:rsidP="00706600">
            <w:pPr>
              <w:rPr>
                <w:rFonts w:asciiTheme="majorBidi" w:hAnsiTheme="majorBidi" w:cstheme="majorBidi"/>
                <w:i/>
                <w:iCs/>
                <w:sz w:val="24"/>
                <w:szCs w:val="24"/>
              </w:rPr>
            </w:pPr>
          </w:p>
          <w:p w:rsidR="00086A10" w:rsidRDefault="00086A10" w:rsidP="00706600">
            <w:pPr>
              <w:rPr>
                <w:color w:val="FF0000"/>
              </w:rPr>
            </w:pPr>
            <w:r>
              <w:t>Education is crucial if people are expected to be compliant and timing is significant. Each interaction with the patient provides an opportunity to review and assess the patient’s knowledge about their health and compliance to health programs to achieve set goals</w:t>
            </w:r>
            <w:r w:rsidRPr="00D72CB1">
              <w:rPr>
                <w:color w:val="000000"/>
              </w:rPr>
              <w:t xml:space="preserve"> </w:t>
            </w:r>
            <w:bookmarkStart w:id="2" w:name="bmCit_548cd4fd2594440fb3b9f473b65cf0d9"/>
            <w:r w:rsidRPr="00D72CB1">
              <w:rPr>
                <w:color w:val="000000"/>
              </w:rPr>
              <w:t>(</w:t>
            </w:r>
            <w:proofErr w:type="spellStart"/>
            <w:r w:rsidRPr="00D72CB1">
              <w:rPr>
                <w:color w:val="000000"/>
              </w:rPr>
              <w:t>Lannon</w:t>
            </w:r>
            <w:proofErr w:type="spellEnd"/>
            <w:r w:rsidRPr="00D72CB1">
              <w:rPr>
                <w:color w:val="000000"/>
              </w:rPr>
              <w:t>, 2007</w:t>
            </w:r>
            <w:r>
              <w:rPr>
                <w:rFonts w:ascii="Times" w:hAnsi="Times" w:cs="Times"/>
                <w:color w:val="000000"/>
              </w:rPr>
              <w:t>)</w:t>
            </w:r>
            <w:bookmarkEnd w:id="2"/>
            <w:r>
              <w:t>.</w:t>
            </w:r>
          </w:p>
          <w:p w:rsidR="00086A10" w:rsidRDefault="00086A10" w:rsidP="00706600">
            <w:pPr>
              <w:rPr>
                <w:color w:val="FF0000"/>
              </w:rPr>
            </w:pPr>
          </w:p>
          <w:p w:rsidR="00086A10" w:rsidRDefault="00086A10" w:rsidP="00706600">
            <w:pPr>
              <w:rPr>
                <w:color w:val="FF0000"/>
              </w:rPr>
            </w:pPr>
          </w:p>
          <w:p w:rsidR="00086A10" w:rsidRDefault="00086A10" w:rsidP="00706600">
            <w:pPr>
              <w:rPr>
                <w:color w:val="FF0000"/>
              </w:rPr>
            </w:pPr>
          </w:p>
          <w:p w:rsidR="00086A10" w:rsidRDefault="00086A10" w:rsidP="00706600">
            <w:pPr>
              <w:rPr>
                <w:color w:val="FF0000"/>
              </w:rPr>
            </w:pPr>
          </w:p>
          <w:p w:rsidR="00240F98" w:rsidRDefault="00645723" w:rsidP="00706600">
            <w:r>
              <w:rPr>
                <w:color w:val="FF0000"/>
              </w:rPr>
              <w:t xml:space="preserve">Here you will list the </w:t>
            </w:r>
            <w:r w:rsidR="00240F98" w:rsidRPr="00240F98">
              <w:rPr>
                <w:color w:val="FF0000"/>
              </w:rPr>
              <w:t>application to your advanced nursing practice ro</w:t>
            </w:r>
            <w:r>
              <w:rPr>
                <w:color w:val="FF0000"/>
              </w:rPr>
              <w:t>le</w:t>
            </w:r>
            <w:r w:rsidR="00240F98">
              <w:t>.</w:t>
            </w:r>
          </w:p>
          <w:p w:rsidR="00240F98" w:rsidRDefault="00240F98" w:rsidP="00706600"/>
          <w:p w:rsidR="00240F98" w:rsidRPr="00187F5F" w:rsidRDefault="00187F5F" w:rsidP="00240F98">
            <w:pPr>
              <w:rPr>
                <w:rFonts w:ascii="Arial" w:hAnsi="Arial" w:cs="Arial"/>
                <w:color w:val="FF0000"/>
              </w:rPr>
            </w:pPr>
            <w:r w:rsidRPr="00187F5F">
              <w:rPr>
                <w:rFonts w:ascii="Arial" w:hAnsi="Arial" w:cs="Arial"/>
                <w:color w:val="FF0000"/>
              </w:rPr>
              <w:t>Here you will need to integrate</w:t>
            </w:r>
            <w:r w:rsidR="00240F98" w:rsidRPr="00187F5F">
              <w:rPr>
                <w:rFonts w:ascii="Arial" w:hAnsi="Arial" w:cs="Arial"/>
                <w:color w:val="FF0000"/>
              </w:rPr>
              <w:t xml:space="preserve"> course materials and</w:t>
            </w:r>
            <w:r w:rsidRPr="00187F5F">
              <w:rPr>
                <w:rFonts w:ascii="Arial" w:hAnsi="Arial" w:cs="Arial"/>
                <w:color w:val="FF0000"/>
              </w:rPr>
              <w:t xml:space="preserve">/or use of upper level thinking to support </w:t>
            </w:r>
            <w:r w:rsidR="00086A10">
              <w:rPr>
                <w:rFonts w:ascii="Arial" w:hAnsi="Arial" w:cs="Arial"/>
                <w:color w:val="FF0000"/>
              </w:rPr>
              <w:t xml:space="preserve">and illustrate </w:t>
            </w:r>
            <w:r w:rsidRPr="00187F5F">
              <w:rPr>
                <w:rFonts w:ascii="Arial" w:hAnsi="Arial" w:cs="Arial"/>
                <w:color w:val="FF0000"/>
              </w:rPr>
              <w:t xml:space="preserve">each characteristic </w:t>
            </w:r>
          </w:p>
          <w:p w:rsidR="00240F98" w:rsidRPr="00A12945" w:rsidRDefault="00240F98" w:rsidP="00706600">
            <w:pPr>
              <w:rPr>
                <w:rFonts w:asciiTheme="majorBidi" w:hAnsiTheme="majorBidi" w:cstheme="majorBidi"/>
                <w:i/>
                <w:iCs/>
                <w:sz w:val="24"/>
                <w:szCs w:val="24"/>
              </w:rPr>
            </w:pPr>
          </w:p>
        </w:tc>
      </w:tr>
      <w:tr w:rsidR="00F06C22" w:rsidRPr="001D3CA9" w:rsidTr="00706600">
        <w:tc>
          <w:tcPr>
            <w:tcW w:w="4675" w:type="dxa"/>
          </w:tcPr>
          <w:p w:rsidR="00F06C22" w:rsidRPr="001D3CA9" w:rsidRDefault="00F06C22" w:rsidP="00706600">
            <w:pPr>
              <w:rPr>
                <w:rFonts w:asciiTheme="majorBidi" w:hAnsiTheme="majorBidi" w:cstheme="majorBidi"/>
                <w:sz w:val="24"/>
                <w:szCs w:val="24"/>
              </w:rPr>
            </w:pPr>
          </w:p>
        </w:tc>
        <w:tc>
          <w:tcPr>
            <w:tcW w:w="4675" w:type="dxa"/>
          </w:tcPr>
          <w:p w:rsidR="00F06C22" w:rsidRPr="001D3CA9" w:rsidRDefault="00F06C22" w:rsidP="00706600">
            <w:pPr>
              <w:rPr>
                <w:rFonts w:asciiTheme="majorBidi" w:hAnsiTheme="majorBidi" w:cstheme="majorBidi"/>
                <w:sz w:val="24"/>
                <w:szCs w:val="24"/>
              </w:rPr>
            </w:pPr>
          </w:p>
        </w:tc>
      </w:tr>
      <w:tr w:rsidR="00F06C22" w:rsidRPr="001D3CA9" w:rsidTr="00706600">
        <w:tc>
          <w:tcPr>
            <w:tcW w:w="4675" w:type="dxa"/>
          </w:tcPr>
          <w:p w:rsidR="00F06C22" w:rsidRPr="001D3CA9" w:rsidRDefault="00F06C22" w:rsidP="00706600">
            <w:pPr>
              <w:rPr>
                <w:rFonts w:asciiTheme="majorBidi" w:hAnsiTheme="majorBidi" w:cstheme="majorBidi"/>
                <w:sz w:val="24"/>
                <w:szCs w:val="24"/>
              </w:rPr>
            </w:pPr>
          </w:p>
        </w:tc>
        <w:tc>
          <w:tcPr>
            <w:tcW w:w="4675" w:type="dxa"/>
          </w:tcPr>
          <w:p w:rsidR="00F06C22" w:rsidRPr="001D3CA9" w:rsidRDefault="00F06C22" w:rsidP="00706600">
            <w:pPr>
              <w:rPr>
                <w:rFonts w:asciiTheme="majorBidi" w:hAnsiTheme="majorBidi" w:cstheme="majorBidi"/>
                <w:sz w:val="24"/>
                <w:szCs w:val="24"/>
              </w:rPr>
            </w:pPr>
          </w:p>
        </w:tc>
      </w:tr>
      <w:tr w:rsidR="00F06C22" w:rsidRPr="001D3CA9" w:rsidTr="00706600">
        <w:tc>
          <w:tcPr>
            <w:tcW w:w="4675" w:type="dxa"/>
          </w:tcPr>
          <w:p w:rsidR="00F06C22" w:rsidRPr="001D3CA9" w:rsidRDefault="00F06C22" w:rsidP="00706600">
            <w:pPr>
              <w:rPr>
                <w:rFonts w:asciiTheme="majorBidi" w:hAnsiTheme="majorBidi" w:cstheme="majorBidi"/>
                <w:sz w:val="24"/>
                <w:szCs w:val="24"/>
              </w:rPr>
            </w:pPr>
          </w:p>
        </w:tc>
        <w:tc>
          <w:tcPr>
            <w:tcW w:w="4675" w:type="dxa"/>
          </w:tcPr>
          <w:p w:rsidR="00F06C22" w:rsidRPr="001D3CA9" w:rsidRDefault="00F06C22" w:rsidP="00706600">
            <w:pPr>
              <w:rPr>
                <w:rFonts w:asciiTheme="majorBidi" w:hAnsiTheme="majorBidi" w:cstheme="majorBidi"/>
                <w:sz w:val="24"/>
                <w:szCs w:val="24"/>
              </w:rPr>
            </w:pPr>
          </w:p>
        </w:tc>
      </w:tr>
      <w:tr w:rsidR="00F06C22" w:rsidRPr="001D3CA9" w:rsidTr="00706600">
        <w:tc>
          <w:tcPr>
            <w:tcW w:w="4675" w:type="dxa"/>
          </w:tcPr>
          <w:p w:rsidR="00F06C22" w:rsidRPr="001D3CA9" w:rsidRDefault="00F06C22" w:rsidP="00706600">
            <w:pPr>
              <w:rPr>
                <w:rFonts w:asciiTheme="majorBidi" w:hAnsiTheme="majorBidi" w:cstheme="majorBidi"/>
                <w:sz w:val="24"/>
                <w:szCs w:val="24"/>
              </w:rPr>
            </w:pPr>
          </w:p>
        </w:tc>
        <w:tc>
          <w:tcPr>
            <w:tcW w:w="4675" w:type="dxa"/>
          </w:tcPr>
          <w:p w:rsidR="00F06C22" w:rsidRPr="001D3CA9" w:rsidRDefault="00F06C22" w:rsidP="00706600">
            <w:pPr>
              <w:rPr>
                <w:rFonts w:asciiTheme="majorBidi" w:hAnsiTheme="majorBidi" w:cstheme="majorBidi"/>
                <w:sz w:val="24"/>
                <w:szCs w:val="24"/>
              </w:rPr>
            </w:pPr>
          </w:p>
        </w:tc>
      </w:tr>
      <w:tr w:rsidR="00F06C22" w:rsidRPr="001D3CA9" w:rsidTr="00706600">
        <w:tc>
          <w:tcPr>
            <w:tcW w:w="4675" w:type="dxa"/>
          </w:tcPr>
          <w:p w:rsidR="00F06C22" w:rsidRPr="001D3CA9" w:rsidRDefault="00F06C22" w:rsidP="00706600">
            <w:pPr>
              <w:rPr>
                <w:rFonts w:asciiTheme="majorBidi" w:hAnsiTheme="majorBidi" w:cstheme="majorBidi"/>
                <w:sz w:val="24"/>
                <w:szCs w:val="24"/>
              </w:rPr>
            </w:pPr>
          </w:p>
        </w:tc>
        <w:tc>
          <w:tcPr>
            <w:tcW w:w="4675" w:type="dxa"/>
          </w:tcPr>
          <w:p w:rsidR="00F06C22" w:rsidRPr="001D3CA9" w:rsidRDefault="00F06C22" w:rsidP="00706600">
            <w:pPr>
              <w:rPr>
                <w:rFonts w:asciiTheme="majorBidi" w:hAnsiTheme="majorBidi" w:cstheme="majorBidi"/>
                <w:sz w:val="24"/>
                <w:szCs w:val="24"/>
              </w:rPr>
            </w:pPr>
          </w:p>
        </w:tc>
      </w:tr>
      <w:tr w:rsidR="00F06C22" w:rsidRPr="001D3CA9" w:rsidTr="00706600">
        <w:tc>
          <w:tcPr>
            <w:tcW w:w="4675" w:type="dxa"/>
          </w:tcPr>
          <w:p w:rsidR="00F06C22" w:rsidRPr="001D3CA9" w:rsidRDefault="00F06C22" w:rsidP="00706600">
            <w:pPr>
              <w:rPr>
                <w:rFonts w:asciiTheme="majorBidi" w:hAnsiTheme="majorBidi" w:cstheme="majorBidi"/>
                <w:sz w:val="24"/>
                <w:szCs w:val="24"/>
              </w:rPr>
            </w:pPr>
          </w:p>
        </w:tc>
        <w:tc>
          <w:tcPr>
            <w:tcW w:w="4675" w:type="dxa"/>
          </w:tcPr>
          <w:p w:rsidR="00F06C22" w:rsidRPr="001D3CA9" w:rsidRDefault="00F06C22" w:rsidP="00706600">
            <w:pPr>
              <w:rPr>
                <w:rFonts w:asciiTheme="majorBidi" w:hAnsiTheme="majorBidi" w:cstheme="majorBidi"/>
                <w:sz w:val="24"/>
                <w:szCs w:val="24"/>
              </w:rPr>
            </w:pPr>
          </w:p>
        </w:tc>
      </w:tr>
    </w:tbl>
    <w:p w:rsidR="00F06C22" w:rsidRDefault="00F06C22" w:rsidP="00F06C22">
      <w:pPr>
        <w:jc w:val="center"/>
      </w:pPr>
    </w:p>
    <w:p w:rsidR="00187F5F" w:rsidRDefault="00187F5F" w:rsidP="00F06C22">
      <w:pPr>
        <w:jc w:val="center"/>
      </w:pPr>
    </w:p>
    <w:p w:rsidR="00187F5F" w:rsidRDefault="00187F5F" w:rsidP="00F06C22">
      <w:pPr>
        <w:jc w:val="center"/>
      </w:pPr>
    </w:p>
    <w:p w:rsidR="00187F5F" w:rsidRDefault="00187F5F" w:rsidP="00F06C22">
      <w:pPr>
        <w:jc w:val="center"/>
      </w:pPr>
    </w:p>
    <w:p w:rsidR="00187F5F" w:rsidRDefault="00187F5F" w:rsidP="00F06C22">
      <w:pPr>
        <w:jc w:val="center"/>
      </w:pPr>
    </w:p>
    <w:p w:rsidR="00187F5F" w:rsidRDefault="00187F5F" w:rsidP="00F06C22">
      <w:pPr>
        <w:jc w:val="center"/>
      </w:pPr>
    </w:p>
    <w:p w:rsidR="00187F5F" w:rsidRDefault="00187F5F" w:rsidP="00F06C22">
      <w:pPr>
        <w:jc w:val="center"/>
      </w:pPr>
    </w:p>
    <w:p w:rsidR="00187F5F" w:rsidRDefault="00187F5F" w:rsidP="00F06C22">
      <w:pPr>
        <w:jc w:val="center"/>
      </w:pPr>
    </w:p>
    <w:p w:rsidR="00187F5F" w:rsidRDefault="00187F5F" w:rsidP="00F06C22">
      <w:pPr>
        <w:jc w:val="center"/>
      </w:pPr>
    </w:p>
    <w:p w:rsidR="00187F5F" w:rsidRDefault="00187F5F" w:rsidP="00187F5F">
      <w:pPr>
        <w:spacing w:after="0" w:line="480" w:lineRule="auto"/>
        <w:ind w:left="720" w:hanging="720"/>
        <w:jc w:val="center"/>
      </w:pPr>
      <w:commentRangeStart w:id="3"/>
      <w:r w:rsidRPr="00EA7B86">
        <w:t>References</w:t>
      </w:r>
      <w:commentRangeEnd w:id="3"/>
      <w:r>
        <w:rPr>
          <w:rStyle w:val="CommentReference"/>
        </w:rPr>
        <w:commentReference w:id="3"/>
      </w:r>
    </w:p>
    <w:p w:rsidR="00187F5F" w:rsidRDefault="00187F5F" w:rsidP="00187F5F">
      <w:pPr>
        <w:spacing w:after="0" w:line="480" w:lineRule="auto"/>
        <w:ind w:left="720" w:hanging="720"/>
      </w:pPr>
      <w:proofErr w:type="gramStart"/>
      <w:r>
        <w:t>Author, A. B., &amp; Author, C. D. (year).</w:t>
      </w:r>
      <w:proofErr w:type="gramEnd"/>
      <w:r>
        <w:t xml:space="preserve"> </w:t>
      </w:r>
      <w:proofErr w:type="gramStart"/>
      <w:r>
        <w:t>Title of reference.</w:t>
      </w:r>
      <w:proofErr w:type="gramEnd"/>
      <w:r>
        <w:t xml:space="preserve"> Where located. This is the basic formula for all reference entries.  The following are some examples.</w:t>
      </w:r>
    </w:p>
    <w:p w:rsidR="00187F5F" w:rsidRDefault="00187F5F" w:rsidP="00187F5F">
      <w:pPr>
        <w:spacing w:after="0" w:line="480" w:lineRule="auto"/>
        <w:ind w:left="720" w:hanging="720"/>
      </w:pPr>
      <w:proofErr w:type="gramStart"/>
      <w:r>
        <w:t>Able, E. F., Cain, J. K., &amp; Daniels, L. M. (year).</w:t>
      </w:r>
      <w:proofErr w:type="gramEnd"/>
      <w:r>
        <w:t xml:space="preserve"> </w:t>
      </w:r>
      <w:r>
        <w:rPr>
          <w:i/>
          <w:iCs/>
        </w:rPr>
        <w:t>Title of webpage/article, if article</w:t>
      </w:r>
      <w:r>
        <w:t>. Retrieved from URL [Note, no period at end of this kind of entry]</w:t>
      </w:r>
    </w:p>
    <w:p w:rsidR="00187F5F" w:rsidRPr="00C24FFC" w:rsidRDefault="00187F5F" w:rsidP="00187F5F">
      <w:pPr>
        <w:spacing w:after="0" w:line="480" w:lineRule="auto"/>
        <w:ind w:left="720" w:hanging="720"/>
        <w:rPr>
          <w:i/>
        </w:rPr>
      </w:pPr>
      <w:proofErr w:type="gramStart"/>
      <w:r>
        <w:t>Boyer, R. M. (year).</w:t>
      </w:r>
      <w:proofErr w:type="gramEnd"/>
      <w:r>
        <w:t xml:space="preserve"> </w:t>
      </w:r>
      <w:proofErr w:type="gramStart"/>
      <w:r>
        <w:t>Title of journal article.</w:t>
      </w:r>
      <w:proofErr w:type="gramEnd"/>
      <w:r>
        <w:t xml:space="preserve"> </w:t>
      </w:r>
      <w:proofErr w:type="gramStart"/>
      <w:r>
        <w:rPr>
          <w:i/>
        </w:rPr>
        <w:t xml:space="preserve">Title of Journal, volume number, </w:t>
      </w:r>
      <w:r>
        <w:t>(issue number), pages numbers of article.</w:t>
      </w:r>
      <w:proofErr w:type="gramEnd"/>
      <w:r>
        <w:t xml:space="preserve"> </w:t>
      </w:r>
      <w:r>
        <w:rPr>
          <w:i/>
        </w:rPr>
        <w:t xml:space="preserve"> </w:t>
      </w:r>
    </w:p>
    <w:p w:rsidR="00187F5F" w:rsidRDefault="00187F5F" w:rsidP="00187F5F">
      <w:pPr>
        <w:spacing w:after="0" w:line="480" w:lineRule="auto"/>
        <w:ind w:left="720" w:hanging="720"/>
      </w:pPr>
      <w:proofErr w:type="gramStart"/>
      <w:r>
        <w:t>Elephant, N. O. (year).</w:t>
      </w:r>
      <w:proofErr w:type="gramEnd"/>
      <w:r>
        <w:t xml:space="preserve"> </w:t>
      </w:r>
      <w:proofErr w:type="gramStart"/>
      <w:r>
        <w:t>Title of chapter.</w:t>
      </w:r>
      <w:proofErr w:type="gramEnd"/>
      <w:r>
        <w:t xml:space="preserve"> In P. Q. Frank &amp; R. S. Grant (Eds. [if listed as editor on book; leave off if not]), </w:t>
      </w:r>
      <w:r>
        <w:rPr>
          <w:i/>
          <w:iCs/>
        </w:rPr>
        <w:t>Title of book here</w:t>
      </w:r>
      <w:r>
        <w:t xml:space="preserve"> (3rd ed. [if edition number present], pp.  </w:t>
      </w:r>
      <w:proofErr w:type="gramStart"/>
      <w:r>
        <w:t>XX-YY).</w:t>
      </w:r>
      <w:proofErr w:type="gramEnd"/>
      <w:r>
        <w:t xml:space="preserve"> City, STATE ABBREVIATION: Jones and Bartlett [Note, no "Publisher" or other words used].</w:t>
      </w:r>
    </w:p>
    <w:p w:rsidR="00187F5F" w:rsidRDefault="00187F5F" w:rsidP="00187F5F">
      <w:pPr>
        <w:spacing w:after="0" w:line="480" w:lineRule="auto"/>
        <w:ind w:left="720" w:hanging="720"/>
      </w:pPr>
      <w:proofErr w:type="gramStart"/>
      <w:r>
        <w:t>Higgs, T. U. (year).</w:t>
      </w:r>
      <w:proofErr w:type="gramEnd"/>
      <w:r>
        <w:t xml:space="preserve"> </w:t>
      </w:r>
      <w:r>
        <w:rPr>
          <w:i/>
          <w:iCs/>
        </w:rPr>
        <w:t>Title of book</w:t>
      </w:r>
      <w:r>
        <w:t xml:space="preserve"> (edition number, if one, as: </w:t>
      </w:r>
      <w:proofErr w:type="spellStart"/>
      <w:r>
        <w:t>xth</w:t>
      </w:r>
      <w:proofErr w:type="spellEnd"/>
      <w:r>
        <w:t xml:space="preserve"> </w:t>
      </w:r>
      <w:proofErr w:type="gramStart"/>
      <w:r>
        <w:t>ed</w:t>
      </w:r>
      <w:proofErr w:type="gramEnd"/>
      <w:r>
        <w:t>.). City, STATE: Publisher.</w:t>
      </w:r>
    </w:p>
    <w:p w:rsidR="00187F5F" w:rsidRPr="004266E8" w:rsidRDefault="00187F5F" w:rsidP="00187F5F">
      <w:pPr>
        <w:spacing w:after="0" w:line="480" w:lineRule="auto"/>
        <w:ind w:left="720" w:hanging="720"/>
      </w:pPr>
      <w:r>
        <w:t xml:space="preserve">Johnson, X. Y. (year, month day). </w:t>
      </w:r>
      <w:proofErr w:type="gramStart"/>
      <w:r>
        <w:t>Title of video [Video file].</w:t>
      </w:r>
      <w:proofErr w:type="gramEnd"/>
      <w:r>
        <w:t xml:space="preserve">  Retrieved from URL</w:t>
      </w:r>
    </w:p>
    <w:p w:rsidR="00187F5F" w:rsidRDefault="00187F5F" w:rsidP="00F06C22">
      <w:pPr>
        <w:jc w:val="center"/>
      </w:pPr>
    </w:p>
    <w:p w:rsidR="00187F5F" w:rsidRDefault="00187F5F" w:rsidP="00F06C22">
      <w:pPr>
        <w:jc w:val="center"/>
      </w:pPr>
    </w:p>
    <w:sectPr w:rsidR="00187F5F" w:rsidSect="00187F5F">
      <w:headerReference w:type="default" r:id="rId7"/>
      <w:headerReference w:type="first" r:id="rId8"/>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aura Wood" w:date="2016-02-06T13:11:00Z" w:initials="LW">
    <w:p w:rsidR="00240F98" w:rsidRDefault="00240F98">
      <w:pPr>
        <w:pStyle w:val="CommentText"/>
      </w:pPr>
      <w:r>
        <w:rPr>
          <w:rStyle w:val="CommentReference"/>
        </w:rPr>
        <w:annotationRef/>
      </w:r>
      <w:r>
        <w:t xml:space="preserve">Title of the assignment </w:t>
      </w:r>
    </w:p>
  </w:comment>
  <w:comment w:id="1" w:author="Laura Wood" w:date="2016-02-06T13:12:00Z" w:initials="LW">
    <w:p w:rsidR="00240F98" w:rsidRDefault="00240F98">
      <w:pPr>
        <w:pStyle w:val="CommentText"/>
      </w:pPr>
      <w:r>
        <w:rPr>
          <w:rStyle w:val="CommentReference"/>
        </w:rPr>
        <w:annotationRef/>
      </w:r>
      <w:r>
        <w:t>Title goes here</w:t>
      </w:r>
    </w:p>
  </w:comment>
  <w:comment w:id="3" w:author="Laura Wood" w:date="2016-02-06T13:06:00Z" w:initials="LW">
    <w:p w:rsidR="00187F5F" w:rsidRDefault="00187F5F" w:rsidP="00187F5F">
      <w:pPr>
        <w:pStyle w:val="CommentText"/>
      </w:pPr>
      <w:r>
        <w:rPr>
          <w:rStyle w:val="CommentReference"/>
        </w:rPr>
        <w:annotationRef/>
      </w:r>
      <w:r>
        <w:t>Here are APA examples for your viewing</w:t>
      </w:r>
    </w:p>
    <w:p w:rsidR="00187F5F" w:rsidRDefault="00187F5F" w:rsidP="00187F5F">
      <w:pPr>
        <w:pStyle w:val="CommentText"/>
      </w:pPr>
      <w:r w:rsidRPr="00624F22">
        <w:rPr>
          <w:highlight w:val="yellow"/>
        </w:rPr>
        <w:t>Remember if you have it cited it MUST be represented in your reference listing and if it is in your reference listing it must be identified within your paper as a citation</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FD8941" w15:done="0"/>
  <w15:commentEx w15:paraId="2F8744ED" w15:done="0"/>
  <w15:commentEx w15:paraId="5E5BE5A9" w15:done="0"/>
  <w15:commentEx w15:paraId="128BE6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B1" w:rsidRDefault="002B2CB1" w:rsidP="00240F98">
      <w:pPr>
        <w:spacing w:after="0" w:line="240" w:lineRule="auto"/>
      </w:pPr>
      <w:r>
        <w:separator/>
      </w:r>
    </w:p>
  </w:endnote>
  <w:endnote w:type="continuationSeparator" w:id="0">
    <w:p w:rsidR="002B2CB1" w:rsidRDefault="002B2CB1" w:rsidP="0024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B1" w:rsidRDefault="002B2CB1" w:rsidP="00240F98">
      <w:pPr>
        <w:spacing w:after="0" w:line="240" w:lineRule="auto"/>
      </w:pPr>
      <w:r>
        <w:separator/>
      </w:r>
    </w:p>
  </w:footnote>
  <w:footnote w:type="continuationSeparator" w:id="0">
    <w:p w:rsidR="002B2CB1" w:rsidRDefault="002B2CB1" w:rsidP="00240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98" w:rsidRDefault="00240F98" w:rsidP="00240F98">
    <w:pPr>
      <w:pStyle w:val="Header"/>
      <w:jc w:val="right"/>
    </w:pPr>
    <w:r>
      <w:t>TITLE GOES HERE</w:t>
    </w:r>
    <w:r>
      <w:tab/>
    </w:r>
    <w:r>
      <w:tab/>
    </w:r>
    <w:sdt>
      <w:sdtPr>
        <w:id w:val="-769082347"/>
        <w:docPartObj>
          <w:docPartGallery w:val="Page Numbers (Top of Page)"/>
          <w:docPartUnique/>
        </w:docPartObj>
      </w:sdtPr>
      <w:sdtEndPr>
        <w:rPr>
          <w:noProof/>
        </w:rPr>
      </w:sdtEndPr>
      <w:sdtContent>
        <w:r w:rsidR="003026D0">
          <w:fldChar w:fldCharType="begin"/>
        </w:r>
        <w:r>
          <w:instrText xml:space="preserve"> PAGE   \* MERGEFORMAT </w:instrText>
        </w:r>
        <w:r w:rsidR="003026D0">
          <w:fldChar w:fldCharType="separate"/>
        </w:r>
        <w:r w:rsidR="00645723">
          <w:rPr>
            <w:noProof/>
          </w:rPr>
          <w:t>2</w:t>
        </w:r>
        <w:r w:rsidR="003026D0">
          <w:rPr>
            <w:noProof/>
          </w:rPr>
          <w:fldChar w:fldCharType="end"/>
        </w:r>
      </w:sdtContent>
    </w:sdt>
  </w:p>
  <w:p w:rsidR="00240F98" w:rsidRDefault="00240F98" w:rsidP="00240F98">
    <w:pPr>
      <w:pStyle w:val="Header"/>
      <w:jc w:val="both"/>
    </w:pPr>
  </w:p>
  <w:p w:rsidR="00240F98" w:rsidRDefault="00240F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5F" w:rsidRDefault="00187F5F">
    <w:pPr>
      <w:pStyle w:val="Header"/>
    </w:pPr>
    <w:r>
      <w:t>Running head: TITLE GOES HERE                                                                                               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Wood">
    <w15:presenceInfo w15:providerId="Windows Live" w15:userId="8fa70d9a7fde78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footnotePr>
    <w:footnote w:id="-1"/>
    <w:footnote w:id="0"/>
  </w:footnotePr>
  <w:endnotePr>
    <w:endnote w:id="-1"/>
    <w:endnote w:id="0"/>
  </w:endnotePr>
  <w:compat/>
  <w:rsids>
    <w:rsidRoot w:val="00F06C22"/>
    <w:rsid w:val="00086A10"/>
    <w:rsid w:val="00090841"/>
    <w:rsid w:val="000E240E"/>
    <w:rsid w:val="00187F5F"/>
    <w:rsid w:val="001F3B99"/>
    <w:rsid w:val="00240F98"/>
    <w:rsid w:val="002B2CB1"/>
    <w:rsid w:val="003026D0"/>
    <w:rsid w:val="004938F6"/>
    <w:rsid w:val="00555344"/>
    <w:rsid w:val="00645723"/>
    <w:rsid w:val="007F06C7"/>
    <w:rsid w:val="008479D1"/>
    <w:rsid w:val="00870BDD"/>
    <w:rsid w:val="00871690"/>
    <w:rsid w:val="00912A96"/>
    <w:rsid w:val="00C37CAD"/>
    <w:rsid w:val="00C41C88"/>
    <w:rsid w:val="00C60864"/>
    <w:rsid w:val="00E03E0F"/>
    <w:rsid w:val="00E4241F"/>
    <w:rsid w:val="00F06C22"/>
    <w:rsid w:val="00F74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C2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0F98"/>
    <w:rPr>
      <w:sz w:val="16"/>
      <w:szCs w:val="16"/>
    </w:rPr>
  </w:style>
  <w:style w:type="paragraph" w:styleId="CommentText">
    <w:name w:val="annotation text"/>
    <w:basedOn w:val="Normal"/>
    <w:link w:val="CommentTextChar"/>
    <w:uiPriority w:val="99"/>
    <w:semiHidden/>
    <w:unhideWhenUsed/>
    <w:rsid w:val="00240F98"/>
    <w:pPr>
      <w:spacing w:line="240" w:lineRule="auto"/>
    </w:pPr>
    <w:rPr>
      <w:sz w:val="20"/>
      <w:szCs w:val="20"/>
    </w:rPr>
  </w:style>
  <w:style w:type="character" w:customStyle="1" w:styleId="CommentTextChar">
    <w:name w:val="Comment Text Char"/>
    <w:basedOn w:val="DefaultParagraphFont"/>
    <w:link w:val="CommentText"/>
    <w:uiPriority w:val="99"/>
    <w:semiHidden/>
    <w:rsid w:val="00240F98"/>
    <w:rPr>
      <w:sz w:val="20"/>
      <w:szCs w:val="20"/>
    </w:rPr>
  </w:style>
  <w:style w:type="paragraph" w:styleId="BalloonText">
    <w:name w:val="Balloon Text"/>
    <w:basedOn w:val="Normal"/>
    <w:link w:val="BalloonTextChar"/>
    <w:uiPriority w:val="99"/>
    <w:semiHidden/>
    <w:unhideWhenUsed/>
    <w:rsid w:val="00240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F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0F98"/>
    <w:rPr>
      <w:b/>
      <w:bCs/>
    </w:rPr>
  </w:style>
  <w:style w:type="character" w:customStyle="1" w:styleId="CommentSubjectChar">
    <w:name w:val="Comment Subject Char"/>
    <w:basedOn w:val="CommentTextChar"/>
    <w:link w:val="CommentSubject"/>
    <w:uiPriority w:val="99"/>
    <w:semiHidden/>
    <w:rsid w:val="00240F98"/>
    <w:rPr>
      <w:b/>
      <w:bCs/>
      <w:sz w:val="20"/>
      <w:szCs w:val="20"/>
    </w:rPr>
  </w:style>
  <w:style w:type="paragraph" w:styleId="Header">
    <w:name w:val="header"/>
    <w:basedOn w:val="Normal"/>
    <w:link w:val="HeaderChar"/>
    <w:uiPriority w:val="99"/>
    <w:unhideWhenUsed/>
    <w:rsid w:val="00240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98"/>
  </w:style>
  <w:style w:type="paragraph" w:styleId="Footer">
    <w:name w:val="footer"/>
    <w:basedOn w:val="Normal"/>
    <w:link w:val="FooterChar"/>
    <w:uiPriority w:val="99"/>
    <w:unhideWhenUsed/>
    <w:rsid w:val="00240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F98"/>
  </w:style>
  <w:style w:type="paragraph" w:customStyle="1" w:styleId="APA">
    <w:name w:val="APA"/>
    <w:basedOn w:val="Normal"/>
    <w:rsid w:val="00C60864"/>
    <w:pPr>
      <w:spacing w:after="0" w:line="480" w:lineRule="auto"/>
      <w:ind w:firstLine="720"/>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502863764">
      <w:bodyDiv w:val="1"/>
      <w:marLeft w:val="0"/>
      <w:marRight w:val="0"/>
      <w:marTop w:val="0"/>
      <w:marBottom w:val="0"/>
      <w:divBdr>
        <w:top w:val="none" w:sz="0" w:space="0" w:color="auto"/>
        <w:left w:val="none" w:sz="0" w:space="0" w:color="auto"/>
        <w:bottom w:val="none" w:sz="0" w:space="0" w:color="auto"/>
        <w:right w:val="none" w:sz="0" w:space="0" w:color="auto"/>
      </w:divBdr>
    </w:div>
    <w:div w:id="11220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Columbia University Medical Center</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 Adelman, PhD, RN, NE-BC</dc:creator>
  <cp:lastModifiedBy>Lucy</cp:lastModifiedBy>
  <cp:revision>4</cp:revision>
  <dcterms:created xsi:type="dcterms:W3CDTF">2017-06-27T15:28:00Z</dcterms:created>
  <dcterms:modified xsi:type="dcterms:W3CDTF">2017-11-29T00:25:00Z</dcterms:modified>
</cp:coreProperties>
</file>