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C5" w:rsidRPr="009C7FC5" w:rsidRDefault="009C7FC5" w:rsidP="009C7FC5">
      <w:pPr>
        <w:spacing w:after="0" w:line="240" w:lineRule="auto"/>
        <w:outlineLvl w:val="2"/>
        <w:rPr>
          <w:rFonts w:ascii="inherit" w:eastAsia="Times New Roman" w:hAnsi="inherit" w:cs="Helvetica"/>
          <w:b/>
          <w:bCs/>
          <w:color w:val="000000"/>
          <w:sz w:val="29"/>
          <w:szCs w:val="29"/>
        </w:rPr>
      </w:pPr>
      <w:r w:rsidRPr="009C7FC5">
        <w:rPr>
          <w:rFonts w:ascii="inherit" w:eastAsia="Times New Roman" w:hAnsi="inherit" w:cs="Helvetica"/>
          <w:b/>
          <w:bCs/>
          <w:color w:val="000000"/>
          <w:sz w:val="29"/>
          <w:szCs w:val="29"/>
        </w:rPr>
        <w:fldChar w:fldCharType="begin"/>
      </w:r>
      <w:r w:rsidRPr="009C7FC5">
        <w:rPr>
          <w:rFonts w:ascii="inherit" w:eastAsia="Times New Roman" w:hAnsi="inherit" w:cs="Helvetica"/>
          <w:b/>
          <w:bCs/>
          <w:color w:val="000000"/>
          <w:sz w:val="29"/>
          <w:szCs w:val="29"/>
        </w:rPr>
        <w:instrText xml:space="preserve"> HYPERLINK "https://blackboard.strayer.edu/webapps/blackboard/content/launchLink.jsp?course_id=_245828_1&amp;content_id=_28511388_1&amp;mode=view" </w:instrText>
      </w:r>
      <w:r w:rsidRPr="009C7FC5">
        <w:rPr>
          <w:rFonts w:ascii="inherit" w:eastAsia="Times New Roman" w:hAnsi="inherit" w:cs="Helvetica"/>
          <w:b/>
          <w:bCs/>
          <w:color w:val="000000"/>
          <w:sz w:val="29"/>
          <w:szCs w:val="29"/>
        </w:rPr>
        <w:fldChar w:fldCharType="separate"/>
      </w:r>
      <w:r w:rsidRPr="009C7FC5">
        <w:rPr>
          <w:rFonts w:ascii="Helvetica" w:eastAsia="Times New Roman" w:hAnsi="Helvetica" w:cs="Helvetica"/>
          <w:color w:val="666666"/>
          <w:sz w:val="72"/>
          <w:szCs w:val="72"/>
          <w:u w:val="single"/>
          <w:bdr w:val="none" w:sz="0" w:space="0" w:color="auto" w:frame="1"/>
        </w:rPr>
        <w:t>Discussion</w:t>
      </w:r>
      <w:r w:rsidRPr="009C7FC5">
        <w:rPr>
          <w:rFonts w:ascii="inherit" w:eastAsia="Times New Roman" w:hAnsi="inherit" w:cs="Helvetica"/>
          <w:b/>
          <w:bCs/>
          <w:color w:val="000000"/>
          <w:sz w:val="29"/>
          <w:szCs w:val="29"/>
        </w:rPr>
        <w:fldChar w:fldCharType="end"/>
      </w:r>
      <w:r w:rsidRPr="009C7FC5">
        <w:rPr>
          <w:rFonts w:ascii="inherit" w:eastAsia="Times New Roman" w:hAnsi="inherit" w:cs="Helvetica"/>
          <w:b/>
          <w:bCs/>
          <w:color w:val="000000"/>
          <w:sz w:val="29"/>
          <w:szCs w:val="29"/>
        </w:rPr>
        <w:t xml:space="preserve"> </w:t>
      </w:r>
    </w:p>
    <w:p w:rsidR="009C7FC5" w:rsidRPr="009C7FC5" w:rsidRDefault="009C7FC5" w:rsidP="009C7FC5">
      <w:pPr>
        <w:spacing w:after="0" w:line="240" w:lineRule="auto"/>
        <w:rPr>
          <w:rFonts w:ascii="inherit" w:eastAsia="Times New Roman" w:hAnsi="inherit" w:cs="Helvetica"/>
          <w:color w:val="444444"/>
          <w:sz w:val="24"/>
          <w:szCs w:val="24"/>
        </w:rPr>
      </w:pPr>
      <w:r w:rsidRPr="009C7FC5">
        <w:rPr>
          <w:rFonts w:ascii="inherit" w:eastAsia="Times New Roman" w:hAnsi="inherit" w:cs="Helvetica"/>
          <w:i/>
          <w:iCs/>
          <w:color w:val="666666"/>
          <w:sz w:val="27"/>
          <w:szCs w:val="27"/>
          <w:bdr w:val="none" w:sz="0" w:space="0" w:color="auto" w:frame="1"/>
        </w:rPr>
        <w:t>Employee Development</w:t>
      </w:r>
    </w:p>
    <w:p w:rsidR="009C7FC5" w:rsidRPr="009C7FC5" w:rsidRDefault="009C7FC5" w:rsidP="009C7FC5">
      <w:pPr>
        <w:spacing w:after="0" w:line="240" w:lineRule="auto"/>
        <w:rPr>
          <w:rFonts w:ascii="inherit" w:eastAsia="Times New Roman" w:hAnsi="inherit" w:cs="Helvetica"/>
          <w:color w:val="444444"/>
          <w:sz w:val="24"/>
          <w:szCs w:val="24"/>
        </w:rPr>
      </w:pPr>
      <w:r w:rsidRPr="009C7FC5">
        <w:rPr>
          <w:rFonts w:ascii="Helvetica" w:eastAsia="Times New Roman" w:hAnsi="Helvetica" w:cs="Helvetica"/>
          <w:color w:val="666666"/>
          <w:sz w:val="27"/>
          <w:szCs w:val="27"/>
          <w:bdr w:val="none" w:sz="0" w:space="0" w:color="auto" w:frame="1"/>
        </w:rPr>
        <w:t>Describe your best experience in terms of employee development and explain why it was so effective. Then describe your worst experience in terms of employee development and explain why it was so unproductive.</w:t>
      </w:r>
    </w:p>
    <w:p w:rsidR="009C7FC5" w:rsidRPr="009C7FC5" w:rsidRDefault="009C7FC5" w:rsidP="009C7FC5">
      <w:pPr>
        <w:spacing w:after="0" w:line="240" w:lineRule="auto"/>
        <w:rPr>
          <w:rFonts w:ascii="Helvetica" w:eastAsia="Times New Roman" w:hAnsi="Helvetica" w:cs="Helvetica"/>
          <w:color w:val="444444"/>
          <w:sz w:val="24"/>
          <w:szCs w:val="24"/>
        </w:rPr>
      </w:pPr>
      <w:r w:rsidRPr="009C7FC5">
        <w:rPr>
          <w:rFonts w:ascii="Helvetica" w:eastAsia="Times New Roman" w:hAnsi="Helvetica" w:cs="Helvetica"/>
          <w:color w:val="444444"/>
          <w:sz w:val="24"/>
          <w:szCs w:val="24"/>
        </w:rPr>
        <w:br/>
      </w:r>
    </w:p>
    <w:p w:rsidR="009C7FC5" w:rsidRPr="009C7FC5" w:rsidRDefault="009C7FC5" w:rsidP="009C7FC5">
      <w:pPr>
        <w:spacing w:after="0" w:line="240" w:lineRule="auto"/>
        <w:rPr>
          <w:rFonts w:ascii="inherit" w:eastAsia="Times New Roman" w:hAnsi="inherit" w:cs="Helvetica"/>
          <w:color w:val="444444"/>
          <w:sz w:val="24"/>
          <w:szCs w:val="24"/>
        </w:rPr>
      </w:pPr>
      <w:r w:rsidRPr="009C7FC5">
        <w:rPr>
          <w:rFonts w:ascii="Helvetica" w:eastAsia="Times New Roman" w:hAnsi="Helvetica" w:cs="Helvetica"/>
          <w:color w:val="666666"/>
          <w:sz w:val="27"/>
          <w:szCs w:val="27"/>
          <w:bdr w:val="none" w:sz="0" w:space="0" w:color="auto" w:frame="1"/>
        </w:rPr>
        <w:t xml:space="preserve">Post your initial response by Wednesday, midnight of your time zone, and reply to at least 2 of your classmates by Sunday, midnight of your time </w:t>
      </w:r>
      <w:proofErr w:type="gramStart"/>
      <w:r w:rsidRPr="009C7FC5">
        <w:rPr>
          <w:rFonts w:ascii="Helvetica" w:eastAsia="Times New Roman" w:hAnsi="Helvetica" w:cs="Helvetica"/>
          <w:color w:val="666666"/>
          <w:sz w:val="27"/>
          <w:szCs w:val="27"/>
          <w:bdr w:val="none" w:sz="0" w:space="0" w:color="auto" w:frame="1"/>
        </w:rPr>
        <w:t>zone.​</w:t>
      </w:r>
      <w:proofErr w:type="gramEnd"/>
    </w:p>
    <w:p w:rsidR="009C7FC5" w:rsidRDefault="009C7FC5"/>
    <w:p w:rsidR="009C7FC5" w:rsidRDefault="009C7FC5"/>
    <w:p w:rsidR="009C7FC5" w:rsidRDefault="009C7FC5"/>
    <w:p w:rsidR="009C7FC5" w:rsidRDefault="009C7FC5"/>
    <w:p w:rsidR="009C7FC5" w:rsidRPr="009C7FC5" w:rsidRDefault="009C7FC5" w:rsidP="009C7FC5">
      <w:pPr>
        <w:spacing w:after="0" w:line="240" w:lineRule="auto"/>
        <w:outlineLvl w:val="2"/>
        <w:rPr>
          <w:rFonts w:ascii="inherit" w:eastAsia="Times New Roman" w:hAnsi="inherit" w:cs="Helvetica"/>
          <w:b/>
          <w:bCs/>
          <w:color w:val="000000"/>
          <w:sz w:val="29"/>
          <w:szCs w:val="29"/>
        </w:rPr>
      </w:pPr>
      <w:hyperlink r:id="rId4" w:history="1">
        <w:r w:rsidRPr="009C7FC5">
          <w:rPr>
            <w:rFonts w:ascii="Helvetica" w:eastAsia="Times New Roman" w:hAnsi="Helvetica" w:cs="Helvetica"/>
            <w:color w:val="666666"/>
            <w:sz w:val="72"/>
            <w:szCs w:val="72"/>
            <w:u w:val="single"/>
            <w:bdr w:val="none" w:sz="0" w:space="0" w:color="auto" w:frame="1"/>
          </w:rPr>
          <w:t>Learning Journal</w:t>
        </w:r>
      </w:hyperlink>
      <w:r w:rsidRPr="009C7FC5">
        <w:rPr>
          <w:rFonts w:ascii="inherit" w:eastAsia="Times New Roman" w:hAnsi="inherit" w:cs="Helvetica"/>
          <w:b/>
          <w:bCs/>
          <w:color w:val="000000"/>
          <w:sz w:val="29"/>
          <w:szCs w:val="29"/>
        </w:rPr>
        <w:t xml:space="preserve"> </w:t>
      </w:r>
    </w:p>
    <w:p w:rsidR="009C7FC5" w:rsidRPr="009C7FC5" w:rsidRDefault="009C7FC5" w:rsidP="009C7FC5">
      <w:pPr>
        <w:spacing w:after="0" w:line="240" w:lineRule="auto"/>
        <w:rPr>
          <w:rFonts w:ascii="inherit" w:eastAsia="Times New Roman" w:hAnsi="inherit" w:cs="Helvetica"/>
          <w:color w:val="444444"/>
          <w:sz w:val="24"/>
          <w:szCs w:val="24"/>
        </w:rPr>
      </w:pPr>
      <w:r w:rsidRPr="009C7FC5">
        <w:rPr>
          <w:rFonts w:ascii="Helvetica" w:eastAsia="Times New Roman" w:hAnsi="Helvetica" w:cs="Helvetica"/>
          <w:color w:val="666666"/>
          <w:sz w:val="27"/>
          <w:szCs w:val="27"/>
          <w:bdr w:val="none" w:sz="0" w:space="0" w:color="auto" w:frame="1"/>
        </w:rPr>
        <w:t>(Due by Sunday, midnight of your time zone in Week 8)</w:t>
      </w:r>
    </w:p>
    <w:p w:rsidR="009C7FC5" w:rsidRPr="009C7FC5" w:rsidRDefault="009C7FC5" w:rsidP="009C7FC5">
      <w:pPr>
        <w:spacing w:after="0" w:line="240" w:lineRule="auto"/>
        <w:rPr>
          <w:rFonts w:ascii="Helvetica" w:eastAsia="Times New Roman" w:hAnsi="Helvetica" w:cs="Helvetica"/>
          <w:color w:val="444444"/>
          <w:sz w:val="24"/>
          <w:szCs w:val="24"/>
        </w:rPr>
      </w:pPr>
      <w:r w:rsidRPr="009C7FC5">
        <w:rPr>
          <w:rFonts w:ascii="Helvetica" w:eastAsia="Times New Roman" w:hAnsi="Helvetica" w:cs="Helvetica"/>
          <w:color w:val="444444"/>
          <w:sz w:val="24"/>
          <w:szCs w:val="24"/>
        </w:rPr>
        <w:br/>
      </w:r>
    </w:p>
    <w:p w:rsidR="009C7FC5" w:rsidRDefault="009C7FC5" w:rsidP="009C7FC5">
      <w:pPr>
        <w:spacing w:after="0" w:line="240" w:lineRule="auto"/>
        <w:rPr>
          <w:rFonts w:ascii="Helvetica" w:eastAsia="Times New Roman" w:hAnsi="Helvetica" w:cs="Helvetica"/>
          <w:color w:val="666666"/>
          <w:sz w:val="27"/>
          <w:szCs w:val="27"/>
          <w:bdr w:val="none" w:sz="0" w:space="0" w:color="auto" w:frame="1"/>
        </w:rPr>
      </w:pPr>
      <w:r w:rsidRPr="009C7FC5">
        <w:rPr>
          <w:rFonts w:ascii="Helvetica" w:eastAsia="Times New Roman" w:hAnsi="Helvetica" w:cs="Helvetica"/>
          <w:color w:val="666666"/>
          <w:sz w:val="27"/>
          <w:szCs w:val="27"/>
          <w:bdr w:val="none" w:sz="0" w:space="0" w:color="auto" w:frame="1"/>
        </w:rPr>
        <w:t>Use the Wall Street Journal menu link to find an article related to employee motivation or demotivation, or you may use any other periodical (e.g., Forbes, BusinessWeek, The Economist) with an article that contains relevant information.</w:t>
      </w:r>
    </w:p>
    <w:p w:rsidR="009C7FC5" w:rsidRPr="009C7FC5" w:rsidRDefault="009C7FC5" w:rsidP="009C7FC5">
      <w:pPr>
        <w:spacing w:after="0" w:line="240" w:lineRule="auto"/>
        <w:rPr>
          <w:rFonts w:ascii="inherit" w:eastAsia="Times New Roman" w:hAnsi="inherit" w:cs="Helvetica"/>
          <w:color w:val="444444"/>
          <w:sz w:val="24"/>
          <w:szCs w:val="24"/>
        </w:rPr>
      </w:pPr>
      <w:bookmarkStart w:id="0" w:name="_GoBack"/>
      <w:bookmarkEnd w:id="0"/>
    </w:p>
    <w:p w:rsidR="009C7FC5" w:rsidRPr="009C7FC5" w:rsidRDefault="009C7FC5" w:rsidP="009C7FC5">
      <w:pPr>
        <w:spacing w:after="0" w:line="240" w:lineRule="auto"/>
        <w:rPr>
          <w:rFonts w:ascii="inherit" w:eastAsia="Times New Roman" w:hAnsi="inherit" w:cs="Helvetica"/>
          <w:color w:val="444444"/>
          <w:sz w:val="24"/>
          <w:szCs w:val="24"/>
        </w:rPr>
      </w:pPr>
      <w:r w:rsidRPr="009C7FC5">
        <w:rPr>
          <w:rFonts w:ascii="Helvetica" w:eastAsia="Times New Roman" w:hAnsi="Helvetica" w:cs="Helvetica"/>
          <w:color w:val="666666"/>
          <w:sz w:val="27"/>
          <w:szCs w:val="27"/>
          <w:bdr w:val="none" w:sz="0" w:space="0" w:color="auto" w:frame="1"/>
        </w:rPr>
        <w:t>Provide a link or reference to your article and briefly summarize the key ideas in the article. Then write at least two paragraphs reflecting on how your learning from this article could apply to your organization.</w:t>
      </w:r>
    </w:p>
    <w:p w:rsidR="009C7FC5" w:rsidRDefault="009C7FC5"/>
    <w:sectPr w:rsidR="009C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C5"/>
    <w:rsid w:val="009C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2755"/>
  <w15:chartTrackingRefBased/>
  <w15:docId w15:val="{96E59B5C-1BD5-477A-9976-1DAB513E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7F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F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C7FC5"/>
    <w:rPr>
      <w:color w:val="0000FF"/>
      <w:u w:val="single"/>
    </w:rPr>
  </w:style>
  <w:style w:type="paragraph" w:styleId="NormalWeb">
    <w:name w:val="Normal (Web)"/>
    <w:basedOn w:val="Normal"/>
    <w:uiPriority w:val="99"/>
    <w:semiHidden/>
    <w:unhideWhenUsed/>
    <w:rsid w:val="009C7F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80673">
      <w:bodyDiv w:val="1"/>
      <w:marLeft w:val="0"/>
      <w:marRight w:val="0"/>
      <w:marTop w:val="0"/>
      <w:marBottom w:val="0"/>
      <w:divBdr>
        <w:top w:val="none" w:sz="0" w:space="0" w:color="auto"/>
        <w:left w:val="none" w:sz="0" w:space="0" w:color="auto"/>
        <w:bottom w:val="none" w:sz="0" w:space="0" w:color="auto"/>
        <w:right w:val="none" w:sz="0" w:space="0" w:color="auto"/>
      </w:divBdr>
      <w:divsChild>
        <w:div w:id="745420951">
          <w:marLeft w:val="180"/>
          <w:marRight w:val="0"/>
          <w:marTop w:val="0"/>
          <w:marBottom w:val="0"/>
          <w:divBdr>
            <w:top w:val="none" w:sz="0" w:space="0" w:color="auto"/>
            <w:left w:val="none" w:sz="0" w:space="0" w:color="auto"/>
            <w:bottom w:val="single" w:sz="6" w:space="9" w:color="CCCCCC"/>
            <w:right w:val="none" w:sz="0" w:space="0" w:color="auto"/>
          </w:divBdr>
          <w:divsChild>
            <w:div w:id="469052864">
              <w:marLeft w:val="0"/>
              <w:marRight w:val="0"/>
              <w:marTop w:val="0"/>
              <w:marBottom w:val="0"/>
              <w:divBdr>
                <w:top w:val="none" w:sz="0" w:space="0" w:color="auto"/>
                <w:left w:val="none" w:sz="0" w:space="0" w:color="auto"/>
                <w:bottom w:val="none" w:sz="0" w:space="0" w:color="auto"/>
                <w:right w:val="none" w:sz="0" w:space="0" w:color="auto"/>
              </w:divBdr>
              <w:divsChild>
                <w:div w:id="1719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549">
      <w:bodyDiv w:val="1"/>
      <w:marLeft w:val="0"/>
      <w:marRight w:val="0"/>
      <w:marTop w:val="0"/>
      <w:marBottom w:val="0"/>
      <w:divBdr>
        <w:top w:val="none" w:sz="0" w:space="0" w:color="auto"/>
        <w:left w:val="none" w:sz="0" w:space="0" w:color="auto"/>
        <w:bottom w:val="none" w:sz="0" w:space="0" w:color="auto"/>
        <w:right w:val="none" w:sz="0" w:space="0" w:color="auto"/>
      </w:divBdr>
      <w:divsChild>
        <w:div w:id="468328185">
          <w:marLeft w:val="180"/>
          <w:marRight w:val="0"/>
          <w:marTop w:val="0"/>
          <w:marBottom w:val="0"/>
          <w:divBdr>
            <w:top w:val="none" w:sz="0" w:space="0" w:color="auto"/>
            <w:left w:val="none" w:sz="0" w:space="0" w:color="auto"/>
            <w:bottom w:val="single" w:sz="6" w:space="9" w:color="CCCCCC"/>
            <w:right w:val="none" w:sz="0" w:space="0" w:color="auto"/>
          </w:divBdr>
          <w:divsChild>
            <w:div w:id="537200551">
              <w:marLeft w:val="0"/>
              <w:marRight w:val="0"/>
              <w:marTop w:val="0"/>
              <w:marBottom w:val="0"/>
              <w:divBdr>
                <w:top w:val="none" w:sz="0" w:space="0" w:color="auto"/>
                <w:left w:val="none" w:sz="0" w:space="0" w:color="auto"/>
                <w:bottom w:val="none" w:sz="0" w:space="0" w:color="auto"/>
                <w:right w:val="none" w:sz="0" w:space="0" w:color="auto"/>
              </w:divBdr>
              <w:divsChild>
                <w:div w:id="15069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ackboard.strayer.edu/webapps/blackboard/content/launchLink.jsp?course_id=_245828_1&amp;content_id=_28511395_1&amp;mod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Ashley</dc:creator>
  <cp:keywords/>
  <dc:description/>
  <cp:lastModifiedBy>Murray, Ashley</cp:lastModifiedBy>
  <cp:revision>1</cp:revision>
  <dcterms:created xsi:type="dcterms:W3CDTF">2019-08-17T14:22:00Z</dcterms:created>
  <dcterms:modified xsi:type="dcterms:W3CDTF">2019-08-17T14:26:00Z</dcterms:modified>
</cp:coreProperties>
</file>