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08" w:rsidRDefault="00F4150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F41508" w:rsidRDefault="00F4150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F41508" w:rsidRDefault="00F4150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4C2418" w:rsidRDefault="004C241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4C2418" w:rsidRDefault="004C241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210237" w:rsidRDefault="00F4150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ADDRESSING RISING CASES OF RANSOMWARE ATTACKS</w:t>
      </w:r>
    </w:p>
    <w:p w:rsidR="001D6D52" w:rsidRDefault="001D6D52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F41508" w:rsidRDefault="00F4150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F41508" w:rsidRDefault="00F4150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F41508" w:rsidRDefault="00F4150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411D42" w:rsidRDefault="00411D42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411D42" w:rsidRDefault="00411D42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F41508" w:rsidRDefault="00F41508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</w:p>
    <w:p w:rsidR="00F41508" w:rsidRDefault="007D2364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Student’s Name</w:t>
      </w:r>
    </w:p>
    <w:p w:rsidR="007D2364" w:rsidRDefault="007D2364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Course</w:t>
      </w:r>
    </w:p>
    <w:p w:rsidR="007D2364" w:rsidRPr="00013872" w:rsidRDefault="007D2364" w:rsidP="00013872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Date</w:t>
      </w:r>
    </w:p>
    <w:p w:rsidR="00F41508" w:rsidRDefault="00F41508">
      <w:pP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br w:type="page"/>
      </w:r>
    </w:p>
    <w:p w:rsidR="007A39BF" w:rsidRDefault="00F86879" w:rsidP="006F1A4F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 xml:space="preserve">Cyber </w:t>
      </w:r>
      <w:r w:rsidR="0093312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systems </w:t>
      </w:r>
      <w:r w:rsidR="0037577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are </w:t>
      </w:r>
      <w:r w:rsidR="002E56D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increasingly </w:t>
      </w:r>
      <w:r w:rsidR="00B11BE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becoming </w:t>
      </w:r>
      <w:r w:rsidR="0004180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C01C0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primary </w:t>
      </w:r>
      <w:r w:rsidR="00C209A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resource </w:t>
      </w:r>
      <w:r w:rsidR="00927FB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for </w:t>
      </w:r>
      <w:r w:rsidR="00E35EA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successful </w:t>
      </w:r>
      <w:r w:rsidR="00151C3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engagement in </w:t>
      </w:r>
      <w:r w:rsidR="001776B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business </w:t>
      </w:r>
      <w:r w:rsidR="00E8448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activities. </w:t>
      </w:r>
      <w:r w:rsidR="00F75DA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8139B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particular, </w:t>
      </w:r>
      <w:r w:rsidR="00C339A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organizations </w:t>
      </w:r>
      <w:r w:rsidR="00D334A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85569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individuals </w:t>
      </w:r>
      <w:r w:rsidR="00890AD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have </w:t>
      </w:r>
      <w:r w:rsidR="00E803E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increasingly </w:t>
      </w:r>
      <w:r w:rsidR="00660E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become </w:t>
      </w:r>
      <w:r w:rsidR="00D4720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dependent </w:t>
      </w:r>
      <w:r w:rsidR="00611FA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 the </w:t>
      </w:r>
      <w:r w:rsidR="0039330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internet </w:t>
      </w:r>
      <w:r w:rsidR="008F13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36216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things </w:t>
      </w:r>
      <w:r w:rsidR="00471AF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a </w:t>
      </w:r>
      <w:r w:rsidR="0071560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means </w:t>
      </w:r>
      <w:r w:rsidR="001B726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4C616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integrating </w:t>
      </w:r>
      <w:r w:rsidR="007461A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different </w:t>
      </w:r>
      <w:r w:rsidR="006C755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f</w:t>
      </w:r>
      <w:bookmarkStart w:id="0" w:name="_GoBack"/>
      <w:bookmarkEnd w:id="0"/>
      <w:r w:rsidR="006C755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actors </w:t>
      </w:r>
      <w:r w:rsidR="00D9082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D87EF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communication.</w:t>
      </w:r>
      <w:r w:rsidR="00CC11C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3E5BC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Improvements in the </w:t>
      </w:r>
      <w:r w:rsidR="000B023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technology </w:t>
      </w:r>
      <w:r w:rsidR="00CB3D1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available </w:t>
      </w:r>
      <w:r w:rsidR="00CD30C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BD0D3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consequent </w:t>
      </w:r>
      <w:r w:rsidR="009A2EA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development of </w:t>
      </w:r>
      <w:r w:rsidR="00F0675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various </w:t>
      </w:r>
      <w:r w:rsidR="00F26DB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device </w:t>
      </w:r>
      <w:r w:rsidR="00B1415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appl</w:t>
      </w:r>
      <w:r w:rsidR="00CC561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</w:t>
      </w:r>
      <w:r w:rsidR="00B1415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cations </w:t>
      </w:r>
      <w:r w:rsidR="001037E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has </w:t>
      </w:r>
      <w:r w:rsidR="00D5144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led to </w:t>
      </w:r>
      <w:r w:rsidR="006626A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innovation </w:t>
      </w:r>
      <w:r w:rsidR="006E278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1604B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means </w:t>
      </w:r>
      <w:r w:rsidR="00021F2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of</w:t>
      </w:r>
      <w:r w:rsidR="00ED750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gathering </w:t>
      </w:r>
      <w:r w:rsidR="00FE4B7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user </w:t>
      </w:r>
      <w:r w:rsidR="002D633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data </w:t>
      </w:r>
      <w:r w:rsidR="008671C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for </w:t>
      </w:r>
      <w:r w:rsidR="00067A5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various </w:t>
      </w:r>
      <w:r w:rsidR="00815FE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cyber</w:t>
      </w:r>
      <w:r w:rsidR="004C32D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FD3E3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systems, </w:t>
      </w:r>
      <w:r w:rsidR="00815FE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leading</w:t>
      </w:r>
      <w:r w:rsidR="002A67A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CF082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25748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some </w:t>
      </w:r>
      <w:r w:rsidR="005A275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individuals </w:t>
      </w:r>
      <w:r w:rsidR="00400D6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engaging in </w:t>
      </w:r>
      <w:r w:rsidR="0063095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activities </w:t>
      </w:r>
      <w:r w:rsidR="000A5C0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that </w:t>
      </w:r>
      <w:r w:rsidR="00D612A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significantly </w:t>
      </w:r>
      <w:r w:rsidR="0014680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compromise the </w:t>
      </w:r>
      <w:r w:rsidR="000C69A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integrity </w:t>
      </w:r>
      <w:r w:rsidR="002A37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the </w:t>
      </w:r>
      <w:r w:rsidR="008243C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systems. </w:t>
      </w:r>
      <w:r w:rsidR="006913C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2116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particular, </w:t>
      </w:r>
      <w:r w:rsidR="00E5395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forms </w:t>
      </w:r>
      <w:r w:rsidR="00233AF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one </w:t>
      </w:r>
      <w:r w:rsidR="00575F5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of the</w:t>
      </w:r>
      <w:r w:rsidR="007D07A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0320C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most </w:t>
      </w:r>
      <w:r w:rsidR="00BE548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significant</w:t>
      </w:r>
      <w:r w:rsidR="007D07A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threats to</w:t>
      </w:r>
      <w:r w:rsidR="0065706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cyber </w:t>
      </w:r>
      <w:r w:rsidR="0060172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in </w:t>
      </w:r>
      <w:r w:rsidR="00864D9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contemporary </w:t>
      </w:r>
      <w:r w:rsidR="00E147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society, </w:t>
      </w:r>
      <w:r w:rsidR="0018670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with the consequent </w:t>
      </w:r>
      <w:r w:rsidR="008744F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exploitation of </w:t>
      </w:r>
      <w:r w:rsidR="003E093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user </w:t>
      </w:r>
      <w:r w:rsidR="0033616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data </w:t>
      </w:r>
      <w:r w:rsidR="006117C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leading to </w:t>
      </w:r>
      <w:r w:rsidR="00537BF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hackers </w:t>
      </w:r>
      <w:r w:rsidR="00BF582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using the </w:t>
      </w:r>
      <w:r w:rsidR="001A1A3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information to </w:t>
      </w:r>
      <w:r w:rsidR="00F873C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make </w:t>
      </w:r>
      <w:r w:rsidR="007D637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changes on the </w:t>
      </w:r>
      <w:r w:rsidR="00114A7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users’ </w:t>
      </w:r>
      <w:r w:rsidR="009B79A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hardware, </w:t>
      </w:r>
      <w:r w:rsidR="00025AD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93750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seek </w:t>
      </w:r>
      <w:r w:rsidR="00983F5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compensation to </w:t>
      </w:r>
      <w:r w:rsidR="00441BD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restore</w:t>
      </w:r>
      <w:r w:rsidR="00E118C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the </w:t>
      </w:r>
      <w:r w:rsidR="008A2DD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devices to </w:t>
      </w:r>
      <w:r w:rsidR="00075D7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functionality. </w:t>
      </w:r>
    </w:p>
    <w:p w:rsidR="00075D70" w:rsidRDefault="00EC2E6C" w:rsidP="006F1A4F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</w:t>
      </w:r>
      <w:r w:rsidR="00EF7FD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primarily </w:t>
      </w:r>
      <w:r w:rsidR="009B53A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involves the </w:t>
      </w:r>
      <w:r w:rsidR="00423A0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 </w:t>
      </w:r>
      <w:r w:rsidR="00E95E4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3A324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D845E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computer </w:t>
      </w:r>
      <w:r w:rsidR="00A4360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software </w:t>
      </w:r>
      <w:r w:rsidR="00E16FD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38579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compel </w:t>
      </w:r>
      <w:r w:rsidR="001A59D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other users </w:t>
      </w:r>
      <w:r w:rsidR="00C9342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whom </w:t>
      </w:r>
      <w:r w:rsidR="000A3A6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particular </w:t>
      </w:r>
      <w:r w:rsidR="00C4614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individual would</w:t>
      </w:r>
      <w:r w:rsidR="009D35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have </w:t>
      </w:r>
      <w:r w:rsidR="0046774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gained information about </w:t>
      </w:r>
      <w:r w:rsidR="0065257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65042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provide a </w:t>
      </w:r>
      <w:r w:rsidR="00E0385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fee for the </w:t>
      </w:r>
      <w:r w:rsidR="000E40C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restoration of the device to </w:t>
      </w:r>
      <w:r w:rsidR="002B6C0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complete </w:t>
      </w:r>
      <w:r w:rsidR="00C62AB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functionality. </w:t>
      </w:r>
      <w:r w:rsidR="00A37B9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Most </w:t>
      </w:r>
      <w:r w:rsidR="0031621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755EC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recent </w:t>
      </w:r>
      <w:r w:rsidR="001204E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F83CA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2017, </w:t>
      </w:r>
      <w:r w:rsidR="00C4055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6B6A4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WannaC</w:t>
      </w:r>
      <w:r w:rsidR="00001E4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ry </w:t>
      </w:r>
      <w:r w:rsidR="00EC36B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 </w:t>
      </w:r>
      <w:r w:rsidR="00E069D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made </w:t>
      </w:r>
      <w:r w:rsidR="00AF686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headlines </w:t>
      </w:r>
      <w:r w:rsidR="00DE50A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following the </w:t>
      </w:r>
      <w:r w:rsidR="00D912E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 </w:t>
      </w:r>
      <w:r w:rsidR="0008507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68529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C3527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cruptoworm to </w:t>
      </w:r>
      <w:r w:rsidR="004C7C0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encrypt </w:t>
      </w:r>
      <w:r w:rsidR="0084291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data </w:t>
      </w:r>
      <w:r w:rsidR="000E6BA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 </w:t>
      </w:r>
      <w:r w:rsidR="00EA5AA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Microsoft </w:t>
      </w:r>
      <w:r w:rsidR="0024196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Windows </w:t>
      </w:r>
      <w:r w:rsidR="00927CC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devices, </w:t>
      </w:r>
      <w:r w:rsidR="0028042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D7076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proceeded to </w:t>
      </w:r>
      <w:r w:rsidR="004D09B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demand </w:t>
      </w:r>
      <w:r w:rsidR="006717B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payment </w:t>
      </w:r>
      <w:r w:rsidR="006C787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for systems</w:t>
      </w:r>
      <w:r w:rsidR="00CF458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6C787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restoration to </w:t>
      </w:r>
      <w:r w:rsidR="00492B2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functionality.</w:t>
      </w:r>
      <w:r w:rsidR="00D2465B">
        <w:rPr>
          <w:rStyle w:val="FootnoteReference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footnoteReference w:id="1"/>
      </w:r>
      <w:r w:rsidR="00E26F5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CA33D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0330F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 </w:t>
      </w:r>
      <w:r w:rsidR="004C38D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 </w:t>
      </w:r>
      <w:r w:rsidR="005A6E2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system </w:t>
      </w:r>
      <w:r w:rsidR="00466EC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B30B4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large </w:t>
      </w:r>
      <w:r w:rsidR="009C66E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4226C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Microsoft, </w:t>
      </w:r>
      <w:r w:rsidR="0065072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46798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addition to the </w:t>
      </w:r>
      <w:r w:rsidR="002A093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ease of </w:t>
      </w:r>
      <w:r w:rsidR="00803BB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access to the </w:t>
      </w:r>
      <w:r w:rsidR="0039364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payments </w:t>
      </w:r>
      <w:r w:rsidR="008112A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demanded, </w:t>
      </w:r>
      <w:r w:rsidR="00C7058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which </w:t>
      </w:r>
      <w:r w:rsidR="0091141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was </w:t>
      </w:r>
      <w:r w:rsidR="001A7B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FC1BF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D767E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the </w:t>
      </w:r>
      <w:r w:rsidR="00B63B3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form </w:t>
      </w:r>
      <w:r w:rsidR="00FB0BF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6D04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bitcoin, </w:t>
      </w:r>
      <w:r w:rsidR="0086272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exposed the </w:t>
      </w:r>
      <w:r w:rsidR="00BE7AC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vulnerability of </w:t>
      </w:r>
      <w:r w:rsidR="00BE541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society </w:t>
      </w:r>
      <w:r w:rsidR="00D623B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0A4AA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ransomware.</w:t>
      </w:r>
      <w:r w:rsidR="00A11A7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E812E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Such </w:t>
      </w:r>
      <w:r w:rsidR="0061468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issues </w:t>
      </w:r>
      <w:r w:rsidR="002050D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necessitate </w:t>
      </w:r>
      <w:r w:rsidR="00C55C1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E9448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significant </w:t>
      </w:r>
      <w:r w:rsidR="004A0D9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research on </w:t>
      </w:r>
      <w:r w:rsidR="006852A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how </w:t>
      </w:r>
      <w:r w:rsidR="00C8167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best to </w:t>
      </w:r>
      <w:r w:rsidR="009541E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deal with </w:t>
      </w:r>
      <w:r w:rsidR="00B020F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similar </w:t>
      </w:r>
      <w:r w:rsidR="00CA2BE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attacks, </w:t>
      </w:r>
      <w:r w:rsidR="003B790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BD1D3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BB254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effect </w:t>
      </w:r>
      <w:r w:rsidR="0032588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c</w:t>
      </w:r>
      <w:r w:rsidR="00B4572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ontrol the </w:t>
      </w:r>
      <w:r w:rsidR="00765CA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extent to which </w:t>
      </w:r>
      <w:r w:rsidR="009A3AA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technology </w:t>
      </w:r>
      <w:r w:rsidR="00104BD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makes </w:t>
      </w:r>
      <w:r w:rsidR="00465CF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users </w:t>
      </w:r>
      <w:r w:rsidR="00ED0B4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vulnerable. </w:t>
      </w:r>
    </w:p>
    <w:p w:rsidR="00100B91" w:rsidRDefault="007031F4" w:rsidP="006F1A4F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 xml:space="preserve">Notably, </w:t>
      </w:r>
      <w:r w:rsidR="004F423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</w:t>
      </w:r>
      <w:r w:rsidR="00B7469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6664B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has </w:t>
      </w:r>
      <w:r w:rsidR="002A5A7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been </w:t>
      </w:r>
      <w:r w:rsidR="008052B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9F185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subject </w:t>
      </w:r>
      <w:r w:rsidR="006268F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8E29E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significant </w:t>
      </w:r>
      <w:r w:rsidR="006D49F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discussion in </w:t>
      </w:r>
      <w:r w:rsidR="003D130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contemporary </w:t>
      </w:r>
      <w:r w:rsidR="00F4530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society, </w:t>
      </w:r>
      <w:r w:rsidR="00AD1A0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but </w:t>
      </w:r>
      <w:r w:rsidR="00513C4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much </w:t>
      </w:r>
      <w:r w:rsidR="004F65D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E4352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C417F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attention </w:t>
      </w:r>
      <w:r w:rsidR="0009380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given to </w:t>
      </w:r>
      <w:r w:rsidR="00284F0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5212C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issue </w:t>
      </w:r>
      <w:r w:rsidR="00315A1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relates to </w:t>
      </w:r>
      <w:proofErr w:type="spellStart"/>
      <w:r w:rsidR="00295CA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</w:t>
      </w:r>
      <w:r w:rsidR="0017602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attacks</w:t>
      </w:r>
      <w:proofErr w:type="spellEnd"/>
      <w:r w:rsidR="0017602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C75DE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8E28B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exploitation. </w:t>
      </w:r>
      <w:r w:rsidR="00C7432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However, </w:t>
      </w:r>
      <w:r w:rsidR="004902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reports </w:t>
      </w:r>
      <w:r w:rsidR="001C74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 </w:t>
      </w:r>
      <w:r w:rsidR="00E2515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recent </w:t>
      </w:r>
      <w:r w:rsidR="00AA28E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cases </w:t>
      </w:r>
      <w:r w:rsidR="003D6D4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49681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unauthorized </w:t>
      </w:r>
      <w:r w:rsidR="00AD0B6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access to </w:t>
      </w:r>
      <w:r w:rsidR="00A8488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systems </w:t>
      </w:r>
      <w:r w:rsidR="00B7193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reveal </w:t>
      </w:r>
      <w:r w:rsidR="00526EA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that the</w:t>
      </w:r>
      <w:r w:rsidR="001F408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risks </w:t>
      </w:r>
      <w:r w:rsidR="0083386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0D3DD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are </w:t>
      </w:r>
      <w:r w:rsidR="005A0E5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ever </w:t>
      </w:r>
      <w:r w:rsidR="006C0E9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increasing.</w:t>
      </w:r>
      <w:r w:rsidR="00A548EC">
        <w:rPr>
          <w:rStyle w:val="FootnoteReference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footnoteReference w:id="2"/>
      </w:r>
      <w:r w:rsidR="004B525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E17A0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965BC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primary </w:t>
      </w:r>
      <w:r w:rsidR="0036166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challenge </w:t>
      </w:r>
      <w:r w:rsidR="00D1187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associated with this </w:t>
      </w:r>
      <w:r w:rsidR="00314D9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form </w:t>
      </w:r>
      <w:r w:rsidR="00EF437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406EC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</w:t>
      </w:r>
      <w:r w:rsidR="00A259E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insecurity is </w:t>
      </w:r>
      <w:r w:rsidR="003E30D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7A17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damage </w:t>
      </w:r>
      <w:r w:rsidR="00027B8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caused to </w:t>
      </w:r>
      <w:r w:rsidR="003F2C2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society through the activities that the attacks end up hindering, some of which are critical to human</w:t>
      </w:r>
      <w:r w:rsidR="00225EB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E454C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welfare.</w:t>
      </w:r>
      <w:r w:rsidR="00E454C4">
        <w:rPr>
          <w:rStyle w:val="FootnoteReference"/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footnoteReference w:id="3"/>
      </w:r>
      <w:r w:rsidR="00E17D5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737A0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Society </w:t>
      </w:r>
      <w:r w:rsidR="00985DD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does </w:t>
      </w:r>
      <w:r w:rsidR="0007596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not </w:t>
      </w:r>
      <w:r w:rsidR="00406F4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have </w:t>
      </w:r>
      <w:r w:rsidR="00FF2EF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B55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suffer a </w:t>
      </w:r>
      <w:r w:rsidR="0063482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catastrophic </w:t>
      </w:r>
      <w:r w:rsidR="005452C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case </w:t>
      </w:r>
      <w:r w:rsidR="003F0D3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such </w:t>
      </w:r>
      <w:proofErr w:type="spellStart"/>
      <w:r w:rsidR="00FB54A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s</w:t>
      </w:r>
      <w:proofErr w:type="spellEnd"/>
      <w:r w:rsidR="00FB54A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9019E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 </w:t>
      </w:r>
      <w:r w:rsidR="00A3115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 on </w:t>
      </w:r>
      <w:r w:rsidR="0073613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A07DE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hospital to </w:t>
      </w:r>
      <w:r w:rsidR="00200A5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pay </w:t>
      </w:r>
      <w:r w:rsidR="004C00E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much </w:t>
      </w:r>
      <w:r w:rsidR="00354D0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more </w:t>
      </w:r>
      <w:r w:rsidR="004E32A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attention to the problem. </w:t>
      </w:r>
      <w:r w:rsidR="00154D3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2C6D4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long as </w:t>
      </w:r>
      <w:r w:rsidR="009B30A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B247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trends </w:t>
      </w:r>
      <w:r w:rsidR="004A4FA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the </w:t>
      </w:r>
      <w:r w:rsidR="00EC62E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nature and </w:t>
      </w:r>
      <w:r w:rsidR="00B36AB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frequency </w:t>
      </w:r>
      <w:r w:rsidR="00F9254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35071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attacks </w:t>
      </w:r>
      <w:r w:rsidR="00DA10A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indicate </w:t>
      </w:r>
      <w:r w:rsidR="00FF22F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increased </w:t>
      </w:r>
      <w:r w:rsidR="009E205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complexity, then </w:t>
      </w:r>
      <w:r w:rsidR="001E6C5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 </w:t>
      </w:r>
      <w:r w:rsidR="00F711F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effort to</w:t>
      </w:r>
      <w:r w:rsidR="00386CC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control the </w:t>
      </w:r>
      <w:r w:rsidR="0039793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issue is </w:t>
      </w:r>
      <w:r w:rsidR="004F626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C772C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much </w:t>
      </w:r>
      <w:r w:rsidR="0098533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importance. </w:t>
      </w:r>
      <w:r w:rsidR="006F2B4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However, </w:t>
      </w:r>
      <w:r w:rsidR="00884F6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society </w:t>
      </w:r>
      <w:r w:rsidR="0048288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can only </w:t>
      </w:r>
      <w:r w:rsidR="00BC6D0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institute </w:t>
      </w:r>
      <w:r w:rsidR="00AE5A5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control </w:t>
      </w:r>
      <w:r w:rsidR="00A0222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measures </w:t>
      </w:r>
      <w:r w:rsidR="004F15A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based on </w:t>
      </w:r>
      <w:r w:rsidR="00D00DC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 </w:t>
      </w:r>
      <w:r w:rsidR="00573C3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understanding of the potential </w:t>
      </w:r>
      <w:r w:rsidR="0099775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implications </w:t>
      </w:r>
      <w:r w:rsidR="00D12C1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7B3F3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investing in </w:t>
      </w:r>
      <w:r w:rsidR="00442F0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some of the </w:t>
      </w:r>
      <w:r w:rsidR="00203BB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suggestions </w:t>
      </w:r>
      <w:r w:rsidR="002A6C9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made </w:t>
      </w:r>
      <w:r w:rsidR="00A164F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by </w:t>
      </w:r>
      <w:r w:rsidR="008B42E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individuals </w:t>
      </w:r>
      <w:r w:rsidR="003B1AC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with </w:t>
      </w:r>
      <w:r w:rsidR="00D671A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 </w:t>
      </w:r>
      <w:r w:rsidR="0018316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exceptional </w:t>
      </w:r>
      <w:r w:rsidR="000C158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command of </w:t>
      </w:r>
      <w:r w:rsidR="0058262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</w:t>
      </w:r>
      <w:r w:rsidR="008C451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systems </w:t>
      </w:r>
      <w:r w:rsidR="00AE726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security. </w:t>
      </w:r>
    </w:p>
    <w:p w:rsidR="00AE7268" w:rsidRDefault="00AB18D1" w:rsidP="006F1A4F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One of the </w:t>
      </w:r>
      <w:r w:rsidR="00326D5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most </w:t>
      </w:r>
      <w:r w:rsidR="00BB6AF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common </w:t>
      </w:r>
      <w:r w:rsidR="009B10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solutions </w:t>
      </w:r>
      <w:r w:rsidR="004D120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30363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most </w:t>
      </w:r>
      <w:r w:rsidR="00D22B6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issues </w:t>
      </w:r>
      <w:r w:rsidR="0071268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the </w:t>
      </w:r>
      <w:r w:rsidR="000326A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workplace </w:t>
      </w:r>
      <w:r w:rsidR="004C200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has </w:t>
      </w:r>
      <w:r w:rsidR="0061102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often </w:t>
      </w:r>
      <w:r w:rsidR="00A227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been straining the </w:t>
      </w:r>
      <w:r w:rsidR="0054217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employees, </w:t>
      </w:r>
      <w:r w:rsidR="00421F5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F85AA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such </w:t>
      </w:r>
      <w:r w:rsidR="004F0D1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would </w:t>
      </w:r>
      <w:r w:rsidR="00E6779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also </w:t>
      </w:r>
      <w:r w:rsidR="00D01DB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835CF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helpful </w:t>
      </w:r>
      <w:r w:rsidR="00C3198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D8097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helping </w:t>
      </w:r>
      <w:r w:rsidR="00E6373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mitigate </w:t>
      </w:r>
      <w:r w:rsidR="00D636A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cases </w:t>
      </w:r>
      <w:r w:rsidR="00B7564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EE440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</w:t>
      </w:r>
      <w:r w:rsidR="009C0A0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</w:t>
      </w:r>
      <w:r w:rsidR="005F1A6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ttacks.</w:t>
      </w:r>
      <w:r w:rsidR="00B24D6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D3411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F831C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particular, </w:t>
      </w:r>
      <w:r w:rsidR="004055A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phishing </w:t>
      </w:r>
      <w:r w:rsidR="005A08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forms </w:t>
      </w:r>
      <w:r w:rsidR="005D281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one </w:t>
      </w:r>
      <w:r w:rsidR="00F942B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the </w:t>
      </w:r>
      <w:r w:rsidR="00970464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primary </w:t>
      </w:r>
      <w:r w:rsidR="00492AEF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means </w:t>
      </w:r>
      <w:r w:rsidR="00995E8A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using </w:t>
      </w:r>
      <w:r w:rsidR="00543D2D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which the </w:t>
      </w:r>
      <w:r w:rsidR="00120EF0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attackers </w:t>
      </w:r>
      <w:r w:rsidR="00E304EE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gather </w:t>
      </w:r>
      <w:r w:rsidR="00FA7BB5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information that they </w:t>
      </w:r>
      <w:r w:rsidR="000059C5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end </w:t>
      </w:r>
      <w:r w:rsidR="005A724B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up </w:t>
      </w:r>
      <w:r w:rsidR="007117BD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using to </w:t>
      </w:r>
      <w:r w:rsidR="00981C67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conduct the </w:t>
      </w:r>
      <w:r w:rsidR="009E064E" w:rsidRPr="001D6D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attack</w:t>
      </w:r>
      <w:r w:rsidR="009E064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. </w:t>
      </w:r>
      <w:r w:rsidR="002300C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It includes </w:t>
      </w:r>
      <w:r w:rsidR="00A5546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sending a </w:t>
      </w:r>
      <w:r w:rsidR="00E81D5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link to the </w:t>
      </w:r>
      <w:r w:rsidR="00A73C0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target </w:t>
      </w:r>
      <w:r w:rsidR="0008520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 </w:t>
      </w:r>
      <w:r w:rsidR="00D735C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within a </w:t>
      </w:r>
      <w:r w:rsidR="00A35E7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particular </w:t>
      </w:r>
      <w:r w:rsidR="00E3467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network, with the </w:t>
      </w:r>
      <w:r w:rsidR="003107C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hope that the </w:t>
      </w:r>
      <w:r w:rsidR="00035E9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user </w:t>
      </w:r>
      <w:r w:rsidR="00BF158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would </w:t>
      </w:r>
      <w:r w:rsidR="00BB75B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then </w:t>
      </w:r>
      <w:r w:rsidR="00D8299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open the </w:t>
      </w:r>
      <w:r w:rsidR="0000461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link, </w:t>
      </w:r>
      <w:r w:rsidR="0072258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thereby </w:t>
      </w:r>
      <w:r w:rsidR="00D2495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giving the </w:t>
      </w:r>
      <w:r w:rsidR="00BE7A9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source of the </w:t>
      </w:r>
      <w:r w:rsidR="009A32E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said </w:t>
      </w:r>
      <w:r w:rsidR="0047305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</w:t>
      </w:r>
      <w:r w:rsidR="0092200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access to the </w:t>
      </w:r>
      <w:r w:rsidR="000E57C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computer </w:t>
      </w:r>
      <w:r w:rsidR="00D9475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systems, </w:t>
      </w:r>
      <w:r w:rsidR="00B12FE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FC17C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by </w:t>
      </w:r>
      <w:r w:rsidR="009B63E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extension, the </w:t>
      </w:r>
      <w:r w:rsidR="00075C2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network </w:t>
      </w:r>
      <w:r w:rsidR="00B2417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BF243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which </w:t>
      </w:r>
      <w:r w:rsidR="00FA46E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it </w:t>
      </w:r>
      <w:r w:rsidR="0046348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 </w:t>
      </w:r>
      <w:r w:rsidR="00CF265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connected. </w:t>
      </w:r>
      <w:r w:rsidR="00945A3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Ultimately, the </w:t>
      </w:r>
      <w:r w:rsidR="00E5637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employee </w:t>
      </w:r>
      <w:r w:rsidR="0031325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would </w:t>
      </w:r>
      <w:r w:rsidR="004F02D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have </w:t>
      </w:r>
      <w:r w:rsidR="001A55D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ended </w:t>
      </w:r>
      <w:r w:rsidR="00ED61F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up </w:t>
      </w:r>
      <w:r w:rsidR="00FC511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giving an </w:t>
      </w:r>
      <w:r w:rsidR="00CD64A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opportunity to the </w:t>
      </w:r>
      <w:r w:rsidR="00DD5E1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attackers, </w:t>
      </w:r>
      <w:r w:rsidR="00E0365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unconscious </w:t>
      </w:r>
      <w:r w:rsidR="00816A4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the </w:t>
      </w:r>
      <w:r w:rsidR="004B1E5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implications </w:t>
      </w:r>
      <w:r w:rsidR="003F20F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06537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his </w:t>
      </w:r>
      <w:r w:rsidR="001E50E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 </w:t>
      </w:r>
      <w:r w:rsidR="005D4E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her </w:t>
      </w:r>
      <w:r w:rsidR="00244BC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actions </w:t>
      </w:r>
      <w:r w:rsidR="002C5E3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the </w:t>
      </w:r>
      <w:r w:rsidR="00AE6FF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network’s </w:t>
      </w:r>
      <w:r w:rsidR="00801E1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integrity. </w:t>
      </w:r>
    </w:p>
    <w:p w:rsidR="00801E14" w:rsidRDefault="0007527F" w:rsidP="006F1A4F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 xml:space="preserve">One of the </w:t>
      </w:r>
      <w:r w:rsidR="00BA1BF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primary </w:t>
      </w:r>
      <w:r w:rsidR="009D40D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advantages of this </w:t>
      </w:r>
      <w:r w:rsidR="00FF52B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approach </w:t>
      </w:r>
      <w:r w:rsidR="00443AF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lies in the </w:t>
      </w:r>
      <w:r w:rsidR="00715E4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normalcy </w:t>
      </w:r>
      <w:r w:rsidR="0006231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AF59F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its </w:t>
      </w:r>
      <w:r w:rsidR="0031456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application. </w:t>
      </w:r>
      <w:r w:rsidR="00C44F7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Notably, if </w:t>
      </w:r>
      <w:r w:rsidR="0004039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 </w:t>
      </w:r>
      <w:r w:rsidR="00B92EE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organization </w:t>
      </w:r>
      <w:r w:rsidR="006A08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decided to </w:t>
      </w:r>
      <w:r w:rsidR="003F5DF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train </w:t>
      </w:r>
      <w:r w:rsidR="00B837B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its </w:t>
      </w:r>
      <w:r w:rsidR="0048690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employees </w:t>
      </w:r>
      <w:r w:rsidR="005F4B4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 </w:t>
      </w:r>
      <w:r w:rsidR="00A170B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</w:t>
      </w:r>
      <w:r w:rsidR="00F9499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476A3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D2136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phishing </w:t>
      </w:r>
      <w:r w:rsidR="005F4F3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concept, then </w:t>
      </w:r>
      <w:r w:rsidR="00AA4C3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961AE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training </w:t>
      </w:r>
      <w:r w:rsidR="00B3614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process would </w:t>
      </w:r>
      <w:r w:rsidR="00C0175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897FE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relatively </w:t>
      </w:r>
      <w:r w:rsidR="009E531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similar to </w:t>
      </w:r>
      <w:r w:rsidR="00834E6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tho</w:t>
      </w:r>
      <w:r w:rsidR="00B24D4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 </w:t>
      </w:r>
      <w:r w:rsidR="00AA6C5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which the </w:t>
      </w:r>
      <w:r w:rsidR="0029316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workers </w:t>
      </w:r>
      <w:r w:rsidR="00703CF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have </w:t>
      </w:r>
      <w:r w:rsidR="000B5EC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experienced </w:t>
      </w:r>
      <w:r w:rsidR="00DF4C4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the </w:t>
      </w:r>
      <w:r w:rsidR="005561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past </w:t>
      </w:r>
      <w:r w:rsidR="000538F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for </w:t>
      </w:r>
      <w:r w:rsidR="00302CC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other </w:t>
      </w:r>
      <w:r w:rsidR="001F0F7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purposes </w:t>
      </w:r>
      <w:r w:rsidR="0002397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related to their </w:t>
      </w:r>
      <w:r w:rsidR="00AB5A4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productivity </w:t>
      </w:r>
      <w:r w:rsidR="0067532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 the </w:t>
      </w:r>
      <w:r w:rsidR="0021502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company. </w:t>
      </w:r>
      <w:r w:rsidR="000B1AF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Therefore, it </w:t>
      </w:r>
      <w:r w:rsidR="000B5AC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would </w:t>
      </w:r>
      <w:r w:rsidR="00D65AD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3C682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relatively </w:t>
      </w:r>
      <w:r w:rsidR="00D15FB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easy </w:t>
      </w:r>
      <w:r w:rsidR="00F5770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FB0A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implement </w:t>
      </w:r>
      <w:r w:rsidR="00113A3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C1743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training </w:t>
      </w:r>
      <w:r w:rsidR="00A13F5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program </w:t>
      </w:r>
      <w:r w:rsidR="00EA712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884DA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response to the </w:t>
      </w:r>
      <w:r w:rsidR="00E634A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issue. </w:t>
      </w:r>
      <w:r w:rsidR="0096688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However, this </w:t>
      </w:r>
      <w:r w:rsidR="0052667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solution is </w:t>
      </w:r>
      <w:r w:rsidR="00C20A4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only </w:t>
      </w:r>
      <w:r w:rsidR="00AD1B6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applicable to </w:t>
      </w:r>
      <w:r w:rsidR="001C5BA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organizational </w:t>
      </w:r>
      <w:r w:rsidR="00B5710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settings, </w:t>
      </w:r>
      <w:r w:rsidR="0033356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but the </w:t>
      </w:r>
      <w:r w:rsidR="00AD273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attacks </w:t>
      </w:r>
      <w:r w:rsidR="003269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are </w:t>
      </w:r>
      <w:r w:rsidR="00C15C1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not </w:t>
      </w:r>
      <w:r w:rsidR="001D4DE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limited to </w:t>
      </w:r>
      <w:r w:rsidR="003F28A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such </w:t>
      </w:r>
      <w:r w:rsidR="006A035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environments. Just </w:t>
      </w:r>
      <w:r w:rsidR="003E4B1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the </w:t>
      </w:r>
      <w:r w:rsidR="008D5FB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organizations, </w:t>
      </w:r>
      <w:r w:rsidR="008B4D6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individual </w:t>
      </w:r>
      <w:r w:rsidR="00022B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</w:t>
      </w:r>
      <w:r w:rsidR="00164D8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users could </w:t>
      </w:r>
      <w:r w:rsidR="008040D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02326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vulnerable to </w:t>
      </w:r>
      <w:r w:rsidR="00F1062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attacks, </w:t>
      </w:r>
      <w:r w:rsidR="00440B5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which necessitates that the </w:t>
      </w:r>
      <w:r w:rsidR="00CF467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measure </w:t>
      </w:r>
      <w:r w:rsidR="00DD67F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developed </w:t>
      </w:r>
      <w:r w:rsidR="00BB187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DB5AE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B40EE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possible </w:t>
      </w:r>
      <w:r w:rsidR="00BE26A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solution be </w:t>
      </w:r>
      <w:r w:rsidR="00041B7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inclusive </w:t>
      </w:r>
      <w:r w:rsidR="0034132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5422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individuals </w:t>
      </w:r>
      <w:r w:rsidR="00C4401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not </w:t>
      </w:r>
      <w:r w:rsidR="00D1223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wor</w:t>
      </w:r>
      <w:r w:rsidR="001C6DC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k</w:t>
      </w:r>
      <w:r w:rsidR="00D1223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ing </w:t>
      </w:r>
      <w:r w:rsidR="00964AC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within organizational </w:t>
      </w:r>
      <w:r w:rsidR="00DC7FB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contexts. </w:t>
      </w:r>
      <w:r w:rsidR="0023170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Although </w:t>
      </w:r>
      <w:r w:rsidR="009911B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various </w:t>
      </w:r>
      <w:r w:rsidR="00611B4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software </w:t>
      </w:r>
      <w:r w:rsidR="00C175B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developers </w:t>
      </w:r>
      <w:r w:rsidR="00490BA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could </w:t>
      </w:r>
      <w:r w:rsidR="004D0EE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provide </w:t>
      </w:r>
      <w:r w:rsidR="009B29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some </w:t>
      </w:r>
      <w:r w:rsidR="00CB214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insight on the </w:t>
      </w:r>
      <w:r w:rsidR="00B70F9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best </w:t>
      </w:r>
      <w:r w:rsidR="00450B2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 of the platforms and </w:t>
      </w:r>
      <w:r w:rsidR="0072223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AB03D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effect </w:t>
      </w:r>
      <w:r w:rsidR="009D7AD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protect them from </w:t>
      </w:r>
      <w:r w:rsidR="00C7228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potential </w:t>
      </w:r>
      <w:r w:rsidR="0087199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phishing </w:t>
      </w:r>
      <w:r w:rsidR="00BD02A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vulnerabilities, this </w:t>
      </w:r>
      <w:r w:rsidR="006F4FA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solution may </w:t>
      </w:r>
      <w:r w:rsidR="00B3797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not </w:t>
      </w:r>
      <w:r w:rsidR="0050520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FD5B9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88191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effective </w:t>
      </w:r>
      <w:r w:rsidR="0069620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for </w:t>
      </w:r>
      <w:r w:rsidR="007023B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individual </w:t>
      </w:r>
      <w:r w:rsidR="003E355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use. </w:t>
      </w:r>
    </w:p>
    <w:p w:rsidR="00320565" w:rsidRDefault="002D4AC5" w:rsidP="00A73FF2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Alternatively, </w:t>
      </w:r>
      <w:r w:rsidR="00390F6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constant </w:t>
      </w:r>
      <w:r w:rsidR="00400F0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updates to the </w:t>
      </w:r>
      <w:r w:rsidR="0067570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F6194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 </w:t>
      </w:r>
      <w:r w:rsidR="005314E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used </w:t>
      </w:r>
      <w:r w:rsidR="001178E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by</w:t>
      </w:r>
      <w:r w:rsidR="00EE016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DA3A6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particular </w:t>
      </w:r>
      <w:r w:rsidR="00FF71D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user to </w:t>
      </w:r>
      <w:r w:rsidR="00FC083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protect the </w:t>
      </w:r>
      <w:proofErr w:type="spellStart"/>
      <w:r w:rsidR="00E47A5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IoT</w:t>
      </w:r>
      <w:proofErr w:type="spellEnd"/>
      <w:r w:rsidR="00E47A5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293F9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could </w:t>
      </w:r>
      <w:r w:rsidR="0064496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DF1F5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49100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solution </w:t>
      </w:r>
      <w:r w:rsidR="00D54C9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effectively </w:t>
      </w:r>
      <w:r w:rsidR="00D555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addressing the </w:t>
      </w:r>
      <w:r w:rsidR="00C66D2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chances of </w:t>
      </w:r>
      <w:r w:rsidR="00084F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E757E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</w:t>
      </w:r>
      <w:r w:rsidR="00310F4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attack. </w:t>
      </w:r>
      <w:r w:rsidR="00E82F1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Constant </w:t>
      </w:r>
      <w:r w:rsidR="00486A2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efforts to </w:t>
      </w:r>
      <w:r w:rsidR="00B4356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determine the </w:t>
      </w:r>
      <w:r w:rsidR="0072665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ability of the </w:t>
      </w:r>
      <w:r w:rsidR="007270B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7E2A2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framework </w:t>
      </w:r>
      <w:r w:rsidR="00822FF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81590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counter the </w:t>
      </w:r>
      <w:r w:rsidR="006669A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existing </w:t>
      </w:r>
      <w:r w:rsidR="00CA583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threats </w:t>
      </w:r>
      <w:r w:rsidR="004C474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could </w:t>
      </w:r>
      <w:r w:rsidR="005C5C4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012D6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13166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solution, if</w:t>
      </w:r>
      <w:r w:rsidR="008D145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only </w:t>
      </w:r>
      <w:r w:rsidR="00EB76A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one </w:t>
      </w:r>
      <w:r w:rsidR="00B75BA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 </w:t>
      </w:r>
      <w:r w:rsidR="007914F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capable enough of </w:t>
      </w:r>
      <w:r w:rsidR="00A7270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making the </w:t>
      </w:r>
      <w:r w:rsidR="00772CF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necessary </w:t>
      </w:r>
      <w:r w:rsidR="000C2A3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updates to the </w:t>
      </w:r>
      <w:r w:rsidR="00B616D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F0160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software </w:t>
      </w:r>
      <w:r w:rsidR="007A11A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5B187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FD0BF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when </w:t>
      </w:r>
      <w:r w:rsidR="00E0142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improvements </w:t>
      </w:r>
      <w:r w:rsidR="001076A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are </w:t>
      </w:r>
      <w:r w:rsidR="006069D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made to the </w:t>
      </w:r>
      <w:r w:rsidR="00A2613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system. </w:t>
      </w:r>
      <w:r w:rsidR="00C22EE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A4654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any </w:t>
      </w:r>
      <w:r w:rsidR="00665A4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case, </w:t>
      </w:r>
      <w:r w:rsidR="007B2BB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different firms </w:t>
      </w:r>
      <w:r w:rsidR="009A40A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make </w:t>
      </w:r>
      <w:r w:rsidR="00BD2AF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extensive </w:t>
      </w:r>
      <w:r w:rsidR="00F91F4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investment in </w:t>
      </w:r>
      <w:r w:rsidR="00CE71C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research </w:t>
      </w:r>
      <w:r w:rsidR="008F523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A10BF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development of potential </w:t>
      </w:r>
      <w:r w:rsidR="00C14A7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7948B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software, </w:t>
      </w:r>
      <w:r w:rsidR="00C44AD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which </w:t>
      </w:r>
      <w:r w:rsidR="00A73FF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turn </w:t>
      </w:r>
      <w:r w:rsidR="001566D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increase the </w:t>
      </w:r>
      <w:r w:rsidR="00670BB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ability of the organizations </w:t>
      </w:r>
      <w:r w:rsidR="008153D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FC383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individuals</w:t>
      </w:r>
      <w:r w:rsidR="00A441A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BF74A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A00AE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remain </w:t>
      </w:r>
      <w:r w:rsidR="00AE180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safe, </w:t>
      </w:r>
      <w:r w:rsidR="005E31D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knowing that they </w:t>
      </w:r>
      <w:r w:rsidR="00940C7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have </w:t>
      </w:r>
      <w:r w:rsidR="00FC166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 </w:t>
      </w:r>
      <w:r w:rsidR="007162C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application in </w:t>
      </w:r>
      <w:r w:rsidR="001B14D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place to </w:t>
      </w:r>
      <w:r w:rsidR="00FC383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provide an </w:t>
      </w:r>
      <w:r w:rsidR="0004522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alert in </w:t>
      </w:r>
      <w:r w:rsidR="005224A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0D573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e</w:t>
      </w:r>
      <w:r w:rsidR="000B445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vent of </w:t>
      </w:r>
      <w:r w:rsidR="00193FB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any </w:t>
      </w:r>
      <w:r w:rsidR="000D573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suspicious </w:t>
      </w:r>
      <w:r w:rsidR="00EF136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activity </w:t>
      </w:r>
      <w:r w:rsidR="00C7696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their </w:t>
      </w:r>
      <w:r w:rsidR="00330E1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system. </w:t>
      </w:r>
      <w:r w:rsidR="00FE144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 the </w:t>
      </w:r>
      <w:r w:rsidR="003959A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other </w:t>
      </w:r>
      <w:r w:rsidR="004520A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hand, making </w:t>
      </w:r>
      <w:r w:rsidR="00D2479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 </w:t>
      </w:r>
      <w:r w:rsidR="00CC668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effort to </w:t>
      </w:r>
      <w:r w:rsidR="00A801B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constantly </w:t>
      </w:r>
      <w:r w:rsidR="0080707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review the </w:t>
      </w:r>
      <w:r w:rsidR="00634BE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devices </w:t>
      </w:r>
      <w:r w:rsidR="000F326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connected to </w:t>
      </w:r>
      <w:r w:rsidR="00F6686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 </w:t>
      </w:r>
      <w:r w:rsidR="00FD45A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particular </w:t>
      </w:r>
      <w:r w:rsidR="0078262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user’s </w:t>
      </w:r>
      <w:r w:rsidR="002643F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cloud </w:t>
      </w:r>
      <w:r w:rsidR="00DB4AE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would </w:t>
      </w:r>
      <w:r w:rsidR="00982B2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160A7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integral to </w:t>
      </w:r>
      <w:r w:rsidR="00E659D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understanding the potential </w:t>
      </w:r>
      <w:r w:rsidR="001B5E2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for attacks and </w:t>
      </w:r>
      <w:r w:rsidR="0040184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taking the </w:t>
      </w:r>
      <w:r w:rsidR="007A3EB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necessary </w:t>
      </w:r>
      <w:r w:rsidR="001B204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measures to </w:t>
      </w:r>
      <w:r w:rsidR="0060326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prevent such </w:t>
      </w:r>
      <w:r w:rsidR="00137D9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 </w:t>
      </w:r>
      <w:r w:rsidR="00EE391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outcome. </w:t>
      </w:r>
    </w:p>
    <w:p w:rsidR="00EE3912" w:rsidRDefault="00A61726" w:rsidP="00A73FF2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 xml:space="preserve">Notably, the </w:t>
      </w:r>
      <w:r w:rsidR="00BD4A3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efforts to </w:t>
      </w:r>
      <w:r w:rsidR="00282AE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maintain the </w:t>
      </w:r>
      <w:r w:rsidR="001A760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integrity </w:t>
      </w:r>
      <w:r w:rsidR="0005501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the cyber </w:t>
      </w:r>
      <w:r w:rsidR="00E86BB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 </w:t>
      </w:r>
      <w:r w:rsidR="009E2EA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present </w:t>
      </w:r>
      <w:r w:rsidR="008A41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 </w:t>
      </w:r>
      <w:r w:rsidR="00531CF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advantage </w:t>
      </w:r>
      <w:r w:rsidR="0069316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the </w:t>
      </w:r>
      <w:r w:rsidR="000833C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user, </w:t>
      </w:r>
      <w:r w:rsidR="002442F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by ensuring that </w:t>
      </w:r>
      <w:r w:rsidR="003904A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one </w:t>
      </w:r>
      <w:r w:rsidR="00365D4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has </w:t>
      </w:r>
      <w:r w:rsidR="0091547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absolute </w:t>
      </w:r>
      <w:r w:rsidR="00984FC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control </w:t>
      </w:r>
      <w:r w:rsidR="003164E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the </w:t>
      </w:r>
      <w:r w:rsidR="00871A5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of his </w:t>
      </w:r>
      <w:r w:rsidR="00FA18E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 </w:t>
      </w:r>
      <w:r w:rsidR="0060033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her </w:t>
      </w:r>
      <w:r w:rsidR="00E17C3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devices. </w:t>
      </w:r>
      <w:r w:rsidR="0095649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Additionally, </w:t>
      </w:r>
      <w:r w:rsidR="001B121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individuals</w:t>
      </w:r>
      <w:r w:rsidR="00AF68A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0B5E6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1B121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well as </w:t>
      </w:r>
      <w:r w:rsidR="0037334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organizations </w:t>
      </w:r>
      <w:r w:rsidR="00B83A0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could </w:t>
      </w:r>
      <w:r w:rsidR="00823AA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easily </w:t>
      </w:r>
      <w:r w:rsidR="00FA7B1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implement this </w:t>
      </w:r>
      <w:r w:rsidR="006E355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measure, using </w:t>
      </w:r>
      <w:r w:rsidR="007A578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234E3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products </w:t>
      </w:r>
      <w:r w:rsidR="0025295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from </w:t>
      </w:r>
      <w:r w:rsidR="003C09A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some </w:t>
      </w:r>
      <w:r w:rsidR="00C23F2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the </w:t>
      </w:r>
      <w:r w:rsidR="004F6CE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renowned</w:t>
      </w:r>
      <w:r w:rsidR="000418C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D07C8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C9606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services </w:t>
      </w:r>
      <w:r w:rsidR="00C67E2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providers available</w:t>
      </w:r>
      <w:r w:rsidR="00BB153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in the </w:t>
      </w:r>
      <w:r w:rsidR="006752F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market. </w:t>
      </w:r>
      <w:r w:rsidR="00B6181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After all, their </w:t>
      </w:r>
      <w:r w:rsidR="0063755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investment in </w:t>
      </w:r>
      <w:r w:rsidR="002D338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ensuring that the </w:t>
      </w:r>
      <w:r w:rsidR="008B449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</w:t>
      </w:r>
      <w:r w:rsidR="00B927D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space is </w:t>
      </w:r>
      <w:r w:rsidR="00EF5F4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secure </w:t>
      </w:r>
      <w:r w:rsidR="0047340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enough, and </w:t>
      </w:r>
      <w:r w:rsidR="001642D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prevention of </w:t>
      </w:r>
      <w:r w:rsidR="00C1627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cases </w:t>
      </w:r>
      <w:r w:rsidR="0084481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3648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</w:t>
      </w:r>
      <w:r w:rsidR="00130E5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attacks </w:t>
      </w:r>
      <w:r w:rsidR="000F5F3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 </w:t>
      </w:r>
      <w:r w:rsidR="00861A1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other </w:t>
      </w:r>
      <w:r w:rsidR="0024053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forms </w:t>
      </w:r>
      <w:r w:rsidR="00003B8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of </w:t>
      </w:r>
      <w:r w:rsidR="0002666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</w:t>
      </w:r>
      <w:r w:rsidR="00464A4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space </w:t>
      </w:r>
      <w:r w:rsidR="00452A3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challenges </w:t>
      </w:r>
      <w:r w:rsidR="005569A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increases their </w:t>
      </w:r>
      <w:r w:rsidR="00AB6B3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appeal to the </w:t>
      </w:r>
      <w:r w:rsidR="0012058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market, </w:t>
      </w:r>
      <w:r w:rsidR="00B21DA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ultimately influencing the </w:t>
      </w:r>
      <w:r w:rsidR="007E095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quality of their </w:t>
      </w:r>
      <w:r w:rsidR="006B49E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1B08B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products. </w:t>
      </w:r>
      <w:r w:rsidR="001D449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DE678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only </w:t>
      </w:r>
      <w:r w:rsidR="00CF434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disadvantage </w:t>
      </w:r>
      <w:r w:rsidR="001A4C4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with </w:t>
      </w:r>
      <w:r w:rsidR="00D33D7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these </w:t>
      </w:r>
      <w:r w:rsidR="0005748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systems </w:t>
      </w:r>
      <w:r w:rsidR="00B1298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lies in </w:t>
      </w:r>
      <w:r w:rsidR="00515E6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D66F0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cost of investment in the </w:t>
      </w:r>
      <w:r w:rsidR="00F9016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systems, </w:t>
      </w:r>
      <w:r w:rsidR="00CA3B4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which </w:t>
      </w:r>
      <w:r w:rsidR="00C6289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5B795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turn </w:t>
      </w:r>
      <w:r w:rsidR="00381A7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implies that they </w:t>
      </w:r>
      <w:r w:rsidR="009279B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may </w:t>
      </w:r>
      <w:r w:rsidR="003A40E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not </w:t>
      </w:r>
      <w:r w:rsidR="0091578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be </w:t>
      </w:r>
      <w:r w:rsidR="007B0C5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090D0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cheap </w:t>
      </w:r>
      <w:r w:rsidR="00DE443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</w:t>
      </w:r>
      <w:r w:rsidR="00C42F7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procure, </w:t>
      </w:r>
      <w:r w:rsidR="001C4DC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particularly </w:t>
      </w:r>
      <w:r w:rsidR="00F0439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where </w:t>
      </w:r>
      <w:r w:rsidR="00820D9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9051D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ultimate </w:t>
      </w:r>
      <w:r w:rsidR="00F7784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impact of the </w:t>
      </w:r>
      <w:r w:rsidR="00AD489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9122D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framework </w:t>
      </w:r>
      <w:r w:rsidR="00105F6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 </w:t>
      </w:r>
      <w:r w:rsidR="00C13FA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highly </w:t>
      </w:r>
      <w:r w:rsidR="0022164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guaranteed. </w:t>
      </w:r>
    </w:p>
    <w:p w:rsidR="0022164D" w:rsidRDefault="0055106A" w:rsidP="00A73FF2">
      <w:pPr>
        <w:spacing w:after="0" w:line="480" w:lineRule="auto"/>
        <w:ind w:firstLine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DD7E7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conclusion, </w:t>
      </w:r>
      <w:r w:rsidR="00397D0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developing and </w:t>
      </w:r>
      <w:r w:rsidR="007F469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implementing </w:t>
      </w:r>
      <w:r w:rsidR="00C756B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solutions to </w:t>
      </w:r>
      <w:r w:rsidR="00021DA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mitigate </w:t>
      </w:r>
      <w:r w:rsidR="00B6610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</w:t>
      </w:r>
      <w:r w:rsidR="000678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D47F8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issues </w:t>
      </w:r>
      <w:r w:rsidR="00217CE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is </w:t>
      </w:r>
      <w:r w:rsidR="00200C0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paramount to future </w:t>
      </w:r>
      <w:r w:rsidR="003E567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success </w:t>
      </w:r>
      <w:r w:rsidR="00F8255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the </w:t>
      </w:r>
      <w:r w:rsidR="00070A5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cyber </w:t>
      </w:r>
      <w:r w:rsidR="008C19B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environment. </w:t>
      </w:r>
      <w:r w:rsidR="00B01D6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Ransomware </w:t>
      </w:r>
      <w:r w:rsidR="009375D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attacks </w:t>
      </w:r>
      <w:r w:rsidR="00BE036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currently </w:t>
      </w:r>
      <w:r w:rsidR="00B041BD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indicate an </w:t>
      </w:r>
      <w:r w:rsidR="00F66C2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upward </w:t>
      </w:r>
      <w:r w:rsidR="00BF7B5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trajectory, </w:t>
      </w:r>
      <w:r w:rsidR="009C1C4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including an </w:t>
      </w:r>
      <w:r w:rsidR="000E2B1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increase in the </w:t>
      </w:r>
      <w:r w:rsidR="0097508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costs </w:t>
      </w:r>
      <w:r w:rsidR="007E5C5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incurred </w:t>
      </w:r>
      <w:r w:rsidR="00AC267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by </w:t>
      </w:r>
      <w:r w:rsidR="006330B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organizations </w:t>
      </w:r>
      <w:r w:rsidR="005F6C2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E738F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individuals </w:t>
      </w:r>
      <w:r w:rsidR="00A30B6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who </w:t>
      </w:r>
      <w:r w:rsidR="0080211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fall </w:t>
      </w:r>
      <w:r w:rsidR="008210E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victims </w:t>
      </w:r>
      <w:r w:rsidR="00024B5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to the </w:t>
      </w:r>
      <w:r w:rsidR="00C6068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attacks. </w:t>
      </w:r>
      <w:r w:rsidR="00117E8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Notably, </w:t>
      </w:r>
      <w:r w:rsidR="00CC44C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improved </w:t>
      </w:r>
      <w:r w:rsidR="00A20BA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technology </w:t>
      </w:r>
      <w:r w:rsidR="00CC5C2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through </w:t>
      </w:r>
      <w:r w:rsidR="00F15CC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factors </w:t>
      </w:r>
      <w:r w:rsidR="00893E0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that include</w:t>
      </w:r>
      <w:r w:rsidR="00351C9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 w:rsidR="00D2074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blockchain</w:t>
      </w:r>
      <w:proofErr w:type="spellEnd"/>
      <w:r w:rsidR="00D2074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r w:rsidR="006F41D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currencies </w:t>
      </w:r>
      <w:r w:rsidR="00372E9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such </w:t>
      </w:r>
      <w:r w:rsidR="008C0F1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as </w:t>
      </w:r>
      <w:r w:rsidR="001C29E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bitcoin </w:t>
      </w:r>
      <w:r w:rsidR="00A14C0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adds </w:t>
      </w:r>
      <w:r w:rsidR="00D33D0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 the </w:t>
      </w:r>
      <w:r w:rsidR="00A4580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challenges </w:t>
      </w:r>
      <w:r w:rsidR="00A7511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</w:t>
      </w:r>
      <w:r w:rsidR="0089093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recovering </w:t>
      </w:r>
      <w:r w:rsidR="0052287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finances </w:t>
      </w:r>
      <w:r w:rsidR="00C8109C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lost </w:t>
      </w:r>
      <w:r w:rsidR="00187DD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through </w:t>
      </w:r>
      <w:r w:rsidR="00E079D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ransomware</w:t>
      </w:r>
      <w:r w:rsidR="00C43FD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, due to </w:t>
      </w:r>
      <w:r w:rsidR="00F6165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difficulties </w:t>
      </w:r>
      <w:r w:rsidR="00B53D72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tracing the </w:t>
      </w:r>
      <w:r w:rsidR="00C22A3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money </w:t>
      </w:r>
      <w:r w:rsidR="006D3F5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once </w:t>
      </w:r>
      <w:r w:rsidR="00CE389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disbursed. </w:t>
      </w:r>
      <w:r w:rsidR="00792D7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Based on the two </w:t>
      </w:r>
      <w:r w:rsidR="005154C7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solutions </w:t>
      </w:r>
      <w:r w:rsidR="00E8765A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herein </w:t>
      </w:r>
      <w:r w:rsidR="00013CF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analyzed, </w:t>
      </w:r>
      <w:r w:rsidR="00A05F5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constant </w:t>
      </w:r>
      <w:r w:rsidR="00750D6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updates to </w:t>
      </w:r>
      <w:r w:rsidR="00244A1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 </w:t>
      </w:r>
      <w:r w:rsidR="00CE74D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security </w:t>
      </w:r>
      <w:r w:rsidR="00133AA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system </w:t>
      </w:r>
      <w:r w:rsidR="00500E21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BE3FC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management of the </w:t>
      </w:r>
      <w:r w:rsidR="00517045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features </w:t>
      </w:r>
      <w:r w:rsidR="001B3659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therein </w:t>
      </w:r>
      <w:r w:rsidR="00210EF0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</w:t>
      </w:r>
      <w:r w:rsidR="00D0009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 </w:t>
      </w:r>
      <w:r w:rsidR="0088317F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one of the </w:t>
      </w:r>
      <w:r w:rsidR="00E27AD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most </w:t>
      </w:r>
      <w:r w:rsidR="00250A5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effective </w:t>
      </w:r>
      <w:r w:rsidR="00C0130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solutions, </w:t>
      </w:r>
      <w:r w:rsidR="003B4B4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with a </w:t>
      </w:r>
      <w:r w:rsidR="0010152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high </w:t>
      </w:r>
      <w:r w:rsidR="00D40098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chance of </w:t>
      </w:r>
      <w:r w:rsidR="009102E3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deterring cases of </w:t>
      </w:r>
      <w:r w:rsidR="00D50FE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attacks </w:t>
      </w:r>
      <w:r w:rsidR="005E226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in the </w:t>
      </w:r>
      <w:r w:rsidR="005E32D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future  for both individuals </w:t>
      </w:r>
      <w:r w:rsidR="00131DDB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and </w:t>
      </w:r>
      <w:r w:rsidR="004F521E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organizations. </w:t>
      </w:r>
    </w:p>
    <w:p w:rsidR="00BA1486" w:rsidRDefault="00BA1486">
      <w:pP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br w:type="page"/>
      </w:r>
    </w:p>
    <w:p w:rsidR="007C0A57" w:rsidRDefault="004265A5" w:rsidP="000D1890">
      <w:pPr>
        <w:spacing w:after="0" w:line="480" w:lineRule="auto"/>
        <w:jc w:val="center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lastRenderedPageBreak/>
        <w:t>Bibliography</w:t>
      </w:r>
    </w:p>
    <w:p w:rsidR="004265A5" w:rsidRDefault="00522DD4" w:rsidP="00522DD4">
      <w:pPr>
        <w:spacing w:after="0" w:line="480" w:lineRule="auto"/>
        <w:ind w:left="720" w:hanging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Kate O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’Flaherty. </w:t>
      </w:r>
      <w:proofErr w:type="gram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“</w:t>
      </w:r>
      <w:r w:rsidRPr="00522DD4">
        <w:rPr>
          <w:rFonts w:ascii="Times New Roman" w:hAnsi="Times New Roman" w:cs="Times New Roman"/>
          <w:bCs/>
          <w:color w:val="333333"/>
          <w:sz w:val="24"/>
          <w:szCs w:val="21"/>
          <w:shd w:val="clear" w:color="auto" w:fill="FFFFFF"/>
        </w:rPr>
        <w:t>How To Survive A Ransomware Attack -- And Not Get Hit Again</w:t>
      </w:r>
      <w:r>
        <w:rPr>
          <w:rFonts w:ascii="Times New Roman" w:hAnsi="Times New Roman" w:cs="Times New Roman"/>
          <w:bCs/>
          <w:color w:val="333333"/>
          <w:sz w:val="24"/>
          <w:szCs w:val="21"/>
          <w:shd w:val="clear" w:color="auto" w:fill="FFFFFF"/>
        </w:rPr>
        <w:t>.</w:t>
      </w:r>
      <w:r w:rsidRPr="00522DD4">
        <w:rPr>
          <w:rFonts w:ascii="Times New Roman" w:hAnsi="Times New Roman" w:cs="Times New Roman"/>
          <w:bCs/>
          <w:color w:val="333333"/>
          <w:sz w:val="24"/>
          <w:szCs w:val="21"/>
          <w:shd w:val="clear" w:color="auto" w:fill="FFFFFF"/>
        </w:rPr>
        <w:t>”</w:t>
      </w:r>
      <w:proofErr w:type="gramEnd"/>
      <w:r w:rsidRPr="00522DD4">
        <w:rPr>
          <w:rFonts w:ascii="Times New Roman" w:hAnsi="Times New Roman" w:cs="Times New Roman"/>
          <w:bCs/>
          <w:color w:val="333333"/>
          <w:sz w:val="24"/>
          <w:szCs w:val="21"/>
          <w:shd w:val="clear" w:color="auto" w:fill="FFFFFF"/>
        </w:rPr>
        <w:t xml:space="preserve"> </w:t>
      </w:r>
      <w:r w:rsidRPr="00522DD4">
        <w:rPr>
          <w:rFonts w:ascii="Times New Roman" w:hAnsi="Times New Roman" w:cs="Times New Roman"/>
          <w:bCs/>
          <w:i/>
          <w:color w:val="333333"/>
          <w:sz w:val="24"/>
          <w:szCs w:val="21"/>
          <w:shd w:val="clear" w:color="auto" w:fill="FFFFFF"/>
        </w:rPr>
        <w:t xml:space="preserve">Forbes, </w:t>
      </w:r>
      <w:r w:rsidRPr="00522DD4">
        <w:rPr>
          <w:rFonts w:ascii="Times New Roman" w:hAnsi="Times New Roman" w:cs="Times New Roman"/>
          <w:bCs/>
          <w:color w:val="333333"/>
          <w:sz w:val="24"/>
          <w:szCs w:val="21"/>
          <w:shd w:val="clear" w:color="auto" w:fill="FFFFFF"/>
        </w:rPr>
        <w:t>August 17, 2018</w:t>
      </w:r>
      <w:r>
        <w:rPr>
          <w:rFonts w:ascii="Times New Roman" w:hAnsi="Times New Roman" w:cs="Times New Roman"/>
          <w:bCs/>
          <w:color w:val="333333"/>
          <w:sz w:val="24"/>
          <w:szCs w:val="21"/>
          <w:shd w:val="clear" w:color="auto" w:fill="FFFFFF"/>
        </w:rPr>
        <w:t>.</w:t>
      </w:r>
      <w:r w:rsidRPr="00522DD4">
        <w:rPr>
          <w:rFonts w:ascii="Times New Roman" w:hAnsi="Times New Roman" w:cs="Times New Roman"/>
          <w:bCs/>
          <w:color w:val="333333"/>
          <w:sz w:val="24"/>
          <w:szCs w:val="21"/>
          <w:shd w:val="clear" w:color="auto" w:fill="FFFFFF"/>
        </w:rPr>
        <w:t xml:space="preserve"> </w:t>
      </w:r>
      <w:hyperlink r:id="rId8" w:anchor="4661d18c6cd3" w:history="1">
        <w:r w:rsidRPr="00522DD4">
          <w:rPr>
            <w:rStyle w:val="Hyperlink"/>
            <w:rFonts w:ascii="Times New Roman" w:hAnsi="Times New Roman" w:cs="Times New Roman"/>
            <w:bCs/>
            <w:sz w:val="24"/>
            <w:szCs w:val="21"/>
            <w:shd w:val="clear" w:color="auto" w:fill="FFFFFF"/>
          </w:rPr>
          <w:t>https://www.forbes.com/sites/kateoflahertyuk/2018/08/17/how-to-survive-a-ransomware-attack-and-not-get-hit-again/#4661d18c6cd3</w:t>
        </w:r>
      </w:hyperlink>
    </w:p>
    <w:p w:rsidR="00522DD4" w:rsidRPr="00013872" w:rsidRDefault="00522DD4" w:rsidP="00522DD4">
      <w:pPr>
        <w:spacing w:after="0" w:line="480" w:lineRule="auto"/>
        <w:ind w:left="720" w:hanging="720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proofErr w:type="spell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Yaqoob</w:t>
      </w:r>
      <w:proofErr w:type="spell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, </w:t>
      </w:r>
      <w:proofErr w:type="spell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Ibrar</w:t>
      </w:r>
      <w:proofErr w:type="spell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, </w:t>
      </w:r>
      <w:proofErr w:type="spell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Ejaz</w:t>
      </w:r>
      <w:proofErr w:type="spell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Ahmed, Muhammad </w:t>
      </w:r>
      <w:proofErr w:type="spell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Habib</w:t>
      </w:r>
      <w:proofErr w:type="spell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ur</w:t>
      </w:r>
      <w:proofErr w:type="spell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Rehman</w:t>
      </w:r>
      <w:proofErr w:type="spell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, </w:t>
      </w:r>
      <w:proofErr w:type="spell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Abdelmuttlib</w:t>
      </w:r>
      <w:proofErr w:type="spell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Ibrahim </w:t>
      </w:r>
      <w:proofErr w:type="spell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Abdalla</w:t>
      </w:r>
      <w:proofErr w:type="spell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Ahmed, Mohammed Ali Al-</w:t>
      </w:r>
      <w:proofErr w:type="spell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garadi</w:t>
      </w:r>
      <w:proofErr w:type="spell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, Muh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ammad Imran, and Mohsen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Guizani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.</w:t>
      </w:r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proofErr w:type="gramStart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"The rise of Ransomware and Emerging Security Challenges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in the Internet of Things.</w:t>
      </w:r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"</w:t>
      </w:r>
      <w:proofErr w:type="gramEnd"/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 </w:t>
      </w:r>
      <w:r w:rsidRPr="00522DD4">
        <w:rPr>
          <w:rFonts w:ascii="Times New Roman" w:hAnsi="Times New Roman" w:cs="Times New Roman"/>
          <w:i/>
          <w:iCs/>
          <w:color w:val="333333"/>
          <w:sz w:val="24"/>
          <w:szCs w:val="21"/>
          <w:shd w:val="clear" w:color="auto" w:fill="FFFFFF"/>
        </w:rPr>
        <w:t>Computer Networks</w:t>
      </w:r>
      <w:r>
        <w:rPr>
          <w:rFonts w:ascii="Times New Roman" w:hAnsi="Times New Roman" w:cs="Times New Roman"/>
          <w:i/>
          <w:iCs/>
          <w:color w:val="333333"/>
          <w:sz w:val="24"/>
          <w:szCs w:val="21"/>
          <w:shd w:val="clear" w:color="auto" w:fill="FFFFFF"/>
        </w:rPr>
        <w:t>,</w:t>
      </w:r>
      <w:r w:rsidRPr="00522DD4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 129 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(2017), 444-458.</w:t>
      </w:r>
    </w:p>
    <w:sectPr w:rsidR="00522DD4" w:rsidRPr="00013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85" w:rsidRDefault="00D07285" w:rsidP="00D2465B">
      <w:pPr>
        <w:spacing w:after="0" w:line="240" w:lineRule="auto"/>
      </w:pPr>
      <w:r>
        <w:separator/>
      </w:r>
    </w:p>
  </w:endnote>
  <w:endnote w:type="continuationSeparator" w:id="0">
    <w:p w:rsidR="00D07285" w:rsidRDefault="00D07285" w:rsidP="00D2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85" w:rsidRDefault="00D07285" w:rsidP="00D2465B">
      <w:pPr>
        <w:spacing w:after="0" w:line="240" w:lineRule="auto"/>
      </w:pPr>
      <w:r>
        <w:separator/>
      </w:r>
    </w:p>
  </w:footnote>
  <w:footnote w:type="continuationSeparator" w:id="0">
    <w:p w:rsidR="00D07285" w:rsidRDefault="00D07285" w:rsidP="00D2465B">
      <w:pPr>
        <w:spacing w:after="0" w:line="240" w:lineRule="auto"/>
      </w:pPr>
      <w:r>
        <w:continuationSeparator/>
      </w:r>
    </w:p>
  </w:footnote>
  <w:footnote w:id="1">
    <w:p w:rsidR="0033185D" w:rsidRPr="00D2465B" w:rsidRDefault="00D2465B" w:rsidP="0033185D">
      <w:pPr>
        <w:pStyle w:val="FootnoteText"/>
        <w:spacing w:after="240"/>
        <w:ind w:firstLine="720"/>
        <w:rPr>
          <w:rFonts w:ascii="Times New Roman" w:hAnsi="Times New Roman" w:cs="Times New Roman"/>
          <w:bCs/>
          <w:sz w:val="24"/>
        </w:rPr>
      </w:pPr>
      <w:r w:rsidRPr="00D2465B">
        <w:rPr>
          <w:rStyle w:val="FootnoteReference"/>
          <w:rFonts w:ascii="Times New Roman" w:hAnsi="Times New Roman" w:cs="Times New Roman"/>
          <w:sz w:val="24"/>
          <w:vertAlign w:val="baseline"/>
        </w:rPr>
        <w:footnoteRef/>
      </w:r>
      <w:r>
        <w:rPr>
          <w:rFonts w:ascii="Times New Roman" w:hAnsi="Times New Roman" w:cs="Times New Roman"/>
          <w:sz w:val="24"/>
        </w:rPr>
        <w:t>. Kate O’Flaherty, “</w:t>
      </w:r>
      <w:r w:rsidRPr="00D2465B">
        <w:rPr>
          <w:rFonts w:ascii="Times New Roman" w:hAnsi="Times New Roman" w:cs="Times New Roman"/>
          <w:bCs/>
          <w:sz w:val="24"/>
        </w:rPr>
        <w:t>How To Survive A Ransomware Attack -- And Not Get Hit Again</w:t>
      </w:r>
      <w:r>
        <w:rPr>
          <w:rFonts w:ascii="Times New Roman" w:hAnsi="Times New Roman" w:cs="Times New Roman"/>
          <w:bCs/>
          <w:sz w:val="24"/>
        </w:rPr>
        <w:t xml:space="preserve">,” </w:t>
      </w:r>
      <w:r>
        <w:rPr>
          <w:rFonts w:ascii="Times New Roman" w:hAnsi="Times New Roman" w:cs="Times New Roman"/>
          <w:bCs/>
          <w:i/>
          <w:sz w:val="24"/>
        </w:rPr>
        <w:t xml:space="preserve">Forbes, </w:t>
      </w:r>
      <w:r>
        <w:rPr>
          <w:rFonts w:ascii="Times New Roman" w:hAnsi="Times New Roman" w:cs="Times New Roman"/>
          <w:bCs/>
          <w:sz w:val="24"/>
        </w:rPr>
        <w:t xml:space="preserve">August 17, 2018, </w:t>
      </w:r>
      <w:hyperlink r:id="rId1" w:anchor="4661d18c6cd3" w:history="1">
        <w:r w:rsidR="0033185D" w:rsidRPr="0033185D">
          <w:rPr>
            <w:rStyle w:val="Hyperlink"/>
            <w:rFonts w:ascii="Times New Roman" w:hAnsi="Times New Roman" w:cs="Times New Roman"/>
            <w:bCs/>
            <w:sz w:val="24"/>
          </w:rPr>
          <w:t>https://www.forbes.com/sites/kateoflahertyuk/2018/08/17/how-to-survive-a-ransomware-attack-and-not-get-hit-again/#4661d18c6cd3</w:t>
        </w:r>
      </w:hyperlink>
    </w:p>
    <w:p w:rsidR="00D2465B" w:rsidRPr="00D2465B" w:rsidRDefault="00D2465B" w:rsidP="00D2465B">
      <w:pPr>
        <w:pStyle w:val="FootnoteText"/>
        <w:spacing w:after="240"/>
        <w:ind w:firstLine="720"/>
        <w:rPr>
          <w:rFonts w:ascii="Times New Roman" w:hAnsi="Times New Roman" w:cs="Times New Roman"/>
          <w:sz w:val="24"/>
        </w:rPr>
      </w:pPr>
      <w:r w:rsidRPr="00D2465B">
        <w:rPr>
          <w:rFonts w:ascii="Times New Roman" w:hAnsi="Times New Roman" w:cs="Times New Roman"/>
          <w:sz w:val="24"/>
        </w:rPr>
        <w:t xml:space="preserve"> </w:t>
      </w:r>
    </w:p>
  </w:footnote>
  <w:footnote w:id="2">
    <w:p w:rsidR="00A548EC" w:rsidRPr="00A548EC" w:rsidRDefault="00A548EC" w:rsidP="00A548EC">
      <w:pPr>
        <w:pStyle w:val="FootnoteText"/>
        <w:spacing w:after="240"/>
        <w:ind w:firstLine="720"/>
        <w:rPr>
          <w:rStyle w:val="FootnoteReference"/>
          <w:rFonts w:ascii="Times New Roman" w:hAnsi="Times New Roman" w:cs="Times New Roman"/>
          <w:sz w:val="24"/>
          <w:vertAlign w:val="baseline"/>
        </w:rPr>
      </w:pPr>
      <w:r w:rsidRPr="00A548EC">
        <w:rPr>
          <w:rStyle w:val="FootnoteReference"/>
          <w:rFonts w:ascii="Times New Roman" w:hAnsi="Times New Roman" w:cs="Times New Roman"/>
          <w:sz w:val="24"/>
          <w:vertAlign w:val="baseline"/>
        </w:rPr>
        <w:footnoteRef/>
      </w:r>
      <w:r>
        <w:rPr>
          <w:rStyle w:val="FootnoteReference"/>
          <w:rFonts w:ascii="Times New Roman" w:hAnsi="Times New Roman" w:cs="Times New Roman"/>
          <w:sz w:val="24"/>
          <w:vertAlign w:val="baseline"/>
        </w:rPr>
        <w:t xml:space="preserve">. </w:t>
      </w:r>
      <w:proofErr w:type="spellStart"/>
      <w:r w:rsidR="00D965A0" w:rsidRPr="00D965A0">
        <w:rPr>
          <w:rFonts w:ascii="Times New Roman" w:hAnsi="Times New Roman" w:cs="Times New Roman"/>
          <w:sz w:val="24"/>
        </w:rPr>
        <w:t>Yaqoob</w:t>
      </w:r>
      <w:proofErr w:type="spellEnd"/>
      <w:r w:rsidR="00D965A0" w:rsidRPr="00D965A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65A0" w:rsidRPr="00D965A0">
        <w:rPr>
          <w:rFonts w:ascii="Times New Roman" w:hAnsi="Times New Roman" w:cs="Times New Roman"/>
          <w:sz w:val="24"/>
        </w:rPr>
        <w:t>Ibrar</w:t>
      </w:r>
      <w:proofErr w:type="spellEnd"/>
      <w:r w:rsidR="00D965A0" w:rsidRPr="00D965A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65A0" w:rsidRPr="00D965A0">
        <w:rPr>
          <w:rFonts w:ascii="Times New Roman" w:hAnsi="Times New Roman" w:cs="Times New Roman"/>
          <w:sz w:val="24"/>
        </w:rPr>
        <w:t>Ejaz</w:t>
      </w:r>
      <w:proofErr w:type="spellEnd"/>
      <w:r w:rsidR="00D965A0" w:rsidRPr="00D965A0">
        <w:rPr>
          <w:rFonts w:ascii="Times New Roman" w:hAnsi="Times New Roman" w:cs="Times New Roman"/>
          <w:sz w:val="24"/>
        </w:rPr>
        <w:t xml:space="preserve"> Ahmed, Muhammad </w:t>
      </w:r>
      <w:proofErr w:type="spellStart"/>
      <w:r w:rsidR="00D965A0" w:rsidRPr="00D965A0">
        <w:rPr>
          <w:rFonts w:ascii="Times New Roman" w:hAnsi="Times New Roman" w:cs="Times New Roman"/>
          <w:sz w:val="24"/>
        </w:rPr>
        <w:t>Habib</w:t>
      </w:r>
      <w:proofErr w:type="spellEnd"/>
      <w:r w:rsidR="00D965A0" w:rsidRPr="00D965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65A0" w:rsidRPr="00D965A0">
        <w:rPr>
          <w:rFonts w:ascii="Times New Roman" w:hAnsi="Times New Roman" w:cs="Times New Roman"/>
          <w:sz w:val="24"/>
        </w:rPr>
        <w:t>ur</w:t>
      </w:r>
      <w:proofErr w:type="spellEnd"/>
      <w:r w:rsidR="00D965A0" w:rsidRPr="00D965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65A0" w:rsidRPr="00D965A0">
        <w:rPr>
          <w:rFonts w:ascii="Times New Roman" w:hAnsi="Times New Roman" w:cs="Times New Roman"/>
          <w:sz w:val="24"/>
        </w:rPr>
        <w:t>Rehman</w:t>
      </w:r>
      <w:proofErr w:type="spellEnd"/>
      <w:r w:rsidR="00D965A0" w:rsidRPr="00D965A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65A0" w:rsidRPr="00D965A0">
        <w:rPr>
          <w:rFonts w:ascii="Times New Roman" w:hAnsi="Times New Roman" w:cs="Times New Roman"/>
          <w:sz w:val="24"/>
        </w:rPr>
        <w:t>Abdelmuttlib</w:t>
      </w:r>
      <w:proofErr w:type="spellEnd"/>
      <w:r w:rsidR="00D965A0" w:rsidRPr="00D965A0">
        <w:rPr>
          <w:rFonts w:ascii="Times New Roman" w:hAnsi="Times New Roman" w:cs="Times New Roman"/>
          <w:sz w:val="24"/>
        </w:rPr>
        <w:t xml:space="preserve"> Ibrahim </w:t>
      </w:r>
      <w:proofErr w:type="spellStart"/>
      <w:r w:rsidR="00D965A0" w:rsidRPr="00D965A0">
        <w:rPr>
          <w:rFonts w:ascii="Times New Roman" w:hAnsi="Times New Roman" w:cs="Times New Roman"/>
          <w:sz w:val="24"/>
        </w:rPr>
        <w:t>Abdalla</w:t>
      </w:r>
      <w:proofErr w:type="spellEnd"/>
      <w:r w:rsidR="00D965A0" w:rsidRPr="00D965A0">
        <w:rPr>
          <w:rFonts w:ascii="Times New Roman" w:hAnsi="Times New Roman" w:cs="Times New Roman"/>
          <w:sz w:val="24"/>
        </w:rPr>
        <w:t xml:space="preserve"> Ahmed, Mohammed Ali Al-</w:t>
      </w:r>
      <w:proofErr w:type="spellStart"/>
      <w:r w:rsidR="00D965A0" w:rsidRPr="00D965A0">
        <w:rPr>
          <w:rFonts w:ascii="Times New Roman" w:hAnsi="Times New Roman" w:cs="Times New Roman"/>
          <w:sz w:val="24"/>
        </w:rPr>
        <w:t>garadi</w:t>
      </w:r>
      <w:proofErr w:type="spellEnd"/>
      <w:r w:rsidR="00D965A0" w:rsidRPr="00D965A0">
        <w:rPr>
          <w:rFonts w:ascii="Times New Roman" w:hAnsi="Times New Roman" w:cs="Times New Roman"/>
          <w:sz w:val="24"/>
        </w:rPr>
        <w:t>, Muh</w:t>
      </w:r>
      <w:r w:rsidR="00D965A0">
        <w:rPr>
          <w:rFonts w:ascii="Times New Roman" w:hAnsi="Times New Roman" w:cs="Times New Roman"/>
          <w:sz w:val="24"/>
        </w:rPr>
        <w:t xml:space="preserve">ammad Imran, and Mohsen </w:t>
      </w:r>
      <w:proofErr w:type="spellStart"/>
      <w:r w:rsidR="00D965A0">
        <w:rPr>
          <w:rFonts w:ascii="Times New Roman" w:hAnsi="Times New Roman" w:cs="Times New Roman"/>
          <w:sz w:val="24"/>
        </w:rPr>
        <w:t>Guizani</w:t>
      </w:r>
      <w:proofErr w:type="spellEnd"/>
      <w:r w:rsidR="00D965A0">
        <w:rPr>
          <w:rFonts w:ascii="Times New Roman" w:hAnsi="Times New Roman" w:cs="Times New Roman"/>
          <w:sz w:val="24"/>
        </w:rPr>
        <w:t>,</w:t>
      </w:r>
      <w:r w:rsidR="00D965A0" w:rsidRPr="00D965A0">
        <w:rPr>
          <w:rFonts w:ascii="Times New Roman" w:hAnsi="Times New Roman" w:cs="Times New Roman"/>
          <w:sz w:val="24"/>
        </w:rPr>
        <w:t xml:space="preserve"> "The rise of Ransomware and Emerging Security Challenges </w:t>
      </w:r>
      <w:r w:rsidR="00D965A0">
        <w:rPr>
          <w:rFonts w:ascii="Times New Roman" w:hAnsi="Times New Roman" w:cs="Times New Roman"/>
          <w:sz w:val="24"/>
        </w:rPr>
        <w:t>in the Internet of Things,</w:t>
      </w:r>
      <w:r w:rsidR="00D965A0" w:rsidRPr="00D965A0">
        <w:rPr>
          <w:rFonts w:ascii="Times New Roman" w:hAnsi="Times New Roman" w:cs="Times New Roman"/>
          <w:sz w:val="24"/>
        </w:rPr>
        <w:t>" </w:t>
      </w:r>
      <w:r w:rsidR="00D965A0" w:rsidRPr="00D965A0">
        <w:rPr>
          <w:rFonts w:ascii="Times New Roman" w:hAnsi="Times New Roman" w:cs="Times New Roman"/>
          <w:i/>
          <w:iCs/>
          <w:sz w:val="24"/>
        </w:rPr>
        <w:t>Computer Networks</w:t>
      </w:r>
      <w:r w:rsidR="00D965A0" w:rsidRPr="00D965A0">
        <w:rPr>
          <w:rFonts w:ascii="Times New Roman" w:hAnsi="Times New Roman" w:cs="Times New Roman"/>
          <w:sz w:val="24"/>
        </w:rPr>
        <w:t xml:space="preserve"> 129 </w:t>
      </w:r>
      <w:r w:rsidR="00D965A0">
        <w:rPr>
          <w:rFonts w:ascii="Times New Roman" w:hAnsi="Times New Roman" w:cs="Times New Roman"/>
          <w:sz w:val="24"/>
        </w:rPr>
        <w:t>(2017) 445</w:t>
      </w:r>
      <w:r w:rsidR="00D965A0" w:rsidRPr="00D965A0">
        <w:rPr>
          <w:rFonts w:ascii="Times New Roman" w:hAnsi="Times New Roman" w:cs="Times New Roman"/>
          <w:sz w:val="24"/>
        </w:rPr>
        <w:t>.</w:t>
      </w:r>
      <w:r w:rsidRPr="00A548EC">
        <w:rPr>
          <w:rStyle w:val="FootnoteReference"/>
          <w:rFonts w:ascii="Times New Roman" w:hAnsi="Times New Roman" w:cs="Times New Roman"/>
          <w:sz w:val="24"/>
          <w:vertAlign w:val="baseline"/>
        </w:rPr>
        <w:t xml:space="preserve"> </w:t>
      </w:r>
    </w:p>
  </w:footnote>
  <w:footnote w:id="3">
    <w:p w:rsidR="00E454C4" w:rsidRPr="00184EB2" w:rsidRDefault="00E454C4" w:rsidP="00184EB2">
      <w:pPr>
        <w:pStyle w:val="FootnoteText"/>
        <w:spacing w:after="240"/>
        <w:ind w:firstLine="720"/>
        <w:rPr>
          <w:rStyle w:val="FootnoteReference"/>
          <w:rFonts w:ascii="Times New Roman" w:hAnsi="Times New Roman" w:cs="Times New Roman"/>
          <w:sz w:val="24"/>
          <w:vertAlign w:val="baseline"/>
        </w:rPr>
      </w:pPr>
      <w:r w:rsidRPr="00184EB2">
        <w:rPr>
          <w:rStyle w:val="FootnoteReference"/>
          <w:rFonts w:ascii="Times New Roman" w:hAnsi="Times New Roman" w:cs="Times New Roman"/>
          <w:sz w:val="24"/>
          <w:vertAlign w:val="baseline"/>
        </w:rPr>
        <w:footnoteRef/>
      </w:r>
      <w:r w:rsidRPr="00184EB2">
        <w:rPr>
          <w:rStyle w:val="FootnoteReference"/>
          <w:rFonts w:ascii="Times New Roman" w:hAnsi="Times New Roman" w:cs="Times New Roman"/>
          <w:sz w:val="24"/>
          <w:vertAlign w:val="baseline"/>
        </w:rPr>
        <w:t xml:space="preserve"> </w:t>
      </w:r>
      <w:proofErr w:type="spellStart"/>
      <w:r w:rsidR="005F7A2C" w:rsidRPr="00184EB2">
        <w:rPr>
          <w:rStyle w:val="FootnoteReference"/>
          <w:rFonts w:ascii="Times New Roman" w:hAnsi="Times New Roman" w:cs="Times New Roman"/>
          <w:sz w:val="24"/>
          <w:vertAlign w:val="baseline"/>
        </w:rPr>
        <w:t>O’F</w:t>
      </w:r>
      <w:r w:rsidR="00E17D5E">
        <w:rPr>
          <w:rStyle w:val="FootnoteReference"/>
          <w:rFonts w:ascii="Times New Roman" w:hAnsi="Times New Roman" w:cs="Times New Roman"/>
          <w:sz w:val="24"/>
          <w:vertAlign w:val="baseline"/>
        </w:rPr>
        <w:t>lanherty</w:t>
      </w:r>
      <w:proofErr w:type="spellEnd"/>
      <w:r w:rsidR="00E17D5E">
        <w:rPr>
          <w:rStyle w:val="FootnoteReference"/>
          <w:rFonts w:ascii="Times New Roman" w:hAnsi="Times New Roman" w:cs="Times New Roman"/>
          <w:sz w:val="24"/>
          <w:vertAlign w:val="baseline"/>
        </w:rPr>
        <w:t>, How to Survive a Ransom</w:t>
      </w:r>
      <w:r w:rsidR="005F7A2C" w:rsidRPr="00184EB2">
        <w:rPr>
          <w:rStyle w:val="FootnoteReference"/>
          <w:rFonts w:ascii="Times New Roman" w:hAnsi="Times New Roman" w:cs="Times New Roman"/>
          <w:sz w:val="24"/>
          <w:vertAlign w:val="baseline"/>
        </w:rPr>
        <w:t>ware Attack, 2018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zMjGyMDE3M7QwtzRU0lEKTi0uzszPAykwrAUA6DdcIywAAAA="/>
  </w:docVars>
  <w:rsids>
    <w:rsidRoot w:val="00210237"/>
    <w:rsid w:val="00001E4C"/>
    <w:rsid w:val="00002E0D"/>
    <w:rsid w:val="00003B8B"/>
    <w:rsid w:val="0000461A"/>
    <w:rsid w:val="000059C5"/>
    <w:rsid w:val="00012D63"/>
    <w:rsid w:val="00013872"/>
    <w:rsid w:val="00013CF4"/>
    <w:rsid w:val="00021DAF"/>
    <w:rsid w:val="00021F20"/>
    <w:rsid w:val="00022B45"/>
    <w:rsid w:val="0002326B"/>
    <w:rsid w:val="0002397D"/>
    <w:rsid w:val="00024B58"/>
    <w:rsid w:val="00025AD9"/>
    <w:rsid w:val="00026663"/>
    <w:rsid w:val="00027B89"/>
    <w:rsid w:val="000313D6"/>
    <w:rsid w:val="000320CE"/>
    <w:rsid w:val="000326AC"/>
    <w:rsid w:val="000330FC"/>
    <w:rsid w:val="00035E9A"/>
    <w:rsid w:val="00040396"/>
    <w:rsid w:val="0004180F"/>
    <w:rsid w:val="000418CC"/>
    <w:rsid w:val="00041B70"/>
    <w:rsid w:val="0004522B"/>
    <w:rsid w:val="000538FE"/>
    <w:rsid w:val="0005501E"/>
    <w:rsid w:val="0005748E"/>
    <w:rsid w:val="00060579"/>
    <w:rsid w:val="000617C4"/>
    <w:rsid w:val="0006231D"/>
    <w:rsid w:val="0006537C"/>
    <w:rsid w:val="00067845"/>
    <w:rsid w:val="00067A5E"/>
    <w:rsid w:val="00070A58"/>
    <w:rsid w:val="0007527F"/>
    <w:rsid w:val="00075966"/>
    <w:rsid w:val="00075C2D"/>
    <w:rsid w:val="00075D70"/>
    <w:rsid w:val="000833C9"/>
    <w:rsid w:val="00084FF6"/>
    <w:rsid w:val="00085077"/>
    <w:rsid w:val="0008520D"/>
    <w:rsid w:val="00090D00"/>
    <w:rsid w:val="0009380C"/>
    <w:rsid w:val="000A3A6A"/>
    <w:rsid w:val="000A4AAD"/>
    <w:rsid w:val="000A5C0C"/>
    <w:rsid w:val="000A77BA"/>
    <w:rsid w:val="000B023A"/>
    <w:rsid w:val="000B0C23"/>
    <w:rsid w:val="000B1AF4"/>
    <w:rsid w:val="000B4450"/>
    <w:rsid w:val="000B5AC6"/>
    <w:rsid w:val="000B5E6D"/>
    <w:rsid w:val="000B5EC3"/>
    <w:rsid w:val="000C158D"/>
    <w:rsid w:val="000C2A37"/>
    <w:rsid w:val="000C69AC"/>
    <w:rsid w:val="000D1746"/>
    <w:rsid w:val="000D1890"/>
    <w:rsid w:val="000D3DD2"/>
    <w:rsid w:val="000D573B"/>
    <w:rsid w:val="000E2B1F"/>
    <w:rsid w:val="000E40CF"/>
    <w:rsid w:val="000E57C2"/>
    <w:rsid w:val="000E6BAA"/>
    <w:rsid w:val="000F3268"/>
    <w:rsid w:val="000F343E"/>
    <w:rsid w:val="000F5F3D"/>
    <w:rsid w:val="00100B91"/>
    <w:rsid w:val="00101523"/>
    <w:rsid w:val="001037EA"/>
    <w:rsid w:val="00104BD5"/>
    <w:rsid w:val="00105F62"/>
    <w:rsid w:val="001076A4"/>
    <w:rsid w:val="00113A36"/>
    <w:rsid w:val="00114A7D"/>
    <w:rsid w:val="00116436"/>
    <w:rsid w:val="001178EC"/>
    <w:rsid w:val="00117E8F"/>
    <w:rsid w:val="001204EA"/>
    <w:rsid w:val="00120585"/>
    <w:rsid w:val="00120EF0"/>
    <w:rsid w:val="00130E56"/>
    <w:rsid w:val="0013166B"/>
    <w:rsid w:val="00131DDB"/>
    <w:rsid w:val="00133718"/>
    <w:rsid w:val="00133AA5"/>
    <w:rsid w:val="00137D94"/>
    <w:rsid w:val="00146802"/>
    <w:rsid w:val="00150C46"/>
    <w:rsid w:val="00151C33"/>
    <w:rsid w:val="00154D3B"/>
    <w:rsid w:val="001566DC"/>
    <w:rsid w:val="00157FEE"/>
    <w:rsid w:val="001604B3"/>
    <w:rsid w:val="00160A72"/>
    <w:rsid w:val="001642DE"/>
    <w:rsid w:val="00164D8D"/>
    <w:rsid w:val="00176021"/>
    <w:rsid w:val="001776BD"/>
    <w:rsid w:val="0018316F"/>
    <w:rsid w:val="00184EB2"/>
    <w:rsid w:val="00186703"/>
    <w:rsid w:val="00187DD8"/>
    <w:rsid w:val="00193FB8"/>
    <w:rsid w:val="001A1A31"/>
    <w:rsid w:val="001A4C46"/>
    <w:rsid w:val="001A55D2"/>
    <w:rsid w:val="001A59D7"/>
    <w:rsid w:val="001A760B"/>
    <w:rsid w:val="001A7B29"/>
    <w:rsid w:val="001B08BC"/>
    <w:rsid w:val="001B1219"/>
    <w:rsid w:val="001B14D5"/>
    <w:rsid w:val="001B2047"/>
    <w:rsid w:val="001B3659"/>
    <w:rsid w:val="001B5E25"/>
    <w:rsid w:val="001B7269"/>
    <w:rsid w:val="001C141E"/>
    <w:rsid w:val="001C29E1"/>
    <w:rsid w:val="001C4DC9"/>
    <w:rsid w:val="001C5BA4"/>
    <w:rsid w:val="001C6DC9"/>
    <w:rsid w:val="001C746C"/>
    <w:rsid w:val="001D1386"/>
    <w:rsid w:val="001D4490"/>
    <w:rsid w:val="001D4DE8"/>
    <w:rsid w:val="001D6D52"/>
    <w:rsid w:val="001E50E9"/>
    <w:rsid w:val="001E6C54"/>
    <w:rsid w:val="001F0F78"/>
    <w:rsid w:val="001F408F"/>
    <w:rsid w:val="001F6FC3"/>
    <w:rsid w:val="00200A5F"/>
    <w:rsid w:val="00200C00"/>
    <w:rsid w:val="00203BB4"/>
    <w:rsid w:val="002050D1"/>
    <w:rsid w:val="00210237"/>
    <w:rsid w:val="00210EF0"/>
    <w:rsid w:val="00211629"/>
    <w:rsid w:val="0021502D"/>
    <w:rsid w:val="00217CEF"/>
    <w:rsid w:val="0022164D"/>
    <w:rsid w:val="00224D8E"/>
    <w:rsid w:val="00225EB0"/>
    <w:rsid w:val="002300C9"/>
    <w:rsid w:val="0023170A"/>
    <w:rsid w:val="00233AF2"/>
    <w:rsid w:val="00233B87"/>
    <w:rsid w:val="00234E3E"/>
    <w:rsid w:val="0024053E"/>
    <w:rsid w:val="00241964"/>
    <w:rsid w:val="002442F7"/>
    <w:rsid w:val="00244A1E"/>
    <w:rsid w:val="00244BC7"/>
    <w:rsid w:val="00250A5B"/>
    <w:rsid w:val="00250C00"/>
    <w:rsid w:val="0025295A"/>
    <w:rsid w:val="0025748E"/>
    <w:rsid w:val="002643F9"/>
    <w:rsid w:val="0028042C"/>
    <w:rsid w:val="00282AEB"/>
    <w:rsid w:val="00284F06"/>
    <w:rsid w:val="00287FBD"/>
    <w:rsid w:val="00293167"/>
    <w:rsid w:val="00293AE2"/>
    <w:rsid w:val="00293F93"/>
    <w:rsid w:val="002944CD"/>
    <w:rsid w:val="00295CA1"/>
    <w:rsid w:val="002A0934"/>
    <w:rsid w:val="002A3765"/>
    <w:rsid w:val="002A5A74"/>
    <w:rsid w:val="002A67A4"/>
    <w:rsid w:val="002A6C92"/>
    <w:rsid w:val="002B6C0F"/>
    <w:rsid w:val="002C5E3B"/>
    <w:rsid w:val="002C6D4D"/>
    <w:rsid w:val="002D3386"/>
    <w:rsid w:val="002D4AC5"/>
    <w:rsid w:val="002D633C"/>
    <w:rsid w:val="002E03E2"/>
    <w:rsid w:val="002E56D5"/>
    <w:rsid w:val="002E78EE"/>
    <w:rsid w:val="002F2892"/>
    <w:rsid w:val="002F61BE"/>
    <w:rsid w:val="00301E25"/>
    <w:rsid w:val="00302CCD"/>
    <w:rsid w:val="0030363C"/>
    <w:rsid w:val="00307153"/>
    <w:rsid w:val="003107CD"/>
    <w:rsid w:val="00310F4F"/>
    <w:rsid w:val="00313253"/>
    <w:rsid w:val="0031456F"/>
    <w:rsid w:val="00314D94"/>
    <w:rsid w:val="00315A1A"/>
    <w:rsid w:val="0031621B"/>
    <w:rsid w:val="003164E2"/>
    <w:rsid w:val="00320565"/>
    <w:rsid w:val="00325881"/>
    <w:rsid w:val="0032696C"/>
    <w:rsid w:val="00326D58"/>
    <w:rsid w:val="00330E15"/>
    <w:rsid w:val="0033185D"/>
    <w:rsid w:val="00333566"/>
    <w:rsid w:val="00336163"/>
    <w:rsid w:val="00341324"/>
    <w:rsid w:val="00350716"/>
    <w:rsid w:val="00351C9A"/>
    <w:rsid w:val="00354D0D"/>
    <w:rsid w:val="00361667"/>
    <w:rsid w:val="00362164"/>
    <w:rsid w:val="00364845"/>
    <w:rsid w:val="00365D4F"/>
    <w:rsid w:val="00372E93"/>
    <w:rsid w:val="0037334A"/>
    <w:rsid w:val="0037577D"/>
    <w:rsid w:val="00381A70"/>
    <w:rsid w:val="00385795"/>
    <w:rsid w:val="00386CC1"/>
    <w:rsid w:val="003904A4"/>
    <w:rsid w:val="00390F68"/>
    <w:rsid w:val="00393303"/>
    <w:rsid w:val="0039364F"/>
    <w:rsid w:val="003959A8"/>
    <w:rsid w:val="003977F9"/>
    <w:rsid w:val="0039793C"/>
    <w:rsid w:val="00397D07"/>
    <w:rsid w:val="003A324E"/>
    <w:rsid w:val="003A40EB"/>
    <w:rsid w:val="003B1ACA"/>
    <w:rsid w:val="003B4B46"/>
    <w:rsid w:val="003B7903"/>
    <w:rsid w:val="003C09A3"/>
    <w:rsid w:val="003C6820"/>
    <w:rsid w:val="003D1306"/>
    <w:rsid w:val="003D6D40"/>
    <w:rsid w:val="003E0934"/>
    <w:rsid w:val="003E30D2"/>
    <w:rsid w:val="003E355B"/>
    <w:rsid w:val="003E4B14"/>
    <w:rsid w:val="003E567F"/>
    <w:rsid w:val="003E5BC5"/>
    <w:rsid w:val="003E6C86"/>
    <w:rsid w:val="003F0D3A"/>
    <w:rsid w:val="003F20FA"/>
    <w:rsid w:val="003F28AB"/>
    <w:rsid w:val="003F2C21"/>
    <w:rsid w:val="003F3703"/>
    <w:rsid w:val="003F5DF0"/>
    <w:rsid w:val="003F63FA"/>
    <w:rsid w:val="00400D6B"/>
    <w:rsid w:val="00400F02"/>
    <w:rsid w:val="00401847"/>
    <w:rsid w:val="004055A9"/>
    <w:rsid w:val="00406ECB"/>
    <w:rsid w:val="00406F49"/>
    <w:rsid w:val="00411D42"/>
    <w:rsid w:val="00421F58"/>
    <w:rsid w:val="004226CC"/>
    <w:rsid w:val="00423A0C"/>
    <w:rsid w:val="004265A5"/>
    <w:rsid w:val="00440B5C"/>
    <w:rsid w:val="00441BD8"/>
    <w:rsid w:val="00442F06"/>
    <w:rsid w:val="00443AF2"/>
    <w:rsid w:val="00450B28"/>
    <w:rsid w:val="004520A5"/>
    <w:rsid w:val="00452A34"/>
    <w:rsid w:val="00463482"/>
    <w:rsid w:val="00464A44"/>
    <w:rsid w:val="00465CFA"/>
    <w:rsid w:val="00466EC7"/>
    <w:rsid w:val="00467747"/>
    <w:rsid w:val="0046798D"/>
    <w:rsid w:val="00471AF2"/>
    <w:rsid w:val="0047305E"/>
    <w:rsid w:val="0047340D"/>
    <w:rsid w:val="0047695B"/>
    <w:rsid w:val="00476A35"/>
    <w:rsid w:val="004770B7"/>
    <w:rsid w:val="00482880"/>
    <w:rsid w:val="00486909"/>
    <w:rsid w:val="00486A20"/>
    <w:rsid w:val="00490245"/>
    <w:rsid w:val="00490BA3"/>
    <w:rsid w:val="0049100E"/>
    <w:rsid w:val="00492AEF"/>
    <w:rsid w:val="00492B2B"/>
    <w:rsid w:val="00496814"/>
    <w:rsid w:val="00497B01"/>
    <w:rsid w:val="004A0D9E"/>
    <w:rsid w:val="004A4FAD"/>
    <w:rsid w:val="004B1E53"/>
    <w:rsid w:val="004B5257"/>
    <w:rsid w:val="004C00E4"/>
    <w:rsid w:val="004C200C"/>
    <w:rsid w:val="004C2418"/>
    <w:rsid w:val="004C32DA"/>
    <w:rsid w:val="004C38DD"/>
    <w:rsid w:val="004C4746"/>
    <w:rsid w:val="004C6166"/>
    <w:rsid w:val="004C7C01"/>
    <w:rsid w:val="004D09BB"/>
    <w:rsid w:val="004D0EEA"/>
    <w:rsid w:val="004D1209"/>
    <w:rsid w:val="004E32A8"/>
    <w:rsid w:val="004F02DC"/>
    <w:rsid w:val="004F04A9"/>
    <w:rsid w:val="004F0D10"/>
    <w:rsid w:val="004F15A2"/>
    <w:rsid w:val="004F4230"/>
    <w:rsid w:val="004F521E"/>
    <w:rsid w:val="004F626E"/>
    <w:rsid w:val="004F65DC"/>
    <w:rsid w:val="004F6CE2"/>
    <w:rsid w:val="00500E21"/>
    <w:rsid w:val="0050520A"/>
    <w:rsid w:val="00506364"/>
    <w:rsid w:val="00513C48"/>
    <w:rsid w:val="005154C7"/>
    <w:rsid w:val="00515E6F"/>
    <w:rsid w:val="00517045"/>
    <w:rsid w:val="005212CA"/>
    <w:rsid w:val="005224AF"/>
    <w:rsid w:val="00522878"/>
    <w:rsid w:val="00522DD4"/>
    <w:rsid w:val="0052400A"/>
    <w:rsid w:val="0052499B"/>
    <w:rsid w:val="00526673"/>
    <w:rsid w:val="00526EA7"/>
    <w:rsid w:val="005314E1"/>
    <w:rsid w:val="00531CFE"/>
    <w:rsid w:val="00537BF5"/>
    <w:rsid w:val="0054217E"/>
    <w:rsid w:val="00542252"/>
    <w:rsid w:val="00543D2D"/>
    <w:rsid w:val="005452C1"/>
    <w:rsid w:val="0055106A"/>
    <w:rsid w:val="00556129"/>
    <w:rsid w:val="005569AD"/>
    <w:rsid w:val="00573C3D"/>
    <w:rsid w:val="00575F5C"/>
    <w:rsid w:val="00582621"/>
    <w:rsid w:val="005870EF"/>
    <w:rsid w:val="005A0876"/>
    <w:rsid w:val="005A0E5E"/>
    <w:rsid w:val="005A2753"/>
    <w:rsid w:val="005A6E2C"/>
    <w:rsid w:val="005A724B"/>
    <w:rsid w:val="005B187E"/>
    <w:rsid w:val="005B7954"/>
    <w:rsid w:val="005C5C49"/>
    <w:rsid w:val="005D2818"/>
    <w:rsid w:val="005D4ED4"/>
    <w:rsid w:val="005E226B"/>
    <w:rsid w:val="005E2703"/>
    <w:rsid w:val="005E31D5"/>
    <w:rsid w:val="005E32D6"/>
    <w:rsid w:val="005E4953"/>
    <w:rsid w:val="005E7004"/>
    <w:rsid w:val="005F1A6F"/>
    <w:rsid w:val="005F4B4A"/>
    <w:rsid w:val="005F4F32"/>
    <w:rsid w:val="005F6C29"/>
    <w:rsid w:val="005F7A2C"/>
    <w:rsid w:val="00600331"/>
    <w:rsid w:val="0060172B"/>
    <w:rsid w:val="00603267"/>
    <w:rsid w:val="00605D2F"/>
    <w:rsid w:val="006069D0"/>
    <w:rsid w:val="0061102B"/>
    <w:rsid w:val="006117C8"/>
    <w:rsid w:val="00611B49"/>
    <w:rsid w:val="00611FA2"/>
    <w:rsid w:val="00614688"/>
    <w:rsid w:val="006268F2"/>
    <w:rsid w:val="0063095E"/>
    <w:rsid w:val="006330B7"/>
    <w:rsid w:val="00634825"/>
    <w:rsid w:val="00634BE1"/>
    <w:rsid w:val="00637558"/>
    <w:rsid w:val="0064496F"/>
    <w:rsid w:val="0065042A"/>
    <w:rsid w:val="0065072C"/>
    <w:rsid w:val="00652577"/>
    <w:rsid w:val="00657064"/>
    <w:rsid w:val="00660E32"/>
    <w:rsid w:val="006626A8"/>
    <w:rsid w:val="006654BF"/>
    <w:rsid w:val="00665A4A"/>
    <w:rsid w:val="006664BC"/>
    <w:rsid w:val="006669AB"/>
    <w:rsid w:val="00670BBF"/>
    <w:rsid w:val="006717B6"/>
    <w:rsid w:val="006752FE"/>
    <w:rsid w:val="00675325"/>
    <w:rsid w:val="0067570D"/>
    <w:rsid w:val="0067788A"/>
    <w:rsid w:val="00681A2F"/>
    <w:rsid w:val="0068529C"/>
    <w:rsid w:val="006852AD"/>
    <w:rsid w:val="00687E9F"/>
    <w:rsid w:val="006913CC"/>
    <w:rsid w:val="00693160"/>
    <w:rsid w:val="00696208"/>
    <w:rsid w:val="006A0354"/>
    <w:rsid w:val="006A0845"/>
    <w:rsid w:val="006A404C"/>
    <w:rsid w:val="006B49E3"/>
    <w:rsid w:val="006B6A4B"/>
    <w:rsid w:val="006C0E95"/>
    <w:rsid w:val="006C755F"/>
    <w:rsid w:val="006C7873"/>
    <w:rsid w:val="006D04D4"/>
    <w:rsid w:val="006D3F5E"/>
    <w:rsid w:val="006D49FB"/>
    <w:rsid w:val="006E2781"/>
    <w:rsid w:val="006E3553"/>
    <w:rsid w:val="006F1A4F"/>
    <w:rsid w:val="006F2B49"/>
    <w:rsid w:val="006F41D5"/>
    <w:rsid w:val="006F4FA9"/>
    <w:rsid w:val="006F70B7"/>
    <w:rsid w:val="007023B9"/>
    <w:rsid w:val="007031F4"/>
    <w:rsid w:val="00703CF2"/>
    <w:rsid w:val="007117BD"/>
    <w:rsid w:val="00712688"/>
    <w:rsid w:val="0071560B"/>
    <w:rsid w:val="00715E42"/>
    <w:rsid w:val="007162C6"/>
    <w:rsid w:val="0072223E"/>
    <w:rsid w:val="0072258B"/>
    <w:rsid w:val="00726659"/>
    <w:rsid w:val="007270BB"/>
    <w:rsid w:val="00736131"/>
    <w:rsid w:val="00737A02"/>
    <w:rsid w:val="007460BD"/>
    <w:rsid w:val="007461AC"/>
    <w:rsid w:val="00750D69"/>
    <w:rsid w:val="00755EC7"/>
    <w:rsid w:val="00756BFD"/>
    <w:rsid w:val="00765CAF"/>
    <w:rsid w:val="00772CF5"/>
    <w:rsid w:val="00782623"/>
    <w:rsid w:val="0078679B"/>
    <w:rsid w:val="007914F4"/>
    <w:rsid w:val="00792D71"/>
    <w:rsid w:val="007948B1"/>
    <w:rsid w:val="007A07EA"/>
    <w:rsid w:val="007A11A3"/>
    <w:rsid w:val="007A1776"/>
    <w:rsid w:val="007A39BF"/>
    <w:rsid w:val="007A3EBD"/>
    <w:rsid w:val="007A5782"/>
    <w:rsid w:val="007B0C5F"/>
    <w:rsid w:val="007B2BBC"/>
    <w:rsid w:val="007B3F31"/>
    <w:rsid w:val="007C0A57"/>
    <w:rsid w:val="007D07A7"/>
    <w:rsid w:val="007D2364"/>
    <w:rsid w:val="007D637D"/>
    <w:rsid w:val="007E095D"/>
    <w:rsid w:val="007E2A2D"/>
    <w:rsid w:val="007E5C56"/>
    <w:rsid w:val="007F469F"/>
    <w:rsid w:val="00801E14"/>
    <w:rsid w:val="00802113"/>
    <w:rsid w:val="00803BB4"/>
    <w:rsid w:val="008040D0"/>
    <w:rsid w:val="008052B7"/>
    <w:rsid w:val="0080707F"/>
    <w:rsid w:val="008112AA"/>
    <w:rsid w:val="008139B3"/>
    <w:rsid w:val="008153DF"/>
    <w:rsid w:val="0081590B"/>
    <w:rsid w:val="00815FEA"/>
    <w:rsid w:val="00816A4E"/>
    <w:rsid w:val="00820D97"/>
    <w:rsid w:val="008210E8"/>
    <w:rsid w:val="00822FF1"/>
    <w:rsid w:val="00823AAA"/>
    <w:rsid w:val="008243CA"/>
    <w:rsid w:val="0082579D"/>
    <w:rsid w:val="00833862"/>
    <w:rsid w:val="00834E67"/>
    <w:rsid w:val="00835CFB"/>
    <w:rsid w:val="00842917"/>
    <w:rsid w:val="0084481F"/>
    <w:rsid w:val="00855692"/>
    <w:rsid w:val="00861A1C"/>
    <w:rsid w:val="0086272D"/>
    <w:rsid w:val="00864D98"/>
    <w:rsid w:val="008671CE"/>
    <w:rsid w:val="00871993"/>
    <w:rsid w:val="00871A5F"/>
    <w:rsid w:val="008740D5"/>
    <w:rsid w:val="0087443F"/>
    <w:rsid w:val="008744FF"/>
    <w:rsid w:val="0088191D"/>
    <w:rsid w:val="0088317F"/>
    <w:rsid w:val="00884DA4"/>
    <w:rsid w:val="00884F66"/>
    <w:rsid w:val="00890930"/>
    <w:rsid w:val="00890AD5"/>
    <w:rsid w:val="00893E02"/>
    <w:rsid w:val="00897FE4"/>
    <w:rsid w:val="008A2DDD"/>
    <w:rsid w:val="008A4152"/>
    <w:rsid w:val="008B42EA"/>
    <w:rsid w:val="008B449C"/>
    <w:rsid w:val="008B460A"/>
    <w:rsid w:val="008B4D6B"/>
    <w:rsid w:val="008B614D"/>
    <w:rsid w:val="008C0F1B"/>
    <w:rsid w:val="008C19BD"/>
    <w:rsid w:val="008C4516"/>
    <w:rsid w:val="008D1457"/>
    <w:rsid w:val="008D5FBA"/>
    <w:rsid w:val="008E28B8"/>
    <w:rsid w:val="008E29EF"/>
    <w:rsid w:val="008F1376"/>
    <w:rsid w:val="008F523E"/>
    <w:rsid w:val="009019EF"/>
    <w:rsid w:val="009051DC"/>
    <w:rsid w:val="009102E3"/>
    <w:rsid w:val="0091141D"/>
    <w:rsid w:val="009122DB"/>
    <w:rsid w:val="00915478"/>
    <w:rsid w:val="0091578B"/>
    <w:rsid w:val="00922008"/>
    <w:rsid w:val="009279BD"/>
    <w:rsid w:val="00927CCC"/>
    <w:rsid w:val="00927FBB"/>
    <w:rsid w:val="0093312C"/>
    <w:rsid w:val="0093750C"/>
    <w:rsid w:val="009375DB"/>
    <w:rsid w:val="00940C77"/>
    <w:rsid w:val="00945A3F"/>
    <w:rsid w:val="009538E6"/>
    <w:rsid w:val="009541E1"/>
    <w:rsid w:val="00956492"/>
    <w:rsid w:val="00961AE0"/>
    <w:rsid w:val="00964AC4"/>
    <w:rsid w:val="00965BC9"/>
    <w:rsid w:val="00966886"/>
    <w:rsid w:val="00967496"/>
    <w:rsid w:val="009679B0"/>
    <w:rsid w:val="00970464"/>
    <w:rsid w:val="00975087"/>
    <w:rsid w:val="00981C67"/>
    <w:rsid w:val="00982B2F"/>
    <w:rsid w:val="00983F57"/>
    <w:rsid w:val="00984FCE"/>
    <w:rsid w:val="00985338"/>
    <w:rsid w:val="00985DD3"/>
    <w:rsid w:val="00990C1F"/>
    <w:rsid w:val="009911B9"/>
    <w:rsid w:val="00995E8A"/>
    <w:rsid w:val="00997754"/>
    <w:rsid w:val="009A2EAF"/>
    <w:rsid w:val="009A32E4"/>
    <w:rsid w:val="009A3AAB"/>
    <w:rsid w:val="009A40A9"/>
    <w:rsid w:val="009B1004"/>
    <w:rsid w:val="009B2945"/>
    <w:rsid w:val="009B30A2"/>
    <w:rsid w:val="009B46AA"/>
    <w:rsid w:val="009B53AA"/>
    <w:rsid w:val="009B63E7"/>
    <w:rsid w:val="009B79A7"/>
    <w:rsid w:val="009C0A08"/>
    <w:rsid w:val="009C1C4F"/>
    <w:rsid w:val="009C66E1"/>
    <w:rsid w:val="009D3504"/>
    <w:rsid w:val="009D40DC"/>
    <w:rsid w:val="009D7ADE"/>
    <w:rsid w:val="009D7DF1"/>
    <w:rsid w:val="009E064E"/>
    <w:rsid w:val="009E2054"/>
    <w:rsid w:val="009E2EA2"/>
    <w:rsid w:val="009E5316"/>
    <w:rsid w:val="009F185E"/>
    <w:rsid w:val="009F4D39"/>
    <w:rsid w:val="00A00AE3"/>
    <w:rsid w:val="00A0222A"/>
    <w:rsid w:val="00A05F5E"/>
    <w:rsid w:val="00A07DE5"/>
    <w:rsid w:val="00A10BF9"/>
    <w:rsid w:val="00A11A7A"/>
    <w:rsid w:val="00A13F5D"/>
    <w:rsid w:val="00A14C01"/>
    <w:rsid w:val="00A164FE"/>
    <w:rsid w:val="00A170B6"/>
    <w:rsid w:val="00A20BAC"/>
    <w:rsid w:val="00A21FB3"/>
    <w:rsid w:val="00A22765"/>
    <w:rsid w:val="00A259EF"/>
    <w:rsid w:val="00A26134"/>
    <w:rsid w:val="00A30B67"/>
    <w:rsid w:val="00A3115C"/>
    <w:rsid w:val="00A35E78"/>
    <w:rsid w:val="00A37B95"/>
    <w:rsid w:val="00A41247"/>
    <w:rsid w:val="00A4360E"/>
    <w:rsid w:val="00A441A6"/>
    <w:rsid w:val="00A45806"/>
    <w:rsid w:val="00A45B77"/>
    <w:rsid w:val="00A46549"/>
    <w:rsid w:val="00A548EC"/>
    <w:rsid w:val="00A55468"/>
    <w:rsid w:val="00A61726"/>
    <w:rsid w:val="00A71B80"/>
    <w:rsid w:val="00A72703"/>
    <w:rsid w:val="00A73C07"/>
    <w:rsid w:val="00A73FF2"/>
    <w:rsid w:val="00A75119"/>
    <w:rsid w:val="00A801B5"/>
    <w:rsid w:val="00A84881"/>
    <w:rsid w:val="00AA28EE"/>
    <w:rsid w:val="00AA4C33"/>
    <w:rsid w:val="00AA6C50"/>
    <w:rsid w:val="00AB03D6"/>
    <w:rsid w:val="00AB18D1"/>
    <w:rsid w:val="00AB5A4B"/>
    <w:rsid w:val="00AB6B37"/>
    <w:rsid w:val="00AC1F83"/>
    <w:rsid w:val="00AC2672"/>
    <w:rsid w:val="00AC615E"/>
    <w:rsid w:val="00AD0B63"/>
    <w:rsid w:val="00AD1A06"/>
    <w:rsid w:val="00AD1B69"/>
    <w:rsid w:val="00AD273C"/>
    <w:rsid w:val="00AD489D"/>
    <w:rsid w:val="00AE1803"/>
    <w:rsid w:val="00AE5A5A"/>
    <w:rsid w:val="00AE6FFC"/>
    <w:rsid w:val="00AE7268"/>
    <w:rsid w:val="00AF59FB"/>
    <w:rsid w:val="00AF686D"/>
    <w:rsid w:val="00AF68A2"/>
    <w:rsid w:val="00B0158D"/>
    <w:rsid w:val="00B01D6A"/>
    <w:rsid w:val="00B020F5"/>
    <w:rsid w:val="00B0412C"/>
    <w:rsid w:val="00B041BD"/>
    <w:rsid w:val="00B11BE0"/>
    <w:rsid w:val="00B12985"/>
    <w:rsid w:val="00B12FE1"/>
    <w:rsid w:val="00B14155"/>
    <w:rsid w:val="00B21DAD"/>
    <w:rsid w:val="00B2417E"/>
    <w:rsid w:val="00B24765"/>
    <w:rsid w:val="00B24D4E"/>
    <w:rsid w:val="00B24D6D"/>
    <w:rsid w:val="00B30B4F"/>
    <w:rsid w:val="00B36146"/>
    <w:rsid w:val="00B36AB4"/>
    <w:rsid w:val="00B37137"/>
    <w:rsid w:val="00B3797D"/>
    <w:rsid w:val="00B40EEB"/>
    <w:rsid w:val="00B4356C"/>
    <w:rsid w:val="00B4572B"/>
    <w:rsid w:val="00B53D72"/>
    <w:rsid w:val="00B55DD4"/>
    <w:rsid w:val="00B5710B"/>
    <w:rsid w:val="00B61666"/>
    <w:rsid w:val="00B616D8"/>
    <w:rsid w:val="00B61812"/>
    <w:rsid w:val="00B63B34"/>
    <w:rsid w:val="00B66109"/>
    <w:rsid w:val="00B70F98"/>
    <w:rsid w:val="00B71933"/>
    <w:rsid w:val="00B7469D"/>
    <w:rsid w:val="00B7564B"/>
    <w:rsid w:val="00B75BA6"/>
    <w:rsid w:val="00B837B7"/>
    <w:rsid w:val="00B83A04"/>
    <w:rsid w:val="00B927DB"/>
    <w:rsid w:val="00B92EEA"/>
    <w:rsid w:val="00BA1486"/>
    <w:rsid w:val="00BA1BF4"/>
    <w:rsid w:val="00BB01A3"/>
    <w:rsid w:val="00BB153C"/>
    <w:rsid w:val="00BB1871"/>
    <w:rsid w:val="00BB254E"/>
    <w:rsid w:val="00BB6AF2"/>
    <w:rsid w:val="00BB75BD"/>
    <w:rsid w:val="00BC348A"/>
    <w:rsid w:val="00BC6D05"/>
    <w:rsid w:val="00BC7540"/>
    <w:rsid w:val="00BD02AA"/>
    <w:rsid w:val="00BD0D3F"/>
    <w:rsid w:val="00BD1D39"/>
    <w:rsid w:val="00BD2AF2"/>
    <w:rsid w:val="00BD4A36"/>
    <w:rsid w:val="00BE036E"/>
    <w:rsid w:val="00BE26AC"/>
    <w:rsid w:val="00BE3FC0"/>
    <w:rsid w:val="00BE5414"/>
    <w:rsid w:val="00BE5480"/>
    <w:rsid w:val="00BE7A9E"/>
    <w:rsid w:val="00BE7AC3"/>
    <w:rsid w:val="00BF1580"/>
    <w:rsid w:val="00BF2439"/>
    <w:rsid w:val="00BF5823"/>
    <w:rsid w:val="00BF74A7"/>
    <w:rsid w:val="00BF7B5E"/>
    <w:rsid w:val="00C0130E"/>
    <w:rsid w:val="00C0175F"/>
    <w:rsid w:val="00C01C01"/>
    <w:rsid w:val="00C10BB0"/>
    <w:rsid w:val="00C13FAB"/>
    <w:rsid w:val="00C14A75"/>
    <w:rsid w:val="00C15C12"/>
    <w:rsid w:val="00C16273"/>
    <w:rsid w:val="00C17437"/>
    <w:rsid w:val="00C175B1"/>
    <w:rsid w:val="00C209A3"/>
    <w:rsid w:val="00C20A4C"/>
    <w:rsid w:val="00C22A39"/>
    <w:rsid w:val="00C22EEE"/>
    <w:rsid w:val="00C23F23"/>
    <w:rsid w:val="00C3198E"/>
    <w:rsid w:val="00C339AA"/>
    <w:rsid w:val="00C35275"/>
    <w:rsid w:val="00C4055A"/>
    <w:rsid w:val="00C417F5"/>
    <w:rsid w:val="00C42F76"/>
    <w:rsid w:val="00C43FD9"/>
    <w:rsid w:val="00C44017"/>
    <w:rsid w:val="00C44ADC"/>
    <w:rsid w:val="00C44F7C"/>
    <w:rsid w:val="00C46149"/>
    <w:rsid w:val="00C55C19"/>
    <w:rsid w:val="00C6068A"/>
    <w:rsid w:val="00C62893"/>
    <w:rsid w:val="00C62ABF"/>
    <w:rsid w:val="00C643B3"/>
    <w:rsid w:val="00C64CE6"/>
    <w:rsid w:val="00C66D25"/>
    <w:rsid w:val="00C67E2F"/>
    <w:rsid w:val="00C7058C"/>
    <w:rsid w:val="00C7228C"/>
    <w:rsid w:val="00C74320"/>
    <w:rsid w:val="00C756B7"/>
    <w:rsid w:val="00C75DE3"/>
    <w:rsid w:val="00C76962"/>
    <w:rsid w:val="00C772C1"/>
    <w:rsid w:val="00C8109C"/>
    <w:rsid w:val="00C81678"/>
    <w:rsid w:val="00C8205B"/>
    <w:rsid w:val="00C93427"/>
    <w:rsid w:val="00C9606F"/>
    <w:rsid w:val="00CA1023"/>
    <w:rsid w:val="00CA2BE4"/>
    <w:rsid w:val="00CA33D1"/>
    <w:rsid w:val="00CA3B40"/>
    <w:rsid w:val="00CA5836"/>
    <w:rsid w:val="00CB0206"/>
    <w:rsid w:val="00CB2146"/>
    <w:rsid w:val="00CB3D1E"/>
    <w:rsid w:val="00CB450B"/>
    <w:rsid w:val="00CC11C4"/>
    <w:rsid w:val="00CC44C4"/>
    <w:rsid w:val="00CC5617"/>
    <w:rsid w:val="00CC5C25"/>
    <w:rsid w:val="00CC668F"/>
    <w:rsid w:val="00CD30C9"/>
    <w:rsid w:val="00CD64A2"/>
    <w:rsid w:val="00CE1AF7"/>
    <w:rsid w:val="00CE389F"/>
    <w:rsid w:val="00CE71C9"/>
    <w:rsid w:val="00CE74D5"/>
    <w:rsid w:val="00CF0823"/>
    <w:rsid w:val="00CF265B"/>
    <w:rsid w:val="00CF4346"/>
    <w:rsid w:val="00CF458B"/>
    <w:rsid w:val="00CF4671"/>
    <w:rsid w:val="00D00093"/>
    <w:rsid w:val="00D00DCF"/>
    <w:rsid w:val="00D01DB7"/>
    <w:rsid w:val="00D07285"/>
    <w:rsid w:val="00D07C86"/>
    <w:rsid w:val="00D1187B"/>
    <w:rsid w:val="00D12236"/>
    <w:rsid w:val="00D129E3"/>
    <w:rsid w:val="00D12C1D"/>
    <w:rsid w:val="00D1421A"/>
    <w:rsid w:val="00D15FBD"/>
    <w:rsid w:val="00D20740"/>
    <w:rsid w:val="00D21363"/>
    <w:rsid w:val="00D22B6B"/>
    <w:rsid w:val="00D2465B"/>
    <w:rsid w:val="00D24790"/>
    <w:rsid w:val="00D24957"/>
    <w:rsid w:val="00D334A3"/>
    <w:rsid w:val="00D33D0A"/>
    <w:rsid w:val="00D33D7D"/>
    <w:rsid w:val="00D34117"/>
    <w:rsid w:val="00D40098"/>
    <w:rsid w:val="00D4720D"/>
    <w:rsid w:val="00D47F88"/>
    <w:rsid w:val="00D50FE6"/>
    <w:rsid w:val="00D51444"/>
    <w:rsid w:val="00D54C97"/>
    <w:rsid w:val="00D55504"/>
    <w:rsid w:val="00D604C7"/>
    <w:rsid w:val="00D60B9F"/>
    <w:rsid w:val="00D612AC"/>
    <w:rsid w:val="00D623B0"/>
    <w:rsid w:val="00D636A9"/>
    <w:rsid w:val="00D65AD6"/>
    <w:rsid w:val="00D66F06"/>
    <w:rsid w:val="00D671A4"/>
    <w:rsid w:val="00D70760"/>
    <w:rsid w:val="00D7312E"/>
    <w:rsid w:val="00D735CD"/>
    <w:rsid w:val="00D767EF"/>
    <w:rsid w:val="00D8097D"/>
    <w:rsid w:val="00D82999"/>
    <w:rsid w:val="00D845EC"/>
    <w:rsid w:val="00D87EF0"/>
    <w:rsid w:val="00D9082D"/>
    <w:rsid w:val="00D912EA"/>
    <w:rsid w:val="00D94759"/>
    <w:rsid w:val="00D965A0"/>
    <w:rsid w:val="00DA10AE"/>
    <w:rsid w:val="00DA3A6E"/>
    <w:rsid w:val="00DB4AE4"/>
    <w:rsid w:val="00DB5AE0"/>
    <w:rsid w:val="00DC2E9B"/>
    <w:rsid w:val="00DC7FBE"/>
    <w:rsid w:val="00DD4ECB"/>
    <w:rsid w:val="00DD5E19"/>
    <w:rsid w:val="00DD67FF"/>
    <w:rsid w:val="00DD7E7D"/>
    <w:rsid w:val="00DE4433"/>
    <w:rsid w:val="00DE50AD"/>
    <w:rsid w:val="00DE6782"/>
    <w:rsid w:val="00DF1F55"/>
    <w:rsid w:val="00DF4C4D"/>
    <w:rsid w:val="00E01426"/>
    <w:rsid w:val="00E03654"/>
    <w:rsid w:val="00E0385F"/>
    <w:rsid w:val="00E069DC"/>
    <w:rsid w:val="00E079D5"/>
    <w:rsid w:val="00E118CD"/>
    <w:rsid w:val="00E1371A"/>
    <w:rsid w:val="00E14745"/>
    <w:rsid w:val="00E16FD7"/>
    <w:rsid w:val="00E17A0D"/>
    <w:rsid w:val="00E17C3F"/>
    <w:rsid w:val="00E17D5E"/>
    <w:rsid w:val="00E207DD"/>
    <w:rsid w:val="00E25153"/>
    <w:rsid w:val="00E26F5C"/>
    <w:rsid w:val="00E27AD3"/>
    <w:rsid w:val="00E304EE"/>
    <w:rsid w:val="00E323E9"/>
    <w:rsid w:val="00E34679"/>
    <w:rsid w:val="00E3543A"/>
    <w:rsid w:val="00E35EAF"/>
    <w:rsid w:val="00E43525"/>
    <w:rsid w:val="00E454C4"/>
    <w:rsid w:val="00E47A56"/>
    <w:rsid w:val="00E5395F"/>
    <w:rsid w:val="00E54EEC"/>
    <w:rsid w:val="00E56374"/>
    <w:rsid w:val="00E634A4"/>
    <w:rsid w:val="00E63738"/>
    <w:rsid w:val="00E659D3"/>
    <w:rsid w:val="00E6779B"/>
    <w:rsid w:val="00E738F2"/>
    <w:rsid w:val="00E757EA"/>
    <w:rsid w:val="00E7617B"/>
    <w:rsid w:val="00E803EB"/>
    <w:rsid w:val="00E812E0"/>
    <w:rsid w:val="00E81D53"/>
    <w:rsid w:val="00E82F1D"/>
    <w:rsid w:val="00E84487"/>
    <w:rsid w:val="00E86BB7"/>
    <w:rsid w:val="00E8765A"/>
    <w:rsid w:val="00E94482"/>
    <w:rsid w:val="00E94C82"/>
    <w:rsid w:val="00E95E48"/>
    <w:rsid w:val="00EA5AA2"/>
    <w:rsid w:val="00EA7126"/>
    <w:rsid w:val="00EB76A8"/>
    <w:rsid w:val="00EC2E6C"/>
    <w:rsid w:val="00EC36BE"/>
    <w:rsid w:val="00EC62EB"/>
    <w:rsid w:val="00ED0B42"/>
    <w:rsid w:val="00ED391F"/>
    <w:rsid w:val="00ED61F3"/>
    <w:rsid w:val="00ED7501"/>
    <w:rsid w:val="00EE0165"/>
    <w:rsid w:val="00EE0FD0"/>
    <w:rsid w:val="00EE17D6"/>
    <w:rsid w:val="00EE3912"/>
    <w:rsid w:val="00EE4405"/>
    <w:rsid w:val="00EF1361"/>
    <w:rsid w:val="00EF4371"/>
    <w:rsid w:val="00EF5F4C"/>
    <w:rsid w:val="00EF7FD5"/>
    <w:rsid w:val="00F01609"/>
    <w:rsid w:val="00F0439C"/>
    <w:rsid w:val="00F05BF5"/>
    <w:rsid w:val="00F06756"/>
    <w:rsid w:val="00F10625"/>
    <w:rsid w:val="00F15CCB"/>
    <w:rsid w:val="00F26DB2"/>
    <w:rsid w:val="00F270DB"/>
    <w:rsid w:val="00F34239"/>
    <w:rsid w:val="00F4065A"/>
    <w:rsid w:val="00F41508"/>
    <w:rsid w:val="00F45308"/>
    <w:rsid w:val="00F473BA"/>
    <w:rsid w:val="00F5770F"/>
    <w:rsid w:val="00F61652"/>
    <w:rsid w:val="00F61949"/>
    <w:rsid w:val="00F6686D"/>
    <w:rsid w:val="00F66C21"/>
    <w:rsid w:val="00F711FB"/>
    <w:rsid w:val="00F75DAF"/>
    <w:rsid w:val="00F77844"/>
    <w:rsid w:val="00F8255D"/>
    <w:rsid w:val="00F831C7"/>
    <w:rsid w:val="00F83CA3"/>
    <w:rsid w:val="00F85AA4"/>
    <w:rsid w:val="00F86679"/>
    <w:rsid w:val="00F86879"/>
    <w:rsid w:val="00F873C8"/>
    <w:rsid w:val="00F90160"/>
    <w:rsid w:val="00F91F49"/>
    <w:rsid w:val="00F92540"/>
    <w:rsid w:val="00F942BB"/>
    <w:rsid w:val="00F9499E"/>
    <w:rsid w:val="00F952FD"/>
    <w:rsid w:val="00FA18EE"/>
    <w:rsid w:val="00FA46EB"/>
    <w:rsid w:val="00FA7B14"/>
    <w:rsid w:val="00FA7BB5"/>
    <w:rsid w:val="00FB0A6C"/>
    <w:rsid w:val="00FB0BF1"/>
    <w:rsid w:val="00FB54A5"/>
    <w:rsid w:val="00FC083C"/>
    <w:rsid w:val="00FC1664"/>
    <w:rsid w:val="00FC17CB"/>
    <w:rsid w:val="00FC1BFA"/>
    <w:rsid w:val="00FC3830"/>
    <w:rsid w:val="00FC511D"/>
    <w:rsid w:val="00FD0BF5"/>
    <w:rsid w:val="00FD3E39"/>
    <w:rsid w:val="00FD45A0"/>
    <w:rsid w:val="00FD5B99"/>
    <w:rsid w:val="00FE1441"/>
    <w:rsid w:val="00FE4B77"/>
    <w:rsid w:val="00FF22F7"/>
    <w:rsid w:val="00FF2EF8"/>
    <w:rsid w:val="00FF4428"/>
    <w:rsid w:val="00FF52B2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46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6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65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24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318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DD4"/>
  </w:style>
  <w:style w:type="paragraph" w:styleId="Footer">
    <w:name w:val="footer"/>
    <w:basedOn w:val="Normal"/>
    <w:link w:val="FooterChar"/>
    <w:uiPriority w:val="99"/>
    <w:unhideWhenUsed/>
    <w:rsid w:val="0052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46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6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465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24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318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DD4"/>
  </w:style>
  <w:style w:type="paragraph" w:styleId="Footer">
    <w:name w:val="footer"/>
    <w:basedOn w:val="Normal"/>
    <w:link w:val="FooterChar"/>
    <w:uiPriority w:val="99"/>
    <w:unhideWhenUsed/>
    <w:rsid w:val="0052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om/sites/kateoflahertyuk/2018/08/17/how-to-survive-a-ransomware-attack-and-not-get-hit-agai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bes.com/sites/kateoflahertyuk/2018/08/17/how-to-survive-a-ransomware-attack-and-not-get-hit-ag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F172DC1-ADE7-41BD-B324-FF66438D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amare kariuki</dc:creator>
  <cp:lastModifiedBy>mark</cp:lastModifiedBy>
  <cp:revision>2</cp:revision>
  <dcterms:created xsi:type="dcterms:W3CDTF">2019-05-19T07:08:00Z</dcterms:created>
  <dcterms:modified xsi:type="dcterms:W3CDTF">2019-05-19T07:08:00Z</dcterms:modified>
</cp:coreProperties>
</file>