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F2" w:rsidRPr="003403CE" w:rsidRDefault="00D070F2" w:rsidP="00D070F2">
      <w:pPr>
        <w:jc w:val="center"/>
        <w:rPr>
          <w:b/>
        </w:rPr>
      </w:pPr>
      <w:r w:rsidRPr="003403CE">
        <w:rPr>
          <w:b/>
        </w:rPr>
        <w:t>Research Paper on an Ethical Issue in Health Care</w:t>
      </w:r>
    </w:p>
    <w:p w:rsidR="00D070F2" w:rsidRDefault="00D070F2" w:rsidP="0070244D">
      <w:pPr>
        <w:pStyle w:val="BodyText"/>
        <w:jc w:val="left"/>
      </w:pPr>
      <w:r>
        <w:t>For this assignment, you will write a</w:t>
      </w:r>
      <w:r w:rsidR="0070244D">
        <w:t>n 8-10</w:t>
      </w:r>
      <w:r>
        <w:t xml:space="preserve"> page, double-spaced, research paper on an ethical issue of your choice. </w:t>
      </w:r>
      <w:r w:rsidR="003403CE">
        <w:t xml:space="preserve">There </w:t>
      </w:r>
      <w:r w:rsidR="0070244D">
        <w:t xml:space="preserve">are </w:t>
      </w:r>
      <w:r w:rsidR="003403CE">
        <w:t xml:space="preserve">two stipulations. The issue you choose </w:t>
      </w:r>
      <w:r>
        <w:t xml:space="preserve">must have something directly to do with </w:t>
      </w:r>
      <w:r w:rsidR="0070244D">
        <w:t>ethics</w:t>
      </w:r>
      <w:r>
        <w:t>, and it MUST involve a religious perspective (as per the course description). Examples of such issues could include (but are not limited to):</w:t>
      </w:r>
    </w:p>
    <w:p w:rsidR="00D070F2" w:rsidRDefault="00D070F2" w:rsidP="0070244D">
      <w:pPr>
        <w:pStyle w:val="ListParagraph"/>
        <w:numPr>
          <w:ilvl w:val="0"/>
          <w:numId w:val="1"/>
        </w:numPr>
      </w:pPr>
      <w:r>
        <w:t>The “Right to Die”: Ethical and Religious Perspectives</w:t>
      </w:r>
    </w:p>
    <w:p w:rsidR="00D070F2" w:rsidRDefault="00CE34FC" w:rsidP="0070244D">
      <w:pPr>
        <w:pStyle w:val="ListParagraph"/>
        <w:numPr>
          <w:ilvl w:val="0"/>
          <w:numId w:val="1"/>
        </w:numPr>
      </w:pPr>
      <w:r>
        <w:t>Criminal Justice</w:t>
      </w:r>
      <w:r w:rsidR="00763B83">
        <w:t xml:space="preserve"> and Religious Perspectives</w:t>
      </w:r>
    </w:p>
    <w:p w:rsidR="00CE34FC" w:rsidRDefault="00CE34FC" w:rsidP="0070244D">
      <w:pPr>
        <w:pStyle w:val="ListParagraph"/>
        <w:numPr>
          <w:ilvl w:val="0"/>
          <w:numId w:val="1"/>
        </w:numPr>
      </w:pPr>
      <w:r>
        <w:t>Religious Views on Care for the Environment</w:t>
      </w:r>
    </w:p>
    <w:p w:rsidR="00D070F2" w:rsidRDefault="00D070F2" w:rsidP="0070244D">
      <w:pPr>
        <w:pStyle w:val="ListParagraph"/>
        <w:numPr>
          <w:ilvl w:val="0"/>
          <w:numId w:val="1"/>
        </w:numPr>
      </w:pPr>
      <w:r>
        <w:t xml:space="preserve">Care for the </w:t>
      </w:r>
      <w:r w:rsidR="00052C01">
        <w:t>Poor</w:t>
      </w:r>
      <w:r>
        <w:t>: What are Our Ethical and Religious Responsibilities?</w:t>
      </w:r>
    </w:p>
    <w:p w:rsidR="00D070F2" w:rsidRDefault="00D070F2" w:rsidP="0070244D">
      <w:pPr>
        <w:pStyle w:val="ListParagraph"/>
        <w:numPr>
          <w:ilvl w:val="0"/>
          <w:numId w:val="1"/>
        </w:numPr>
      </w:pPr>
      <w:r>
        <w:t>????</w:t>
      </w:r>
    </w:p>
    <w:p w:rsidR="00D070F2" w:rsidRDefault="00D070F2" w:rsidP="0070244D">
      <w:r>
        <w:t xml:space="preserve">If you have other ideas for topics, I am more than willing to consider them. Just email me and I will </w:t>
      </w:r>
      <w:r w:rsidR="00CE34FC">
        <w:t>offer some guidance</w:t>
      </w:r>
      <w:bookmarkStart w:id="0" w:name="_GoBack"/>
      <w:bookmarkEnd w:id="0"/>
      <w:r>
        <w:t>.</w:t>
      </w:r>
    </w:p>
    <w:p w:rsidR="00D070F2" w:rsidRDefault="00D070F2" w:rsidP="0070244D">
      <w:r>
        <w:t>Make sure you do the following:</w:t>
      </w:r>
    </w:p>
    <w:p w:rsidR="00D070F2" w:rsidRDefault="00D070F2" w:rsidP="0070244D">
      <w:pPr>
        <w:pStyle w:val="ListParagraph"/>
        <w:numPr>
          <w:ilvl w:val="0"/>
          <w:numId w:val="2"/>
        </w:numPr>
      </w:pPr>
      <w:r>
        <w:t xml:space="preserve">Clearly identify the issue. </w:t>
      </w:r>
    </w:p>
    <w:p w:rsidR="00D070F2" w:rsidRDefault="00D070F2" w:rsidP="0070244D">
      <w:pPr>
        <w:pStyle w:val="ListParagraph"/>
        <w:numPr>
          <w:ilvl w:val="0"/>
          <w:numId w:val="2"/>
        </w:numPr>
      </w:pPr>
      <w:r>
        <w:t xml:space="preserve">Identify </w:t>
      </w:r>
      <w:r w:rsidRPr="00763B83">
        <w:rPr>
          <w:u w:val="single"/>
        </w:rPr>
        <w:t>all</w:t>
      </w:r>
      <w:r>
        <w:t xml:space="preserve"> relevant positions on the issue.</w:t>
      </w:r>
    </w:p>
    <w:p w:rsidR="00D070F2" w:rsidRDefault="00D070F2" w:rsidP="0070244D">
      <w:pPr>
        <w:pStyle w:val="ListParagraph"/>
        <w:numPr>
          <w:ilvl w:val="0"/>
          <w:numId w:val="2"/>
        </w:numPr>
      </w:pPr>
      <w:r>
        <w:t>Incorporate at least one religious perspective. This does not mean you have to agree with this perspective. I just want you to demonstrate that you can thoughtfully engage and dialogue with a religious perspective. Some good texts to consider are the ethical statements by the various religious bodies</w:t>
      </w:r>
      <w:r w:rsidR="00763B83">
        <w:t>, some of which we are reading, as well as resources in the course text</w:t>
      </w:r>
      <w:r>
        <w:t>.</w:t>
      </w:r>
    </w:p>
    <w:p w:rsidR="00052C01" w:rsidRDefault="00052C01" w:rsidP="0070244D">
      <w:pPr>
        <w:pStyle w:val="ListParagraph"/>
        <w:numPr>
          <w:ilvl w:val="0"/>
          <w:numId w:val="2"/>
        </w:numPr>
      </w:pPr>
      <w:r>
        <w:t xml:space="preserve">In addition to course texts, a minimum of </w:t>
      </w:r>
      <w:r w:rsidR="00CE34FC">
        <w:t>THREE (</w:t>
      </w:r>
      <w:r>
        <w:t>3</w:t>
      </w:r>
      <w:r w:rsidR="00CE34FC">
        <w:t>)</w:t>
      </w:r>
      <w:r>
        <w:t xml:space="preserve"> scholarly journal/professional articles must also be researched and used in the paper.</w:t>
      </w:r>
      <w:r w:rsidR="00763B83">
        <w:t xml:space="preserve"> </w:t>
      </w:r>
      <w:r w:rsidR="0070244D">
        <w:t>GCU</w:t>
      </w:r>
      <w:r w:rsidR="00763B83">
        <w:t xml:space="preserve"> offers a wealth of resources for students through the library – electronic professional and scholarly journals.</w:t>
      </w:r>
    </w:p>
    <w:p w:rsidR="00D070F2" w:rsidRDefault="00D070F2" w:rsidP="0070244D">
      <w:pPr>
        <w:pStyle w:val="ListParagraph"/>
        <w:numPr>
          <w:ilvl w:val="0"/>
          <w:numId w:val="2"/>
        </w:numPr>
      </w:pPr>
      <w:r>
        <w:t>Take a position on the issue, and thoroughly support your position.</w:t>
      </w:r>
    </w:p>
    <w:p w:rsidR="00706DBE" w:rsidRDefault="00706DBE" w:rsidP="0070244D">
      <w:pPr>
        <w:pStyle w:val="ListParagraph"/>
        <w:numPr>
          <w:ilvl w:val="0"/>
          <w:numId w:val="2"/>
        </w:numPr>
      </w:pPr>
      <w:r>
        <w:t>Properly cite your sources.</w:t>
      </w:r>
    </w:p>
    <w:p w:rsidR="00706DBE" w:rsidRDefault="00706DBE" w:rsidP="0070244D">
      <w:pPr>
        <w:pStyle w:val="ListParagraph"/>
        <w:numPr>
          <w:ilvl w:val="0"/>
          <w:numId w:val="2"/>
        </w:numPr>
      </w:pPr>
      <w:r>
        <w:t>Include a bibliography.</w:t>
      </w:r>
    </w:p>
    <w:p w:rsidR="00D070F2" w:rsidRDefault="00D070F2" w:rsidP="00D070F2">
      <w:pPr>
        <w:jc w:val="both"/>
      </w:pPr>
    </w:p>
    <w:sectPr w:rsidR="00D070F2" w:rsidSect="000B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307"/>
    <w:multiLevelType w:val="hybridMultilevel"/>
    <w:tmpl w:val="DEC0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E4A1B"/>
    <w:multiLevelType w:val="hybridMultilevel"/>
    <w:tmpl w:val="E140F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70F2"/>
    <w:rsid w:val="00052C01"/>
    <w:rsid w:val="000B5FEE"/>
    <w:rsid w:val="001113C4"/>
    <w:rsid w:val="00314425"/>
    <w:rsid w:val="003403CE"/>
    <w:rsid w:val="006846D6"/>
    <w:rsid w:val="0070244D"/>
    <w:rsid w:val="00706DBE"/>
    <w:rsid w:val="00763B83"/>
    <w:rsid w:val="00AC5051"/>
    <w:rsid w:val="00C3267F"/>
    <w:rsid w:val="00CE34FC"/>
    <w:rsid w:val="00D0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E5BBA-13CC-415D-8FA8-CE1165EE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FE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uiPriority w:val="99"/>
    <w:semiHidden/>
    <w:unhideWhenUsed/>
    <w:rsid w:val="006846D6"/>
    <w:pPr>
      <w:spacing w:after="0" w:line="240" w:lineRule="auto"/>
      <w:ind w:left="240" w:hanging="240"/>
      <w:jc w:val="both"/>
    </w:pPr>
    <w:rPr>
      <w:rFonts w:ascii="Palatino Linotype" w:hAnsi="Palatino Linotype" w:cs="Times New Roman"/>
      <w:sz w:val="18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070F2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D070F2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D07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Saint Francis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Dennis Feltwell</cp:lastModifiedBy>
  <cp:revision>2</cp:revision>
  <dcterms:created xsi:type="dcterms:W3CDTF">2018-01-25T01:59:00Z</dcterms:created>
  <dcterms:modified xsi:type="dcterms:W3CDTF">2018-01-25T01:59:00Z</dcterms:modified>
</cp:coreProperties>
</file>