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68BE" w14:textId="77777777" w:rsidR="001906B5" w:rsidRDefault="001906B5" w:rsidP="001906B5">
      <w:pPr>
        <w:pStyle w:val="Default"/>
      </w:pPr>
      <w:bookmarkStart w:id="0" w:name="_GoBack"/>
      <w:bookmarkEnd w:id="0"/>
    </w:p>
    <w:p w14:paraId="56581B76" w14:textId="77777777" w:rsidR="001906B5" w:rsidRPr="001906B5" w:rsidRDefault="001906B5" w:rsidP="001906B5">
      <w:pPr>
        <w:pStyle w:val="Default"/>
        <w:jc w:val="both"/>
        <w:rPr>
          <w:sz w:val="32"/>
          <w:szCs w:val="32"/>
        </w:rPr>
      </w:pPr>
      <w:r w:rsidRPr="001906B5">
        <w:rPr>
          <w:sz w:val="32"/>
          <w:szCs w:val="32"/>
        </w:rPr>
        <w:t xml:space="preserve">Stacie and Paulo are members of a county-organized grassroots organization that is fighting against Mayor and City for stricter emissions regulations. The fight has gained media attention and the public is invested in the outcome. Stacie and Paulo were currently in negotiations with City to find a compromise and end the fight. During a break in the negotiations, Stacie and Paulo went to Restaurant </w:t>
      </w:r>
      <w:proofErr w:type="spellStart"/>
      <w:r w:rsidRPr="001906B5">
        <w:rPr>
          <w:sz w:val="32"/>
          <w:szCs w:val="32"/>
        </w:rPr>
        <w:t>Delicioso</w:t>
      </w:r>
      <w:proofErr w:type="spellEnd"/>
      <w:r w:rsidRPr="001906B5">
        <w:rPr>
          <w:sz w:val="32"/>
          <w:szCs w:val="32"/>
        </w:rPr>
        <w:t xml:space="preserve"> to have lunch and discuss the emissions situation. While walking to their table, Stacie whispered to Paulo, “Mayor is a corrupt tool who is fighting our goal of stricter emissions regulations because we wouldn’t pay him off.” Paulo was so surprised by Stacie’s statement he did not notice another patron had spilled their glass of water on the floor of Restaurant </w:t>
      </w:r>
      <w:proofErr w:type="spellStart"/>
      <w:r w:rsidRPr="001906B5">
        <w:rPr>
          <w:sz w:val="32"/>
          <w:szCs w:val="32"/>
        </w:rPr>
        <w:t>Delicioso</w:t>
      </w:r>
      <w:proofErr w:type="spellEnd"/>
      <w:r w:rsidRPr="001906B5">
        <w:rPr>
          <w:sz w:val="32"/>
          <w:szCs w:val="32"/>
        </w:rPr>
        <w:t xml:space="preserve"> and he slipped and injured his hip. Without their knowledge, an unknown person secretly recorded their conversation and sent the tape to KLWZ radio station within the City. Even though KLWZ knew that Stacie and Paulo’s conversation had been secretly recorded, they broadcast it upon receipt anyway. After the broadcast, Stacie sued KLWZ and Mayor sued both Stacie and KLWZ. Paulo sued Restaurant </w:t>
      </w:r>
      <w:proofErr w:type="spellStart"/>
      <w:r w:rsidRPr="001906B5">
        <w:rPr>
          <w:sz w:val="32"/>
          <w:szCs w:val="32"/>
        </w:rPr>
        <w:t>Delicioso</w:t>
      </w:r>
      <w:proofErr w:type="spellEnd"/>
      <w:r w:rsidRPr="001906B5">
        <w:rPr>
          <w:sz w:val="32"/>
          <w:szCs w:val="32"/>
        </w:rPr>
        <w:t xml:space="preserve">. Under what theory or theories would the lawsuits be based and are the respective plaintiffs likely to succeed in their suits? Discuss fully. </w:t>
      </w:r>
    </w:p>
    <w:p w14:paraId="0D2260ED" w14:textId="77777777" w:rsidR="007635CA" w:rsidRPr="001906B5" w:rsidRDefault="007635CA" w:rsidP="001906B5">
      <w:pPr>
        <w:jc w:val="both"/>
        <w:rPr>
          <w:sz w:val="32"/>
          <w:szCs w:val="32"/>
        </w:rPr>
      </w:pPr>
    </w:p>
    <w:sectPr w:rsidR="007635CA" w:rsidRPr="001906B5" w:rsidSect="00D2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B5"/>
    <w:rsid w:val="000D3E68"/>
    <w:rsid w:val="001906B5"/>
    <w:rsid w:val="007635CA"/>
    <w:rsid w:val="00D239C0"/>
    <w:rsid w:val="00E2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EB89"/>
  <w14:defaultImageDpi w14:val="32767"/>
  <w15:chartTrackingRefBased/>
  <w15:docId w15:val="{05DB7624-04B2-8044-9688-A23B5BD0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06B5"/>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Liu</dc:creator>
  <cp:keywords/>
  <dc:description/>
  <cp:lastModifiedBy>eunice</cp:lastModifiedBy>
  <cp:revision>2</cp:revision>
  <dcterms:created xsi:type="dcterms:W3CDTF">2019-03-20T04:53:00Z</dcterms:created>
  <dcterms:modified xsi:type="dcterms:W3CDTF">2019-03-20T04:53:00Z</dcterms:modified>
</cp:coreProperties>
</file>