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57B" w:rsidRPr="00645F43" w:rsidRDefault="0017137A" w:rsidP="00E9557B">
      <w:pPr>
        <w:pStyle w:val="NormalWeb"/>
        <w:spacing w:line="276" w:lineRule="auto"/>
        <w:rPr>
          <w:rFonts w:ascii="Calibri" w:hAnsi="Calibri" w:cs="Helvetica"/>
          <w:b/>
        </w:rPr>
      </w:pPr>
      <w:bookmarkStart w:id="0" w:name="_GoBack"/>
      <w:bookmarkEnd w:id="0"/>
      <w:r>
        <w:rPr>
          <w:rFonts w:ascii="Calibri" w:hAnsi="Calibri"/>
          <w:b/>
        </w:rPr>
        <w:t xml:space="preserve">Anti-Federalist: </w:t>
      </w:r>
      <w:r w:rsidR="00E9557B" w:rsidRPr="00645F43">
        <w:rPr>
          <w:rFonts w:ascii="Calibri" w:hAnsi="Calibri"/>
          <w:b/>
          <w:i/>
        </w:rPr>
        <w:t xml:space="preserve">Patrick Henry's speech in the Virginia Ratifying Convention  (1788) </w:t>
      </w:r>
    </w:p>
    <w:p w:rsidR="00E9557B" w:rsidRPr="00396767" w:rsidRDefault="00E9557B" w:rsidP="00E9557B">
      <w:pPr>
        <w:pStyle w:val="NoSpacing"/>
        <w:spacing w:line="276" w:lineRule="auto"/>
        <w:rPr>
          <w:rFonts w:ascii="Calibri" w:hAnsi="Calibri"/>
          <w:i/>
          <w:szCs w:val="24"/>
        </w:rPr>
      </w:pPr>
      <w:r w:rsidRPr="00396767">
        <w:rPr>
          <w:rFonts w:ascii="Calibri" w:hAnsi="Calibri"/>
          <w:i/>
          <w:szCs w:val="24"/>
        </w:rPr>
        <w:t xml:space="preserve">From Debates in the Several State Conventions on the Adoption of the Federal Constitution </w:t>
      </w:r>
      <w:r w:rsidRPr="00396767">
        <w:rPr>
          <w:rFonts w:ascii="Calibri" w:hAnsi="Calibri"/>
          <w:i/>
          <w:szCs w:val="24"/>
        </w:rPr>
        <w:tab/>
      </w:r>
    </w:p>
    <w:p w:rsidR="00E9557B" w:rsidRPr="00396767" w:rsidRDefault="00E9557B" w:rsidP="00E9557B">
      <w:pPr>
        <w:pStyle w:val="NoSpacing"/>
        <w:spacing w:line="276" w:lineRule="auto"/>
        <w:rPr>
          <w:rFonts w:ascii="Calibri" w:hAnsi="Calibri"/>
          <w:i/>
          <w:szCs w:val="24"/>
        </w:rPr>
      </w:pPr>
      <w:r w:rsidRPr="00396767">
        <w:rPr>
          <w:rFonts w:ascii="Calibri" w:hAnsi="Calibri"/>
          <w:i/>
          <w:szCs w:val="24"/>
        </w:rPr>
        <w:t>Patrick Henry passionately opposed the ratification of the United States Constitution in this speech delivered June 5, 1788 in the Virginia ratifying convention. It is also known as his "Shall Liberty or Empire Be Sought?" speech.</w:t>
      </w:r>
      <w:r>
        <w:rPr>
          <w:rFonts w:ascii="Calibri" w:hAnsi="Calibri"/>
          <w:i/>
          <w:szCs w:val="24"/>
        </w:rPr>
        <w:t xml:space="preserve"> </w:t>
      </w:r>
      <w:r w:rsidRPr="006F2955">
        <w:rPr>
          <w:rStyle w:val="marginal-note"/>
          <w:rFonts w:ascii="Calibri" w:hAnsi="Calibri"/>
          <w:color w:val="000000"/>
          <w:szCs w:val="24"/>
        </w:rPr>
        <w:t>This document has been</w:t>
      </w:r>
      <w:r w:rsidRPr="006F2955">
        <w:rPr>
          <w:rStyle w:val="marginal-note"/>
          <w:rFonts w:ascii="Calibri" w:hAnsi="Calibri"/>
          <w:i w:val="0"/>
          <w:color w:val="000000"/>
          <w:szCs w:val="24"/>
        </w:rPr>
        <w:t xml:space="preserve"> </w:t>
      </w:r>
      <w:r w:rsidRPr="006F2955">
        <w:rPr>
          <w:rFonts w:ascii="Calibri" w:hAnsi="Calibri"/>
          <w:i/>
          <w:color w:val="000020"/>
          <w:szCs w:val="24"/>
        </w:rPr>
        <w:t>edited for brevity.</w:t>
      </w:r>
    </w:p>
    <w:p w:rsidR="00E9557B" w:rsidRPr="003E76D6" w:rsidRDefault="00E9557B" w:rsidP="00E9557B">
      <w:pPr>
        <w:pStyle w:val="NoSpacing"/>
        <w:spacing w:line="276" w:lineRule="auto"/>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w:t>
      </w:r>
      <w:r w:rsidRPr="003E76D6">
        <w:rPr>
          <w:rFonts w:ascii="Calibri" w:hAnsi="Cambria Math" w:cs="Cambria Math"/>
          <w:szCs w:val="24"/>
        </w:rPr>
        <w:t> </w:t>
      </w:r>
      <w:r w:rsidRPr="003E76D6">
        <w:rPr>
          <w:rFonts w:ascii="Calibri" w:hAnsi="Calibri"/>
          <w:szCs w:val="24"/>
        </w:rPr>
        <w:t>43</w:t>
      </w:r>
      <w:r w:rsidRPr="003E76D6">
        <w:rPr>
          <w:rFonts w:ascii="Calibri" w:hAnsi="Cambria Math" w:cs="Cambria Math"/>
          <w:szCs w:val="24"/>
        </w:rPr>
        <w:t> </w:t>
      </w:r>
      <w:r w:rsidRPr="003E76D6">
        <w:rPr>
          <w:rFonts w:ascii="Calibri" w:hAnsi="Calibri"/>
          <w:szCs w:val="24"/>
        </w:rPr>
        <w:t xml:space="preserve"> ] Mr. Chairman, I am much obliged to the [ </w:t>
      </w:r>
      <w:r w:rsidRPr="003E76D6">
        <w:rPr>
          <w:rFonts w:ascii="Calibri" w:hAnsi="Cambria Math" w:cs="Cambria Math"/>
          <w:szCs w:val="24"/>
        </w:rPr>
        <w:t> </w:t>
      </w:r>
      <w:r w:rsidRPr="003E76D6">
        <w:rPr>
          <w:rFonts w:ascii="Calibri" w:hAnsi="Calibri"/>
          <w:szCs w:val="24"/>
        </w:rPr>
        <w:t>44</w:t>
      </w:r>
      <w:r w:rsidRPr="003E76D6">
        <w:rPr>
          <w:rFonts w:ascii="Calibri" w:hAnsi="Cambria Math" w:cs="Cambria Math"/>
          <w:szCs w:val="24"/>
        </w:rPr>
        <w:t> </w:t>
      </w:r>
      <w:r w:rsidRPr="003E76D6">
        <w:rPr>
          <w:rFonts w:ascii="Calibri" w:hAnsi="Calibri"/>
          <w:szCs w:val="24"/>
        </w:rPr>
        <w:t xml:space="preserve"> ] very worthy gentleman for his encomium. I wish I was possessed with talents, or possessed of </w:t>
      </w:r>
      <w:proofErr w:type="spellStart"/>
      <w:r w:rsidRPr="003E76D6">
        <w:rPr>
          <w:rFonts w:ascii="Calibri" w:hAnsi="Calibri"/>
          <w:szCs w:val="24"/>
        </w:rPr>
        <w:t>any thing</w:t>
      </w:r>
      <w:proofErr w:type="spellEnd"/>
      <w:r w:rsidRPr="003E76D6">
        <w:rPr>
          <w:rFonts w:ascii="Calibri" w:hAnsi="Calibri"/>
          <w:szCs w:val="24"/>
        </w:rPr>
        <w:t xml:space="preserve"> that might enable me to elucidate this great subject. I am not free from suspicion: I am apt to entertain doubts. I rose yesterday to ask a question which arose in my own mind. When I asked that question, I thought the meaning of my interrogation was obvious. The fate of this question and of America may depend on this. Have they said, We, the states? Have they made a proposal of a compact between states? If they had, this would be a confederation. It is otherwise most clearly a consolidated government. The question turns, sir, on that poor little thing</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the expression, We, the people, instead of the states, of America. I need not take much pains to show that the principles of this system are extremely pernicious, impolitic, and dangerous. Is this a monarchy, like England</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a compact between prince and people, with checks on the former to secure the liberty of the latter? Is this a confederacy, like Holland</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an association of a number of independent states, each of which retains its individual sovereignty? It is not a democracy, wherein the people retain all their rights securely. Had these principles been adhered to, we should not have been brought to this alarming transition, from a confederacy to a consolidated government. We have no detail of these great considerations, which, in my opinion, ought to have abounded before we should recur to a government of this kind. Here is a resolution as radical as that which separated us from Great Britain. It is radical in this transition; our rights and privileges are endangered, and the sovereignty of the states will be relinquished: and cannot we plainly see that this is actually the case? The rights of conscience, trial by jury, liberty of the press, all your immunities and franchises, all pretensions to human rights and privileges, are rendered insecure, if not lost, by this change, so loudly talked of by some, and inconsiderately by others. Is this tame relinquishment of rights worthy of freemen? Is it worthy of that manly fortitude that ought to characterize republicans? It is said eight states have adopted this plan. I declare that if twelve states and a half had adopted it, I would, with manly firmness, and in spite of an erring world, reject it. You are not to inquire how your trade may be increased, nor how you are to become a great and powerful [</w:t>
      </w:r>
      <w:r w:rsidRPr="003E76D6">
        <w:rPr>
          <w:rFonts w:ascii="Calibri" w:hAnsi="Cambria Math" w:cs="Cambria Math"/>
          <w:szCs w:val="24"/>
        </w:rPr>
        <w:t> </w:t>
      </w:r>
      <w:r w:rsidRPr="003E76D6">
        <w:rPr>
          <w:rFonts w:ascii="Calibri" w:hAnsi="Calibri"/>
          <w:szCs w:val="24"/>
        </w:rPr>
        <w:t>45</w:t>
      </w:r>
      <w:r w:rsidRPr="003E76D6">
        <w:rPr>
          <w:rFonts w:ascii="Calibri" w:hAnsi="Cambria Math" w:cs="Cambria Math"/>
          <w:szCs w:val="24"/>
        </w:rPr>
        <w:t> </w:t>
      </w:r>
      <w:r w:rsidRPr="003E76D6">
        <w:rPr>
          <w:rFonts w:ascii="Calibri" w:hAnsi="Calibri"/>
          <w:szCs w:val="24"/>
        </w:rPr>
        <w:t xml:space="preserve"> ] people, but how your liberties can be secured; for liberty ought to be the direct end of your government.</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Having premised these things, I shall, with the aid of my judgment and information, which, I confess, are not extensive, go into the discussion of this system more minutely. Is it necessary for your liberty that you should abandon those great rights by the adoption of this system? Is the relinquishment of the trial by jury and the liberty of the press necessary for your liberty? Will the abandonment of your most sacred rights tend to the security of your liberty? Liberty, the greatest of all earthly blessings</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 xml:space="preserve">give us that precious jewel, and you may take </w:t>
      </w:r>
      <w:proofErr w:type="spellStart"/>
      <w:r w:rsidRPr="003E76D6">
        <w:rPr>
          <w:rFonts w:ascii="Calibri" w:hAnsi="Calibri"/>
          <w:szCs w:val="24"/>
        </w:rPr>
        <w:t>every thing</w:t>
      </w:r>
      <w:proofErr w:type="spellEnd"/>
      <w:r w:rsidRPr="003E76D6">
        <w:rPr>
          <w:rFonts w:ascii="Calibri" w:hAnsi="Calibri"/>
          <w:szCs w:val="24"/>
        </w:rPr>
        <w:t xml:space="preserve"> else! But I am fearful I have lived long enough to become an old-fashioned fellow. Perhaps an </w:t>
      </w:r>
      <w:r w:rsidRPr="003E76D6">
        <w:rPr>
          <w:rFonts w:ascii="Calibri" w:hAnsi="Calibri"/>
          <w:szCs w:val="24"/>
        </w:rPr>
        <w:lastRenderedPageBreak/>
        <w:t>invincible attachment to the dearest rights of man may, in these refined, enlightened days, be deemed old-fashioned; if so, I am contented to be so. I say, the time has been when every pulse of my heart beat for American liberty, and which, I believe, had a counterpart in the breast of every true American; but suspicions have gone forth</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suspicions of my integrity</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 xml:space="preserve">publicly reported that my professions are not real. Twenty-three years ago was I supposed a traitor to my country? I was then said to be the bane of sedition, because I supported the rights of my country. I may be thought suspicious when I say our privileges and rights are in danger. But, sir, a number of the people of this country are weak enough to think these things are too true. I am happy to find that the gentleman on the other side declares they are groundless. But, sir, suspicion is a virtue as long as its object is the preservation of the public good, and as long as it stays within proper bounds: should it fall on me, I am contented: conscious rectitude is a powerful consolation. I trust there are many who think my professions for the public good to be real. Let your suspicion look to both sides. There are many on the other side, who possibly may have been persuaded to the necessity of these measures, which I conceive to be dangerous to your liberty. Guard with jealous attention the public liberty. Suspect </w:t>
      </w:r>
      <w:proofErr w:type="spellStart"/>
      <w:r w:rsidRPr="003E76D6">
        <w:rPr>
          <w:rFonts w:ascii="Calibri" w:hAnsi="Calibri"/>
          <w:szCs w:val="24"/>
        </w:rPr>
        <w:t>every one</w:t>
      </w:r>
      <w:proofErr w:type="spellEnd"/>
      <w:r w:rsidRPr="003E76D6">
        <w:rPr>
          <w:rFonts w:ascii="Calibri" w:hAnsi="Calibri"/>
          <w:szCs w:val="24"/>
        </w:rPr>
        <w:t xml:space="preserve"> who approaches that jewel. Unfortunately, nothing will preserve it but downright force. Whenever you give up that force, you are inevitably ruined. I am answered by gentlemen, that, though I might speak of terrors, yet the fact was, that we were surrounded by none of the [ </w:t>
      </w:r>
      <w:r w:rsidRPr="003E76D6">
        <w:rPr>
          <w:rFonts w:ascii="Calibri" w:hAnsi="Cambria Math" w:cs="Cambria Math"/>
          <w:szCs w:val="24"/>
        </w:rPr>
        <w:t> </w:t>
      </w:r>
      <w:r w:rsidRPr="003E76D6">
        <w:rPr>
          <w:rFonts w:ascii="Calibri" w:hAnsi="Calibri"/>
          <w:szCs w:val="24"/>
        </w:rPr>
        <w:t>46</w:t>
      </w:r>
      <w:r w:rsidRPr="003E76D6">
        <w:rPr>
          <w:rFonts w:ascii="Calibri" w:hAnsi="Cambria Math" w:cs="Cambria Math"/>
          <w:szCs w:val="24"/>
        </w:rPr>
        <w:t> </w:t>
      </w:r>
      <w:r w:rsidRPr="003E76D6">
        <w:rPr>
          <w:rFonts w:ascii="Calibri" w:hAnsi="Calibri"/>
          <w:szCs w:val="24"/>
        </w:rPr>
        <w:t xml:space="preserve"> ] dangers I apprehended. I conceive this new government to be one of those dangers: it has produced those horrors which distress many of our best citizens. We are come hither to preserve the poor commonwealth of Virginia, if it can be possibly done: something must be done to preserve your liberty and mine. The Confederation, this same despised government, merits, in my opinion, the highest encomium: it carried us through a long and dangerous war; it rendered us victorious in that bloody conflict with a powerful nation; it has secured us a territory greater than any European monarch possesses: and shall a government which has been thus strong and vigorous, be accused of imbecility, and abandoned for want of energy? Consider what you are about to do before you part with the government. Take longer time in reckoning things; revolutions like this have happened in almost every country in Europe; similar examples are to be found in ancient Greece and ancient Rome</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instances of the people losing their liberty by their own carelessness and the ambition of a few. We are cautioned by the honorable gentleman, who presides, against faction and turbulence. I acknowledge that licentiousness is dangerous, and that it ought to be provided against: I acknowledge, also, the new form of government may effectually prevent it: yet there is another thing it will as effectually do</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it will oppress and ruin the people…</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 xml:space="preserve">A standing army we shall have, also, to execute the execrable commands of tyranny; and how are you to punish them? Will you order them to be punished? Who shall obey these orders? Will your mace-bearer be a match for a disciplined regiment? In what situation are we to be? The clause before you gives a power of direct taxation, unbounded and unlimited, exclusive power </w:t>
      </w:r>
      <w:proofErr w:type="spellStart"/>
      <w:r w:rsidRPr="003E76D6">
        <w:rPr>
          <w:rFonts w:ascii="Calibri" w:hAnsi="Calibri"/>
          <w:szCs w:val="24"/>
        </w:rPr>
        <w:t>cf</w:t>
      </w:r>
      <w:proofErr w:type="spellEnd"/>
      <w:r w:rsidRPr="003E76D6">
        <w:rPr>
          <w:rFonts w:ascii="Calibri" w:hAnsi="Calibri"/>
          <w:szCs w:val="24"/>
        </w:rPr>
        <w:t xml:space="preserve"> legislation, in all cases whatsoever, for ten miles square, and over all places purchased for the erection of forts, magazines, arsenals, dockyards, &amp;c. What resistance could be made? The attempt would be madness. You will find all the strength of this country in the hands of your enemies; their garrisons will naturally be the strongest places in the country. Your militia is given up to Congress, also, in another part of this plan: they will therefore act as they think </w:t>
      </w:r>
      <w:r w:rsidRPr="003E76D6">
        <w:rPr>
          <w:rFonts w:ascii="Calibri" w:hAnsi="Calibri"/>
          <w:szCs w:val="24"/>
        </w:rPr>
        <w:lastRenderedPageBreak/>
        <w:t xml:space="preserve">proper: all power will be in their own possession. You cannot force them to receive their punishment: of what service would militia be to you, [ </w:t>
      </w:r>
      <w:r w:rsidRPr="003E76D6">
        <w:rPr>
          <w:rFonts w:ascii="Calibri" w:hAnsi="Cambria Math" w:cs="Cambria Math"/>
          <w:szCs w:val="24"/>
        </w:rPr>
        <w:t> </w:t>
      </w:r>
      <w:r w:rsidRPr="003E76D6">
        <w:rPr>
          <w:rFonts w:ascii="Calibri" w:hAnsi="Calibri"/>
          <w:szCs w:val="24"/>
        </w:rPr>
        <w:t>52</w:t>
      </w:r>
      <w:r w:rsidRPr="003E76D6">
        <w:rPr>
          <w:rFonts w:ascii="Calibri" w:hAnsi="Cambria Math" w:cs="Cambria Math"/>
          <w:szCs w:val="24"/>
        </w:rPr>
        <w:t> </w:t>
      </w:r>
      <w:r w:rsidRPr="003E76D6">
        <w:rPr>
          <w:rFonts w:ascii="Calibri" w:hAnsi="Calibri"/>
          <w:szCs w:val="24"/>
        </w:rPr>
        <w:t xml:space="preserve"> ] when, most probably, you will not have a single musket in the state? for, as arms are to be provided by Congress, they may or may not furnish them.</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Let me here call your attention to that part which gives the Congress power "to provide for organizing, arming, and disciplining the militia, and for governing such part of them as may be employed in the service of the United States</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 xml:space="preserve">reserving to the states, respectively, the appointment of the officers, and the authority of training the militia according to the discipline prescribed by Congress." By this, sir, you see that their control over our last and best </w:t>
      </w:r>
      <w:proofErr w:type="spellStart"/>
      <w:r w:rsidRPr="003E76D6">
        <w:rPr>
          <w:rFonts w:ascii="Calibri" w:hAnsi="Calibri"/>
          <w:szCs w:val="24"/>
        </w:rPr>
        <w:t>defence</w:t>
      </w:r>
      <w:proofErr w:type="spellEnd"/>
      <w:r w:rsidRPr="003E76D6">
        <w:rPr>
          <w:rFonts w:ascii="Calibri" w:hAnsi="Calibri"/>
          <w:szCs w:val="24"/>
        </w:rPr>
        <w:t xml:space="preserve"> is unlimited. If they neglect or refuse to discipline or arm our militia, they will be useless: the states can do neither</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this power being exclusively given to Congress. The power of appointing officers over men not disciplined or armed is ridiculous; so that this pretended little remains of power left to the states may, at the pleasure of Congress, be rendered nugatory. Our situation will be deplorable indeed: nor can we ever expect to get this government amended, since I have already shown that a very small minority may prevent it, and that small minority interested in the continuance of the oppression. Will the oppressor let go the oppressed? Was there ever an instance? Can the annals of mankind exhibit one single example where rulers overcharged with power willingly let go the oppressed, though solicited and requested most earnestly? The application for amendments will therefore be fruitless. Sometimes, the oppressed have got loose by one of those bloody struggles that desolate a country; but a willing relinquishment of power is one of those things which human nature never was, nor ever will be, capable of…</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 xml:space="preserve">When the American spirit was in its youth, the language of America was different: liberty, sir, was then the primary object. We are descended from a people whose government was founded on liberty: our glorious forefathers of Great Britain made liberty the foundation [ </w:t>
      </w:r>
      <w:r w:rsidRPr="003E76D6">
        <w:rPr>
          <w:rFonts w:ascii="Calibri" w:hAnsi="Cambria Math" w:cs="Cambria Math"/>
          <w:szCs w:val="24"/>
        </w:rPr>
        <w:t> </w:t>
      </w:r>
      <w:r w:rsidRPr="003E76D6">
        <w:rPr>
          <w:rFonts w:ascii="Calibri" w:hAnsi="Calibri"/>
          <w:szCs w:val="24"/>
        </w:rPr>
        <w:t>54</w:t>
      </w:r>
      <w:r w:rsidRPr="003E76D6">
        <w:rPr>
          <w:rFonts w:ascii="Calibri" w:hAnsi="Cambria Math" w:cs="Cambria Math"/>
          <w:szCs w:val="24"/>
        </w:rPr>
        <w:t> </w:t>
      </w:r>
      <w:r w:rsidRPr="003E76D6">
        <w:rPr>
          <w:rFonts w:ascii="Calibri" w:hAnsi="Calibri"/>
          <w:szCs w:val="24"/>
        </w:rPr>
        <w:t xml:space="preserve"> ] of </w:t>
      </w:r>
      <w:proofErr w:type="spellStart"/>
      <w:r w:rsidRPr="003E76D6">
        <w:rPr>
          <w:rFonts w:ascii="Calibri" w:hAnsi="Calibri"/>
          <w:szCs w:val="24"/>
        </w:rPr>
        <w:t>every thing</w:t>
      </w:r>
      <w:proofErr w:type="spellEnd"/>
      <w:r w:rsidRPr="003E76D6">
        <w:rPr>
          <w:rFonts w:ascii="Calibri" w:hAnsi="Calibri"/>
          <w:szCs w:val="24"/>
        </w:rPr>
        <w:t>. That country is become a great, mighty, and splendid nation; not because their government is strong and energetic, but, sir, because liberty is its direct end and foundation. We drew the spirit of liberty from our British ancestors: by that spirit we have triumphed over every difficulty. But now, sir, the American spirit, assisted by the ropes and chains of consolidation, is about to convert this country into a powerful and mighty empire. If you make the citizens of this country agree to become the subjects of one great consolidated empire of America, your government will not have sufficient energy to keep them together. Such a government is incompatible with the genius of republicanism. There will be no checks, no real balances, in this government. What can avail your specious, imaginary balances, your rope-dancing, chain-rattling, ridiculous ideal checks and contrivances? But, sir, we are not feared by foreigners; we do not make nations tremble. Would this constitute happiness, or secure liberty? I trust, sir, our political hemisphere will ever direct their operations to the security of those objects…</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 xml:space="preserve"> Suppose the people of Virginia should wish to alter their government; can a majority of them do it? No; because they are connected with other men, or, in other words, consolidated with other states. When the people of Virginia, at a future day, shall wish to alter their government, </w:t>
      </w:r>
      <w:r w:rsidRPr="003E76D6">
        <w:rPr>
          <w:rFonts w:ascii="Calibri" w:hAnsi="Calibri"/>
          <w:szCs w:val="24"/>
        </w:rPr>
        <w:lastRenderedPageBreak/>
        <w:t xml:space="preserve">though they should be unanimous in this desire, yet they may be prevented therefrom by a despicable minority at the extremity of the United States. The founders of your own Constitution made your government changeable: but the power of changing it is gone from you. Whither is it gone? It is placed in the same hands that hold the rights of twelve other states; and those who hold those rights have right and power to keep them. It is not the particular government of Virginia: one of the leading features of that government is, that a majority can alter it, when necessary for the public good. This government is not a Virginian, but an American government. Is it not, therefore, a consolidated government? The sixth clause of your bill of rights tells you, "that elections of members to serve as representatives of the people in Assembly ought to be free, and that all men having sufficient evidence of permanent common interest with, and attachment to, the community, have the right of suffrage, and cannot be taxed, or deprived of their property for public uses, without their own consent, or that of their representatives so elected, nor bound by any law to which they have not in like manner assented for the public good." But what does this Constitution say? The clause under consideration gives an unlimited and unbounded power of taxation. Suppose every delegate from Virginia opposes a law laying a tax; what will it avail? They are opposed by a majority; eleven members can destroy their efforts [ </w:t>
      </w:r>
      <w:r w:rsidRPr="003E76D6">
        <w:rPr>
          <w:rFonts w:ascii="Calibri" w:hAnsi="Cambria Math" w:cs="Cambria Math"/>
          <w:szCs w:val="24"/>
        </w:rPr>
        <w:t> </w:t>
      </w:r>
      <w:r w:rsidRPr="003E76D6">
        <w:rPr>
          <w:rFonts w:ascii="Calibri" w:hAnsi="Calibri"/>
          <w:szCs w:val="24"/>
        </w:rPr>
        <w:t>56</w:t>
      </w:r>
      <w:r w:rsidRPr="003E76D6">
        <w:rPr>
          <w:rFonts w:ascii="Calibri" w:hAnsi="Cambria Math" w:cs="Cambria Math"/>
          <w:szCs w:val="24"/>
        </w:rPr>
        <w:t> </w:t>
      </w:r>
      <w:r w:rsidRPr="003E76D6">
        <w:rPr>
          <w:rFonts w:ascii="Calibri" w:hAnsi="Calibri"/>
          <w:szCs w:val="24"/>
        </w:rPr>
        <w:t xml:space="preserve"> ] those feeble ten cannot prevent the passing the most oppressive tax law; so that, in direct opposition to the spirit and express language of your declaration of rights, you are taxed, not by your own consent, but by people who have no connection with you…</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This Constitution is said to have beautiful features; but when I come to examine these features, sir, they appear to me horribly frightful. Among other deformities, it has an awful squinting; it squints towards monarchy; and does not this raise indignation in the breast of every true American?</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Your President may easily become king. Your Senate is so imperfectly constructed that your dearest rights may be sacrificed by what may be a small minority; and a very small minority may continue forever unchangeably this government, [</w:t>
      </w:r>
      <w:r w:rsidRPr="003E76D6">
        <w:rPr>
          <w:rFonts w:ascii="Calibri" w:hAnsi="Cambria Math" w:cs="Cambria Math"/>
          <w:szCs w:val="24"/>
        </w:rPr>
        <w:t> </w:t>
      </w:r>
      <w:r w:rsidRPr="003E76D6">
        <w:rPr>
          <w:rFonts w:ascii="Calibri" w:hAnsi="Calibri"/>
          <w:szCs w:val="24"/>
        </w:rPr>
        <w:t>59</w:t>
      </w:r>
      <w:r w:rsidRPr="003E76D6">
        <w:rPr>
          <w:rFonts w:ascii="Calibri" w:hAnsi="Cambria Math" w:cs="Cambria Math"/>
          <w:szCs w:val="24"/>
        </w:rPr>
        <w:t> </w:t>
      </w:r>
      <w:r w:rsidRPr="003E76D6">
        <w:rPr>
          <w:rFonts w:ascii="Calibri" w:hAnsi="Calibri"/>
          <w:szCs w:val="24"/>
        </w:rPr>
        <w:t xml:space="preserve"> ] although horridly defective. Where are your checks in this government? Your strongholds will be in the hands of your enemies. It is on a supposition that your American governors shall be honest, that all the good qualities of this government are founded; but its defective and imperfect construction puts it in their power to perpetrate the worst of mischiefs, should they be bad men; and, sir, would not all the world, from the eastern to the western hemisphere, blame our distracted folly in resting our rights upon the contingency of our rulers being good or bad? Show me that age and country where the rights and liberties of the people were placed on the sole chance of their rulers being good men, without a consequent loss of liberty! I say that the loss of that dearest privilege has ever followed, with absolute certainty, every such mad attempt.</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If your American chief be a man of ambition and abilities, how easy is it for him to render himself absolute! The army is in his hands, and if he be a man of address, it will be attached to him, and it will be the subject of long meditation with him to seize the first auspicious moment to accomplish his design; and, sir, will the American spirit solely relieve you when this happens? I would rather infinitely</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and I am sure most of this Convention are of the same opinion</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 xml:space="preserve">have </w:t>
      </w:r>
      <w:r w:rsidRPr="003E76D6">
        <w:rPr>
          <w:rFonts w:ascii="Calibri" w:hAnsi="Calibri"/>
          <w:szCs w:val="24"/>
        </w:rPr>
        <w:lastRenderedPageBreak/>
        <w:t xml:space="preserve">a king, lords, and commons, than a government so replete with such insupportable evils. If we make a king, we may prescribe the rules by which he shall rule his people, and interpose such checks as shall prevent him from infringing them; but the President, in the field, at the head of his army, can prescribe the terms on which he shall reign master, so far that it will puzzle any American ever to get his neck from under the galling yoke. I cannot with patience think of this idea. If ever he violates the laws, one of two things will happen: he will come at the head of his army, to carry </w:t>
      </w:r>
      <w:proofErr w:type="spellStart"/>
      <w:r w:rsidRPr="003E76D6">
        <w:rPr>
          <w:rFonts w:ascii="Calibri" w:hAnsi="Calibri"/>
          <w:szCs w:val="24"/>
        </w:rPr>
        <w:t>every thing</w:t>
      </w:r>
      <w:proofErr w:type="spellEnd"/>
      <w:r w:rsidRPr="003E76D6">
        <w:rPr>
          <w:rFonts w:ascii="Calibri" w:hAnsi="Calibri"/>
          <w:szCs w:val="24"/>
        </w:rPr>
        <w:t xml:space="preserve"> before him; or he will give bail, or do what Mr. Chief Justice will order him. If he be guilty, will not the recollection of his crimes teach him to make one bold push for the American throne? Will not the immense difference between being master of </w:t>
      </w:r>
      <w:proofErr w:type="spellStart"/>
      <w:r w:rsidRPr="003E76D6">
        <w:rPr>
          <w:rFonts w:ascii="Calibri" w:hAnsi="Calibri"/>
          <w:szCs w:val="24"/>
        </w:rPr>
        <w:t>every thing</w:t>
      </w:r>
      <w:proofErr w:type="spellEnd"/>
      <w:r w:rsidRPr="003E76D6">
        <w:rPr>
          <w:rFonts w:ascii="Calibri" w:hAnsi="Calibri"/>
          <w:szCs w:val="24"/>
        </w:rPr>
        <w:t>, and being ignominiously tried and punished, powerfully excite him to make this bold push? But, sir, where is the existing force to punish him? Can he not, at the head of his army, beat down every opposition? Away with your [</w:t>
      </w:r>
      <w:r w:rsidRPr="003E76D6">
        <w:rPr>
          <w:rFonts w:ascii="Calibri" w:hAnsi="Cambria Math" w:cs="Cambria Math"/>
          <w:szCs w:val="24"/>
        </w:rPr>
        <w:t> </w:t>
      </w:r>
      <w:r w:rsidRPr="003E76D6">
        <w:rPr>
          <w:rFonts w:ascii="Calibri" w:hAnsi="Calibri"/>
          <w:szCs w:val="24"/>
        </w:rPr>
        <w:t>60</w:t>
      </w:r>
      <w:r w:rsidRPr="003E76D6">
        <w:rPr>
          <w:rFonts w:ascii="Calibri" w:hAnsi="Cambria Math" w:cs="Cambria Math"/>
          <w:szCs w:val="24"/>
        </w:rPr>
        <w:t> </w:t>
      </w:r>
      <w:r w:rsidRPr="003E76D6">
        <w:rPr>
          <w:rFonts w:ascii="Calibri" w:hAnsi="Calibri"/>
          <w:szCs w:val="24"/>
        </w:rPr>
        <w:t xml:space="preserve"> ] President! we shall have a king: the army will salute him monarch: your militia will leave you, and assist in making him king, and fight against you: and what have you to oppose this force? What will then become of you and your rights ? Will not absolute despotism ensue?...</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Permit me, sir, to say, that a great majority of the people, even in the adopting states, are averse to this government. I believe I would be right to say, that they have been egregiously misled. Pennsylvania has, perhaps, been tricked into it. If the other states who have adopted it have not been tricked, still they were too much hurried into its adoption. There were very respectable minorities in several of them; and if reports be true, a clear majority of the people are averse to it. If we also accede, and it should prove grievous, the peace and prosperity of our country, which we all love, will be destroyed. This government has not the affection of the people at present. Should it be oppressive, their affections will be totally estranged from it; and, sir, you know that a government, without their affections, can neither be durable nor happy. I speak as one poor individual; but when I speak, I speak the language of thousands. But, sir, I mean not to breathe the spirit, nor utter the language, of secession.</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t>I have trespassed so long on your patience, I am really concerned that I have something yet to say. The [</w:t>
      </w:r>
      <w:r w:rsidRPr="003E76D6">
        <w:rPr>
          <w:rFonts w:ascii="Calibri" w:hAnsi="Cambria Math" w:cs="Cambria Math"/>
          <w:szCs w:val="24"/>
        </w:rPr>
        <w:t> </w:t>
      </w:r>
      <w:r w:rsidRPr="003E76D6">
        <w:rPr>
          <w:rFonts w:ascii="Calibri" w:hAnsi="Calibri"/>
          <w:szCs w:val="24"/>
        </w:rPr>
        <w:t>64</w:t>
      </w:r>
      <w:r w:rsidRPr="003E76D6">
        <w:rPr>
          <w:rFonts w:ascii="Calibri" w:hAnsi="Cambria Math" w:cs="Cambria Math"/>
          <w:szCs w:val="24"/>
        </w:rPr>
        <w:t> </w:t>
      </w:r>
      <w:r w:rsidRPr="003E76D6">
        <w:rPr>
          <w:rFonts w:ascii="Calibri" w:hAnsi="Calibri"/>
          <w:szCs w:val="24"/>
        </w:rPr>
        <w:t xml:space="preserve"> ] honorable member has said, we shall be properly represented. Remember, sir, that the number of our representatives is out ten, whereof six is a majority. Will those men be possessed of sufficient information? A particular knowledge of particular districts will not suffice. They must be well acquainted with agriculture, commerce, and a great variety of other matters throughout the continent; they must know not only the actual state of nations in Europe and America, the situations of their farmers, cottagers, and mechanics, but also the relative situations and intercourse of those nations. Virginia is as large as England. Our proportion of representatives is but ten men. In England they have five hundred and fifty-eight. The House of Commons, in England, numerous as they are, we are told, are bribed, and have bartered away the rights of their constituents: what, then, shall be come of us? Will these few protect our rights? Will they be incorruptible? You say they will be better men than the English commoners. I say they will be infinitely worse men, because they are to be chosen blindfolded: their election (the term, as applied to their appointment, is inaccurate) will be an involuntary nomination, and not a choice.</w:t>
      </w:r>
    </w:p>
    <w:p w:rsidR="00E9557B" w:rsidRPr="003E76D6" w:rsidRDefault="00E9557B" w:rsidP="00E9557B">
      <w:pPr>
        <w:pStyle w:val="NoSpacing"/>
        <w:rPr>
          <w:rFonts w:ascii="Calibri" w:hAnsi="Calibri"/>
          <w:szCs w:val="24"/>
        </w:rPr>
      </w:pPr>
    </w:p>
    <w:p w:rsidR="00E9557B" w:rsidRPr="003E76D6" w:rsidRDefault="00E9557B" w:rsidP="00E9557B">
      <w:pPr>
        <w:pStyle w:val="NoSpacing"/>
        <w:rPr>
          <w:rFonts w:ascii="Calibri" w:hAnsi="Calibri"/>
          <w:szCs w:val="24"/>
        </w:rPr>
      </w:pPr>
      <w:r w:rsidRPr="003E76D6">
        <w:rPr>
          <w:rFonts w:ascii="Calibri" w:hAnsi="Calibri"/>
          <w:szCs w:val="24"/>
        </w:rPr>
        <w:lastRenderedPageBreak/>
        <w:t>I have, I fear, fatigued the committee; yet I have not said the one hundred thousandth part of what I have on my mind, and wish to impart. On this occasion, I conceived myself bound to attend strictly to the interest of the state, and I thought her dearest rights at stake. Having lived so long</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been so much honored</w:t>
      </w:r>
      <w:r w:rsidRPr="003E76D6">
        <w:rPr>
          <w:rFonts w:ascii="Calibri" w:hAnsi="Cambria Math" w:cs="Cambria Math"/>
          <w:szCs w:val="24"/>
        </w:rPr>
        <w:t> </w:t>
      </w:r>
      <w:r w:rsidRPr="003E76D6">
        <w:rPr>
          <w:rFonts w:ascii="Calibri" w:hAnsi="Calibri"/>
          <w:szCs w:val="24"/>
        </w:rPr>
        <w:t>—</w:t>
      </w:r>
      <w:r w:rsidRPr="003E76D6">
        <w:rPr>
          <w:rFonts w:ascii="Calibri" w:hAnsi="Cambria Math" w:cs="Cambria Math"/>
          <w:szCs w:val="24"/>
        </w:rPr>
        <w:t> </w:t>
      </w:r>
      <w:r w:rsidRPr="003E76D6">
        <w:rPr>
          <w:rFonts w:ascii="Calibri" w:hAnsi="Calibri"/>
          <w:szCs w:val="24"/>
        </w:rPr>
        <w:t xml:space="preserve">my efforts, though small, are due to my country. I have found my mind hurried on, from subject to subject, on this very great occasion. We have been all out of order, from the gentleman who opened to-day to myself. I did not come prepared to speak, on so multifarious a subject, in so general a manner. I trust you will indulge me another time. Before you abandon the present system, I hope you will consider not only its defects, most maturely, but likewise those of that which you are to substitute for it. May you be fully </w:t>
      </w:r>
      <w:proofErr w:type="spellStart"/>
      <w:r w:rsidRPr="003E76D6">
        <w:rPr>
          <w:rFonts w:ascii="Calibri" w:hAnsi="Calibri"/>
          <w:szCs w:val="24"/>
        </w:rPr>
        <w:t>apprized</w:t>
      </w:r>
      <w:proofErr w:type="spellEnd"/>
      <w:r w:rsidRPr="003E76D6">
        <w:rPr>
          <w:rFonts w:ascii="Calibri" w:hAnsi="Calibri"/>
          <w:szCs w:val="24"/>
        </w:rPr>
        <w:t xml:space="preserve"> of the dangers of the latter, not by fatal experience, but by some abler advocate than I!</w:t>
      </w: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Pr="003E76D6"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E9557B" w:rsidP="00E9557B">
      <w:pPr>
        <w:spacing w:after="0" w:line="240" w:lineRule="auto"/>
        <w:jc w:val="center"/>
        <w:rPr>
          <w:rFonts w:eastAsia="Times New Roman"/>
          <w:b/>
          <w:bCs/>
          <w:sz w:val="24"/>
          <w:szCs w:val="24"/>
        </w:rPr>
      </w:pPr>
    </w:p>
    <w:p w:rsidR="00E9557B" w:rsidRDefault="0017137A" w:rsidP="00E9557B">
      <w:pPr>
        <w:spacing w:after="0" w:line="240" w:lineRule="auto"/>
        <w:rPr>
          <w:rFonts w:eastAsia="Times New Roman"/>
          <w:i/>
          <w:sz w:val="24"/>
          <w:szCs w:val="24"/>
        </w:rPr>
      </w:pPr>
      <w:r>
        <w:rPr>
          <w:rFonts w:eastAsia="Times New Roman"/>
          <w:b/>
          <w:bCs/>
          <w:sz w:val="24"/>
          <w:szCs w:val="24"/>
        </w:rPr>
        <w:lastRenderedPageBreak/>
        <w:t xml:space="preserve">Anti-Federalist: </w:t>
      </w:r>
      <w:r w:rsidR="00E9557B" w:rsidRPr="00396767">
        <w:rPr>
          <w:rFonts w:eastAsia="Times New Roman"/>
          <w:b/>
          <w:bCs/>
          <w:i/>
          <w:sz w:val="24"/>
          <w:szCs w:val="24"/>
        </w:rPr>
        <w:t>Richard Henry Lee’s Objections to the Constitution</w:t>
      </w:r>
      <w:r w:rsidR="00E9557B" w:rsidRPr="00396767">
        <w:rPr>
          <w:rFonts w:eastAsia="Times New Roman"/>
          <w:i/>
          <w:sz w:val="24"/>
          <w:szCs w:val="24"/>
        </w:rPr>
        <w:t xml:space="preserve">. October 16, 1787 </w:t>
      </w:r>
    </w:p>
    <w:p w:rsidR="00E9557B" w:rsidRPr="00396767" w:rsidRDefault="00E9557B" w:rsidP="00E9557B">
      <w:pPr>
        <w:spacing w:after="0" w:line="240" w:lineRule="auto"/>
        <w:rPr>
          <w:rFonts w:eastAsia="Times New Roman"/>
          <w:i/>
          <w:sz w:val="24"/>
          <w:szCs w:val="24"/>
        </w:rPr>
      </w:pPr>
      <w:r w:rsidRPr="00396767">
        <w:rPr>
          <w:rFonts w:eastAsia="Times New Roman"/>
          <w:i/>
          <w:sz w:val="24"/>
          <w:szCs w:val="24"/>
        </w:rPr>
        <w:t xml:space="preserve">LETTER FROM THE HON. RICHARD HENRY LEE, ESQ., </w:t>
      </w:r>
      <w:r w:rsidRPr="003E76D6">
        <w:rPr>
          <w:rFonts w:eastAsia="Times New Roman"/>
          <w:sz w:val="24"/>
          <w:szCs w:val="24"/>
        </w:rPr>
        <w:t xml:space="preserve">ONE OF THE DELEGATES IN CONGRESS FROM THE STATE OF VIRGINIA, </w:t>
      </w:r>
      <w:r w:rsidRPr="00396767">
        <w:rPr>
          <w:rFonts w:eastAsia="Times New Roman"/>
          <w:i/>
          <w:sz w:val="24"/>
          <w:szCs w:val="24"/>
        </w:rPr>
        <w:t xml:space="preserve">TO HIS EXCELLENCY, EDMUND RANDOLPH, ESQ., GOVERNOR OF SAID STATE. </w:t>
      </w:r>
      <w:r w:rsidRPr="006F2955">
        <w:rPr>
          <w:rStyle w:val="marginal-note"/>
          <w:color w:val="000000"/>
          <w:sz w:val="24"/>
          <w:szCs w:val="24"/>
        </w:rPr>
        <w:t>This document has been</w:t>
      </w:r>
      <w:r w:rsidRPr="006F2955">
        <w:rPr>
          <w:rStyle w:val="marginal-note"/>
          <w:i w:val="0"/>
          <w:color w:val="000000"/>
          <w:sz w:val="24"/>
          <w:szCs w:val="24"/>
        </w:rPr>
        <w:t xml:space="preserve"> </w:t>
      </w:r>
      <w:r w:rsidRPr="006F2955">
        <w:rPr>
          <w:i/>
          <w:color w:val="000020"/>
          <w:sz w:val="24"/>
          <w:szCs w:val="24"/>
        </w:rPr>
        <w:t>edited for brevity.</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t xml:space="preserve">It has hitherto been supposed a fundamental maxim, that, in governments rightly balanced, the different branches of legislature should be unconnected, and that the legislative and executive powers should be separate. In the new Constitution, the President and Senate have all the executive, and two thirds of the legislative power. In some weighty instances, (as making all kinds of treaties, which are to be the laws of the land,) they have the whole legislative and executive powers. They, jointly, appoint all officers, civil and military; and they (the Senate) try all impeachments, either of their own members or of the officers appointed by themselves. </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t xml:space="preserve">Is there not a most formidable combination of power thus created in a few? and can the most </w:t>
      </w:r>
      <w:proofErr w:type="spellStart"/>
      <w:r w:rsidRPr="003E76D6">
        <w:rPr>
          <w:rFonts w:eastAsia="Times New Roman"/>
          <w:sz w:val="24"/>
          <w:szCs w:val="24"/>
        </w:rPr>
        <w:t>critic</w:t>
      </w:r>
      <w:proofErr w:type="spellEnd"/>
      <w:r w:rsidRPr="003E76D6">
        <w:rPr>
          <w:rFonts w:eastAsia="Times New Roman"/>
          <w:sz w:val="24"/>
          <w:szCs w:val="24"/>
        </w:rPr>
        <w:t xml:space="preserve"> eye, if a candid one, discover responsibility in this potent corps? or will any sensible man say that great power, without responsibility, can be given to rulers with safety to liberty? It is most clear that the parade of impeachment is nothing to them, or any of them: as little restraint is to be found, I presume, from the fear of offending constituents. The President is for four years’ duration; and Virginia (for example) has one vote of thirteen in the choice of him, and this thirteenth vote not of the people, but electors, two removes from the people. The Senate is a body of six years’ duration, and, as in the choice of President, the largest state has but a thirteenth vote, so is it in the choice of senators. This latter statement is adduced to show that responsibility is as little to be apprehended from amenability to constituents, as from the terror of impeachment. You are, therefore, sir, well warranted in saying, either a monarchy or aristocracy will be generated: perhaps the most grievous system of government may arise. </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t xml:space="preserve">It cannot be denied, with truth, that this new Constitution is, in its first principles, highly and dangerously oligarchic; and it is a point agreed, that a government of the few is, of all governments, the worst. </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t xml:space="preserve">The only check to be found in favor of the democratic principle, in this system, is the House of Representatives; which, I believe, may justly be called a mere shred or rag of representation; it being obvious to the least examination, that smallness of number, and great comparative disparity of power, render that house of little effect, to promote good or restrain bad government. But what is the power given to this ill-constructed body? To judge of what may be for the general welfare; and such judgments, when made the acts of Congress, become the supreme laws of the land. This seems a power </w:t>
      </w:r>
      <w:proofErr w:type="spellStart"/>
      <w:r w:rsidRPr="003E76D6">
        <w:rPr>
          <w:rFonts w:eastAsia="Times New Roman"/>
          <w:sz w:val="24"/>
          <w:szCs w:val="24"/>
        </w:rPr>
        <w:t>coëxtensive</w:t>
      </w:r>
      <w:proofErr w:type="spellEnd"/>
      <w:r w:rsidRPr="003E76D6">
        <w:rPr>
          <w:rFonts w:eastAsia="Times New Roman"/>
          <w:sz w:val="24"/>
          <w:szCs w:val="24"/>
        </w:rPr>
        <w:t xml:space="preserve"> with every possible object of human legislation. Yet there is no restraint, in form of a bill of rights, to secure (what Doctor Blackstone calls) that residuum of human rights which is not intended to be given up to society, and which, </w:t>
      </w:r>
      <w:r w:rsidRPr="003E76D6">
        <w:rPr>
          <w:rFonts w:eastAsia="Times New Roman"/>
          <w:sz w:val="24"/>
          <w:szCs w:val="24"/>
        </w:rPr>
        <w:lastRenderedPageBreak/>
        <w:t xml:space="preserve">indeed, is not necessary to be given for any social purpose. The rights of conscience, the freedom of the press, and the trial by jury, are at mercy. It is there stated that, in criminal cases, the trial shall be by jury. But how? In the state. What, then, becomes of the jury of the vicinage, or at least from the county, in the first instance—the states being from fifty to seven hundred miles in extent? This mode of trial, even in criminal cases, may be greatly impaired; and, in civil cases, the inference is strong that it may be altogether omitted; as the Constitution positively assumes it in criminal, and is silent about it in civil causes. Nay, it is more strongly discountenanced in civil cases, by giving the Supreme Courts, in appeals, jurisdiction both as to law and fact. </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t xml:space="preserve">Judge Blackstone, in his learned Commentaries, art. </w:t>
      </w:r>
      <w:r w:rsidRPr="003E76D6">
        <w:rPr>
          <w:rFonts w:eastAsia="Times New Roman"/>
          <w:i/>
          <w:iCs/>
          <w:sz w:val="24"/>
          <w:szCs w:val="24"/>
        </w:rPr>
        <w:t>Jury Trial</w:t>
      </w:r>
      <w:r w:rsidRPr="003E76D6">
        <w:rPr>
          <w:rFonts w:eastAsia="Times New Roman"/>
          <w:sz w:val="24"/>
          <w:szCs w:val="24"/>
        </w:rPr>
        <w:t xml:space="preserve">, says, "It is the most transcendent privilege, which any subject can enjoy or wish for, that he cannot be affected either in his property, his liberty, or his person, but by the unanimous consent of twelve of his neighbors and equals—a constitution that, I may venture to affirm, has, under Providence, secured the just liberties of this nation for a long succession of ages. The impartial administration of justice, which secures both our persons and our properties, is the great end of civil society. But if that be entirely </w:t>
      </w:r>
      <w:proofErr w:type="spellStart"/>
      <w:r w:rsidRPr="003E76D6">
        <w:rPr>
          <w:rFonts w:eastAsia="Times New Roman"/>
          <w:sz w:val="24"/>
          <w:szCs w:val="24"/>
        </w:rPr>
        <w:t>intrusted</w:t>
      </w:r>
      <w:proofErr w:type="spellEnd"/>
      <w:r w:rsidRPr="003E76D6">
        <w:rPr>
          <w:rFonts w:eastAsia="Times New Roman"/>
          <w:sz w:val="24"/>
          <w:szCs w:val="24"/>
        </w:rPr>
        <w:t xml:space="preserve"> to the magistracy,—a select body of men, and those generally selected, by the prince, of such as enjoy the highest offices of the state,—these decisions, in spite of their own natural integrity, will have frequently an involuntary bias towards those of their own rank and dignity. It is not to be expected from human nature, that the few should always be attentive to the good of the many." The learned judge further says, that "every tribunal, selected for the decision of facts, is a step towards establishing aristocracy—the most oppressive of all governments." </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t xml:space="preserve">The answer to these objections is, that the new legislature may provide remedies! But as they may, so they may not; and if they did, a succeeding assembly may repeal the provisions. The evil is found resting upon constitutional bottom; and the remedy, upon the mutable ground of legislation, revocable at any annual meeting. It is the more unfortunate that this great security of human rights—the trial by jury—should be weakened by this system, as power is unnecessarily given in the second section of the third article, to call people from their own country, in all cases of controversy about property between citizens of different states, to be tried in a distant court, where the Congress may sit; for although inferior congressional courts may, for the above purposes, be instituted in the different states, yet this is a matter altogether in the pleasure of the new legislature; so that, if they please not to institute them, or if they do not regulate the right of appeal reasonably, the people will be exposed to endless oppression, and the necessity of submitting, in multitudes of cases, to pay unjust demands, rather than follow suitors, through great expense, to far-distant tribunals, and to be determined upon there, as it may be, without a jury. </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lastRenderedPageBreak/>
        <w:t xml:space="preserve">In this congressional legislature, a bare majority of votes can enact commercial laws; so that the representatives of the seven Northern States, as they will have a majority, can, by law, create the most oppressive monopoly upon the five Southern States, whose circumstances and productions are essentially different from those of theirs, although not a single man of these voters are the representatives of, or amenable to, the people of the Southern States. Can such a set of men be, with the least color of truth, called a representative of those they make laws for? It is supposed that the policy of the Northern States will prevent such abuses. But how feeble, sir, is policy, when opposed to interest, among trading people! and what is the restraint arising from policy? Why, that we may be forced, by abuse, to become ship-builders! But how long will it be before a people of agriculture can produce ships sufficient to export such bulky commodities as ours, and of such extent? and if we had the ships, from whence are the seamen to come?—4,000 of whom, at least, will be necessary in Virginia. In questions so liable to abuse, why was not the necessary vote put to two thirds of the members of the legislature? </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t xml:space="preserve">With the Constitution came, from the Convention, so many members of that body to Congress, and of those, too, who were among the most fiery zealots for their system, that the votes of three states being of them, two states divided by them, and many others mixed with them, it is easy to see that Congress could have little opinion upon the subject. </w:t>
      </w:r>
    </w:p>
    <w:p w:rsidR="00E9557B" w:rsidRPr="003E76D6" w:rsidRDefault="00E9557B" w:rsidP="00E9557B">
      <w:pPr>
        <w:spacing w:before="100" w:beforeAutospacing="1" w:after="100" w:afterAutospacing="1"/>
        <w:rPr>
          <w:rFonts w:eastAsia="Times New Roman"/>
          <w:sz w:val="24"/>
          <w:szCs w:val="24"/>
        </w:rPr>
      </w:pPr>
      <w:r w:rsidRPr="003E76D6">
        <w:rPr>
          <w:rFonts w:eastAsia="Times New Roman"/>
          <w:sz w:val="24"/>
          <w:szCs w:val="24"/>
        </w:rPr>
        <w:t xml:space="preserve">Some denied our right to make amendments; whilst others, more moderate, agreed to the right, but denied the expediency of amending; but it was plain that a majority was ready to send it on, in terms of approbation. My judgment and conscience forbade the last; and therefore I moved the amendments that I have the honor to send you enclosed herewith, and demanded the yeas and nays, that they might appear on the Journal. </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 xml:space="preserve">This seemed to alarm; and, to prevent such appearance on the Journal, it was agreed to transmit the Constitution without a syllable of approbation or disapprobation; so that the term "unanimously" only applied to the transmission, as you will observe by attending to the terms of the resolve for transmitting. Upon the whole, sir, my opinion is, that, as this Constitution abounds with useful regulations, at the same time that it is liable to strong and fundamental objections, the plan for us to pursue will be to propose the necessary amendments, and express our willingness to adopt it with the amendments, and to suggest the calling a new convention for the purpose of considering them. To this I see no well-founded objection, but great safety and much good to be the probable result. I am perfectly satisfied that you make such use of this letter as you shall think to be for the public good; and now, after begging your pardon for so great a trespass on your patience, and presenting my best respects to your lady, I will conclude with assuring you that I am, with the sincerest esteem and regard, dear sir, your most affectionate and obedient, humble servant, </w:t>
      </w:r>
    </w:p>
    <w:p w:rsidR="00E9557B" w:rsidRPr="00396767" w:rsidRDefault="00E9557B" w:rsidP="00E9557B">
      <w:pPr>
        <w:spacing w:after="0"/>
        <w:rPr>
          <w:rFonts w:eastAsia="Times New Roman"/>
          <w:sz w:val="24"/>
          <w:szCs w:val="24"/>
        </w:rPr>
      </w:pPr>
      <w:r w:rsidRPr="003E76D6">
        <w:rPr>
          <w:rFonts w:eastAsia="Times New Roman"/>
          <w:sz w:val="24"/>
          <w:szCs w:val="24"/>
        </w:rPr>
        <w:t>RICHARD H. LEE.</w:t>
      </w:r>
    </w:p>
    <w:p w:rsidR="00E9557B" w:rsidRPr="00396767" w:rsidRDefault="0017137A" w:rsidP="00E9557B">
      <w:pPr>
        <w:spacing w:before="100" w:beforeAutospacing="1" w:after="100" w:afterAutospacing="1" w:line="240" w:lineRule="auto"/>
        <w:rPr>
          <w:rFonts w:eastAsia="Times New Roman"/>
          <w:i/>
          <w:sz w:val="24"/>
          <w:szCs w:val="24"/>
        </w:rPr>
      </w:pPr>
      <w:r w:rsidRPr="0017137A">
        <w:rPr>
          <w:rFonts w:eastAsia="Times New Roman"/>
          <w:b/>
          <w:bCs/>
          <w:kern w:val="36"/>
          <w:sz w:val="24"/>
          <w:szCs w:val="24"/>
        </w:rPr>
        <w:lastRenderedPageBreak/>
        <w:t>Federalist</w:t>
      </w:r>
      <w:r>
        <w:rPr>
          <w:rFonts w:eastAsia="Times New Roman"/>
          <w:b/>
          <w:bCs/>
          <w:i/>
          <w:kern w:val="36"/>
          <w:sz w:val="24"/>
          <w:szCs w:val="24"/>
        </w:rPr>
        <w:t xml:space="preserve">: </w:t>
      </w:r>
      <w:r w:rsidR="00E9557B" w:rsidRPr="00645F43">
        <w:rPr>
          <w:rFonts w:eastAsia="Times New Roman"/>
          <w:b/>
          <w:bCs/>
          <w:i/>
          <w:kern w:val="36"/>
          <w:sz w:val="24"/>
          <w:szCs w:val="24"/>
        </w:rPr>
        <w:t>The Federalist No. 10</w:t>
      </w:r>
      <w:r w:rsidR="00E9557B" w:rsidRPr="00396767">
        <w:rPr>
          <w:rFonts w:eastAsia="Times New Roman"/>
          <w:bCs/>
          <w:i/>
          <w:kern w:val="36"/>
          <w:sz w:val="24"/>
          <w:szCs w:val="24"/>
        </w:rPr>
        <w:t xml:space="preserve">: </w:t>
      </w:r>
      <w:r w:rsidR="00E9557B" w:rsidRPr="00396767">
        <w:rPr>
          <w:rFonts w:eastAsia="Times New Roman"/>
          <w:bCs/>
          <w:i/>
          <w:sz w:val="24"/>
          <w:szCs w:val="24"/>
        </w:rPr>
        <w:t>The Utility of the Union as a Safeguard Against Domestic Faction and Insurrection (continued)</w:t>
      </w:r>
      <w:r w:rsidR="00E9557B" w:rsidRPr="00396767">
        <w:rPr>
          <w:rFonts w:eastAsia="Times New Roman"/>
          <w:bCs/>
          <w:i/>
          <w:kern w:val="36"/>
          <w:sz w:val="24"/>
          <w:szCs w:val="24"/>
        </w:rPr>
        <w:t xml:space="preserve">. </w:t>
      </w:r>
      <w:r w:rsidR="00E9557B" w:rsidRPr="00396767">
        <w:rPr>
          <w:rFonts w:eastAsia="Times New Roman"/>
          <w:bCs/>
          <w:i/>
          <w:iCs/>
          <w:sz w:val="24"/>
          <w:szCs w:val="24"/>
        </w:rPr>
        <w:t>Daily Advertiser</w:t>
      </w:r>
      <w:r w:rsidR="00E9557B" w:rsidRPr="00396767">
        <w:rPr>
          <w:rFonts w:eastAsia="Times New Roman"/>
          <w:bCs/>
          <w:i/>
          <w:sz w:val="24"/>
          <w:szCs w:val="24"/>
        </w:rPr>
        <w:t xml:space="preserve">. Thursday, November 22, 1787. James Madison, often referred to as the Father of the Constitution, defends the Constitution in this selection. </w:t>
      </w:r>
      <w:r w:rsidR="00E9557B" w:rsidRPr="006D1D13">
        <w:rPr>
          <w:rStyle w:val="marginal-note"/>
          <w:color w:val="000000"/>
          <w:sz w:val="24"/>
          <w:szCs w:val="24"/>
        </w:rPr>
        <w:t xml:space="preserve">This document has been </w:t>
      </w:r>
      <w:r w:rsidR="00E9557B" w:rsidRPr="00396767">
        <w:rPr>
          <w:i/>
          <w:color w:val="000020"/>
          <w:sz w:val="24"/>
          <w:szCs w:val="24"/>
        </w:rPr>
        <w:t>edited for brevity.</w:t>
      </w:r>
    </w:p>
    <w:p w:rsidR="00E9557B" w:rsidRPr="00396767" w:rsidRDefault="00E9557B" w:rsidP="00E9557B">
      <w:pPr>
        <w:spacing w:before="100" w:beforeAutospacing="1" w:after="100" w:afterAutospacing="1" w:line="240" w:lineRule="auto"/>
        <w:outlineLvl w:val="3"/>
        <w:rPr>
          <w:rFonts w:eastAsia="Times New Roman"/>
          <w:bCs/>
          <w:sz w:val="24"/>
          <w:szCs w:val="24"/>
        </w:rPr>
      </w:pPr>
      <w:r w:rsidRPr="00396767">
        <w:rPr>
          <w:rFonts w:eastAsia="Times New Roman"/>
          <w:bCs/>
          <w:sz w:val="24"/>
          <w:szCs w:val="24"/>
        </w:rPr>
        <w:t>To the People of the State of New York:</w:t>
      </w:r>
    </w:p>
    <w:p w:rsidR="00E9557B" w:rsidRPr="003E76D6" w:rsidRDefault="00E9557B" w:rsidP="00E9557B">
      <w:pPr>
        <w:spacing w:before="100" w:beforeAutospacing="1" w:after="100" w:afterAutospacing="1" w:line="240" w:lineRule="auto"/>
        <w:rPr>
          <w:rFonts w:eastAsia="Times New Roman"/>
          <w:sz w:val="24"/>
          <w:szCs w:val="24"/>
        </w:rPr>
      </w:pPr>
      <w:bookmarkStart w:id="1" w:name="P1"/>
      <w:bookmarkEnd w:id="1"/>
      <w:r w:rsidRPr="003E76D6">
        <w:rPr>
          <w:rFonts w:eastAsia="Times New Roman"/>
          <w:sz w:val="24"/>
          <w:szCs w:val="24"/>
        </w:rPr>
        <w:t xml:space="preserve">AMONG the numerous advantages promised by a </w:t>
      </w:r>
      <w:proofErr w:type="spellStart"/>
      <w:r w:rsidRPr="003E76D6">
        <w:rPr>
          <w:rFonts w:eastAsia="Times New Roman"/>
          <w:sz w:val="24"/>
          <w:szCs w:val="24"/>
        </w:rPr>
        <w:t>well constructed</w:t>
      </w:r>
      <w:proofErr w:type="spellEnd"/>
      <w:r w:rsidRPr="003E76D6">
        <w:rPr>
          <w:rFonts w:eastAsia="Times New Roman"/>
          <w:sz w:val="24"/>
          <w:szCs w:val="24"/>
        </w:rPr>
        <w:t xml:space="preserve"> Union, none deserves to be more </w:t>
      </w:r>
      <w:r w:rsidRPr="00396767">
        <w:rPr>
          <w:rFonts w:eastAsia="Times New Roman"/>
          <w:sz w:val="24"/>
          <w:szCs w:val="24"/>
        </w:rPr>
        <w:t>accurately</w:t>
      </w:r>
      <w:r w:rsidRPr="003E76D6">
        <w:rPr>
          <w:rFonts w:eastAsia="Times New Roman"/>
          <w:sz w:val="24"/>
          <w:szCs w:val="24"/>
        </w:rPr>
        <w:t xml:space="preserve"> developed than its tendency to break and control the violence of faction. The friend of popular governments never finds himself so much alarmed for their character and fate, as when he contemplates their propensity to this dangerous vice. He will not fail, therefore, to set a due value on any plan which, without violating the principles to which he is attached, provides a proper cure for it. The instability, injustice, and confusion introduced into the public councils, have, in truth, been the mortal diseases under which popular governments have everywhere perished; as they continue to be the favorite and fruitful topics from which the adversaries to liberty derive their most specious declamations. The valuable improvements made by the American constitutions on the popular models, both ancient and modern, cannot certainly be too much admired; but it would be an unwarrantable partiality, to contend that they have as effectually obviated the danger on this side, as was wished and expected. Complaints are everywhere heard from our most considerate and virtuous citizens, equally the friends of public and private faith, and of public and personal liberty, that our governments are too unstable, that the public good is disregarded in the conflicts of rival parties, and that measures are too often decided, not according to the rules of justice and the rights of the minor party, but by the superior force of an interested and overbearing majority. However anxiously we may wish that these complaints had no foundation, the evidence, of known facts will not permit us to deny that they are in some degree true. It will be found, indeed, on a candid review of our situation, that some of the distresses under which we labor have been erroneously charged on the operation of our governments; but it will be found, at the same time, that other causes will not alone account for many of our heaviest misfortunes; and, particularly, for that prevailing and increasing distrust of public engagements, and alarm for private rights, which are echoed from one end of the continent to the other. These must be chiefly, if not wholly, effects of the unsteadiness and injustice with which a factious spirit has tainted our public administrations.</w:t>
      </w:r>
    </w:p>
    <w:p w:rsidR="00E9557B" w:rsidRPr="003E76D6" w:rsidRDefault="00E9557B" w:rsidP="00E9557B">
      <w:pPr>
        <w:spacing w:before="100" w:beforeAutospacing="1" w:after="100" w:afterAutospacing="1" w:line="240" w:lineRule="auto"/>
        <w:rPr>
          <w:rFonts w:eastAsia="Times New Roman"/>
          <w:sz w:val="24"/>
          <w:szCs w:val="24"/>
        </w:rPr>
      </w:pPr>
      <w:bookmarkStart w:id="2" w:name="P2"/>
      <w:bookmarkEnd w:id="2"/>
      <w:r w:rsidRPr="003E76D6">
        <w:rPr>
          <w:rFonts w:eastAsia="Times New Roman"/>
          <w:sz w:val="24"/>
          <w:szCs w:val="24"/>
        </w:rPr>
        <w:t xml:space="preserve">By a faction, I understand a number of citizens, whether amounting to a majority or a minority of the whole, who are united and actuated by some common impulse of passion, or of interest, </w:t>
      </w:r>
      <w:proofErr w:type="spellStart"/>
      <w:r w:rsidRPr="003E76D6">
        <w:rPr>
          <w:rFonts w:eastAsia="Times New Roman"/>
          <w:sz w:val="24"/>
          <w:szCs w:val="24"/>
        </w:rPr>
        <w:t>adversed</w:t>
      </w:r>
      <w:proofErr w:type="spellEnd"/>
      <w:r w:rsidRPr="003E76D6">
        <w:rPr>
          <w:rFonts w:eastAsia="Times New Roman"/>
          <w:sz w:val="24"/>
          <w:szCs w:val="24"/>
        </w:rPr>
        <w:t xml:space="preserve"> to the rights of other citizens, or to the permanent and aggregate interests of the community.</w:t>
      </w:r>
    </w:p>
    <w:p w:rsidR="00E9557B" w:rsidRPr="003E76D6" w:rsidRDefault="00E9557B" w:rsidP="00E9557B">
      <w:pPr>
        <w:spacing w:before="100" w:beforeAutospacing="1" w:after="100" w:afterAutospacing="1" w:line="240" w:lineRule="auto"/>
        <w:rPr>
          <w:rFonts w:eastAsia="Times New Roman"/>
          <w:sz w:val="24"/>
          <w:szCs w:val="24"/>
        </w:rPr>
      </w:pPr>
      <w:bookmarkStart w:id="3" w:name="P3"/>
      <w:bookmarkEnd w:id="3"/>
      <w:r w:rsidRPr="003E76D6">
        <w:rPr>
          <w:rFonts w:eastAsia="Times New Roman"/>
          <w:sz w:val="24"/>
          <w:szCs w:val="24"/>
        </w:rPr>
        <w:t>There are two methods of curing the mischiefs of faction: the one, by removing its causes; the other, by controlling its effects.</w:t>
      </w:r>
    </w:p>
    <w:p w:rsidR="00E9557B" w:rsidRPr="003E76D6" w:rsidRDefault="00E9557B" w:rsidP="00E9557B">
      <w:pPr>
        <w:spacing w:before="100" w:beforeAutospacing="1" w:after="100" w:afterAutospacing="1" w:line="240" w:lineRule="auto"/>
        <w:rPr>
          <w:rFonts w:eastAsia="Times New Roman"/>
          <w:sz w:val="24"/>
          <w:szCs w:val="24"/>
        </w:rPr>
      </w:pPr>
      <w:bookmarkStart w:id="4" w:name="P4"/>
      <w:bookmarkEnd w:id="4"/>
      <w:r w:rsidRPr="003E76D6">
        <w:rPr>
          <w:rFonts w:eastAsia="Times New Roman"/>
          <w:sz w:val="24"/>
          <w:szCs w:val="24"/>
        </w:rPr>
        <w:lastRenderedPageBreak/>
        <w:t>There are again two methods of removing the causes of faction: the one, by destroying the liberty which is essential to its existence; the other, by giving to every citizen the same opinions, the same passions, and the same interests.</w:t>
      </w:r>
    </w:p>
    <w:p w:rsidR="00E9557B" w:rsidRPr="003E76D6" w:rsidRDefault="00E9557B" w:rsidP="00E9557B">
      <w:pPr>
        <w:pBdr>
          <w:bottom w:val="dotted" w:sz="24" w:space="1" w:color="auto"/>
        </w:pBdr>
        <w:spacing w:before="100" w:beforeAutospacing="1" w:after="100" w:afterAutospacing="1" w:line="240" w:lineRule="auto"/>
        <w:rPr>
          <w:rFonts w:eastAsia="Times New Roman"/>
          <w:sz w:val="24"/>
          <w:szCs w:val="24"/>
        </w:rPr>
      </w:pPr>
      <w:bookmarkStart w:id="5" w:name="P5"/>
      <w:bookmarkEnd w:id="5"/>
      <w:r w:rsidRPr="003E76D6">
        <w:rPr>
          <w:rFonts w:eastAsia="Times New Roman"/>
          <w:sz w:val="24"/>
          <w:szCs w:val="24"/>
        </w:rPr>
        <w:t>It could never be more truly said than of the first remedy, that it was worse than the disease. Liberty is to faction what air is to fire, an aliment without which it instantly expires. But it could not be less folly to abolish liberty, which is essential to political life, because it nourishes faction, than it would be to wish the annihilation of air, which is essential to animal life, because it imparts to fire its destructive agency.</w:t>
      </w:r>
    </w:p>
    <w:p w:rsidR="00E9557B" w:rsidRPr="003E76D6" w:rsidRDefault="00E9557B" w:rsidP="00E9557B">
      <w:pPr>
        <w:pBdr>
          <w:bottom w:val="dotted" w:sz="24" w:space="1" w:color="auto"/>
        </w:pBdr>
        <w:spacing w:before="100" w:beforeAutospacing="1" w:after="100" w:afterAutospacing="1" w:line="240" w:lineRule="auto"/>
        <w:rPr>
          <w:rFonts w:eastAsia="Times New Roman"/>
          <w:sz w:val="24"/>
          <w:szCs w:val="24"/>
        </w:rPr>
      </w:pPr>
    </w:p>
    <w:p w:rsidR="00E9557B" w:rsidRPr="003E76D6" w:rsidRDefault="00E9557B" w:rsidP="00E9557B">
      <w:pPr>
        <w:spacing w:before="100" w:beforeAutospacing="1" w:after="100" w:afterAutospacing="1" w:line="240" w:lineRule="auto"/>
        <w:rPr>
          <w:rFonts w:eastAsia="Times New Roman"/>
          <w:sz w:val="24"/>
          <w:szCs w:val="24"/>
        </w:rPr>
      </w:pPr>
      <w:bookmarkStart w:id="6" w:name="P6"/>
      <w:bookmarkStart w:id="7" w:name="P7"/>
      <w:bookmarkEnd w:id="6"/>
      <w:bookmarkEnd w:id="7"/>
      <w:r w:rsidRPr="003E76D6">
        <w:rPr>
          <w:rFonts w:eastAsia="Times New Roman"/>
          <w:sz w:val="24"/>
          <w:szCs w:val="24"/>
        </w:rPr>
        <w:t>The latent causes of faction are thus sown in the nature of man; and we see them everywhere brought into different degrees of activity, according to the different circumstances of civil society. A zeal for different opinions concerning religion, concerning government, and many other points, as well of speculation as of practice; an attachment to different leaders ambitiously contending for pre-eminence and power; or to persons of other descriptions whose fortunes have been interesting to the human passions, have, in turn, divided mankind into parties, inflamed them with mutual animosity, and rendered them much more disposed to vex and oppress each other than to co-operate for their common good. So strong is this propensity of mankind to fall into mutual animosities, that where no substantial occasion presents itself, the most frivolous and fanciful distinctions have been sufficient to kindle their unfriendly passions and excite their most violent conflicts. But the most common and durable source of factions has been the various and unequal distribution of property. Those who hold and those who are without property have ever formed distinct interests in society. Those who are creditors, and those who are debtors, fall under a like discrimination. A landed interest, a manufacturing interest, a mercantile interest, a moneyed interest, with many lesser interests, grow up of necessity in civilized nations, and divide them into different classes, actuated by different sentiments and views. The regulation of these various and interfering interests forms the principal task of modern legislation, and involves the spirit of party and faction in the necessary and ordinary operations of the government.</w:t>
      </w:r>
    </w:p>
    <w:p w:rsidR="00E9557B" w:rsidRPr="003E76D6" w:rsidRDefault="00E9557B" w:rsidP="00E9557B">
      <w:pPr>
        <w:pBdr>
          <w:bottom w:val="dotted" w:sz="24" w:space="1" w:color="auto"/>
        </w:pBdr>
        <w:spacing w:before="100" w:beforeAutospacing="1" w:after="100" w:afterAutospacing="1" w:line="240" w:lineRule="auto"/>
        <w:rPr>
          <w:rFonts w:eastAsia="Times New Roman"/>
          <w:sz w:val="24"/>
          <w:szCs w:val="24"/>
        </w:rPr>
      </w:pPr>
      <w:bookmarkStart w:id="8" w:name="P8"/>
      <w:bookmarkStart w:id="9" w:name="P9"/>
      <w:bookmarkEnd w:id="8"/>
      <w:bookmarkEnd w:id="9"/>
    </w:p>
    <w:p w:rsidR="00E9557B" w:rsidRPr="003E76D6" w:rsidRDefault="00E9557B" w:rsidP="00E9557B">
      <w:pPr>
        <w:spacing w:before="100" w:beforeAutospacing="1" w:after="100" w:afterAutospacing="1" w:line="240" w:lineRule="auto"/>
        <w:rPr>
          <w:rFonts w:eastAsia="Times New Roman"/>
          <w:sz w:val="24"/>
          <w:szCs w:val="24"/>
        </w:rPr>
      </w:pP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It is in vain to say that enlightened statesmen will be able to adjust these clashing interests, and render them all subservient to the public good. Enlightened statesmen will not always be at the helm. Nor, in many cases, can such an adjustment be made at all without taking into view indirect and remote considerations, which will rarely prevail over the immediate interest which one party may find in disregarding the rights of another or the good of the whole.</w:t>
      </w:r>
    </w:p>
    <w:p w:rsidR="00E9557B" w:rsidRPr="003E76D6" w:rsidRDefault="00E9557B" w:rsidP="00E9557B">
      <w:pPr>
        <w:spacing w:before="100" w:beforeAutospacing="1" w:after="100" w:afterAutospacing="1" w:line="240" w:lineRule="auto"/>
        <w:rPr>
          <w:rFonts w:eastAsia="Times New Roman"/>
          <w:sz w:val="24"/>
          <w:szCs w:val="24"/>
        </w:rPr>
      </w:pPr>
      <w:bookmarkStart w:id="10" w:name="P10"/>
      <w:bookmarkEnd w:id="10"/>
      <w:r w:rsidRPr="003E76D6">
        <w:rPr>
          <w:rFonts w:eastAsia="Times New Roman"/>
          <w:sz w:val="24"/>
          <w:szCs w:val="24"/>
        </w:rPr>
        <w:t xml:space="preserve">The inference to which we are brought is, that the </w:t>
      </w:r>
      <w:r w:rsidRPr="003E76D6">
        <w:rPr>
          <w:rFonts w:eastAsia="Times New Roman"/>
          <w:i/>
          <w:iCs/>
          <w:sz w:val="24"/>
          <w:szCs w:val="24"/>
        </w:rPr>
        <w:t>causes</w:t>
      </w:r>
      <w:r w:rsidRPr="003E76D6">
        <w:rPr>
          <w:rFonts w:eastAsia="Times New Roman"/>
          <w:sz w:val="24"/>
          <w:szCs w:val="24"/>
        </w:rPr>
        <w:t xml:space="preserve"> of faction cannot be removed, and that relief is only to be sought in the means of controlling its </w:t>
      </w:r>
      <w:r w:rsidRPr="003E76D6">
        <w:rPr>
          <w:rFonts w:eastAsia="Times New Roman"/>
          <w:i/>
          <w:iCs/>
          <w:sz w:val="24"/>
          <w:szCs w:val="24"/>
        </w:rPr>
        <w:t>effects</w:t>
      </w:r>
      <w:r w:rsidRPr="003E76D6">
        <w:rPr>
          <w:rFonts w:eastAsia="Times New Roman"/>
          <w:sz w:val="24"/>
          <w:szCs w:val="24"/>
        </w:rPr>
        <w:t>.</w:t>
      </w:r>
    </w:p>
    <w:p w:rsidR="00E9557B" w:rsidRPr="003E76D6" w:rsidRDefault="00E9557B" w:rsidP="00E9557B">
      <w:pPr>
        <w:spacing w:before="100" w:beforeAutospacing="1" w:after="100" w:afterAutospacing="1" w:line="240" w:lineRule="auto"/>
        <w:rPr>
          <w:rFonts w:eastAsia="Times New Roman"/>
          <w:sz w:val="24"/>
          <w:szCs w:val="24"/>
        </w:rPr>
      </w:pPr>
      <w:bookmarkStart w:id="11" w:name="P11"/>
      <w:bookmarkStart w:id="12" w:name="P13"/>
      <w:bookmarkEnd w:id="11"/>
      <w:bookmarkEnd w:id="12"/>
      <w:r w:rsidRPr="003E76D6">
        <w:rPr>
          <w:rFonts w:eastAsia="Times New Roman"/>
          <w:sz w:val="24"/>
          <w:szCs w:val="24"/>
        </w:rPr>
        <w:lastRenderedPageBreak/>
        <w:t>…From this view of the subject it may be concluded that a pure democracy, by which I mean a society consisting of a small number of citizens, who assemble and administer the government in person, can admit of no cure for the mischiefs of faction. A common passion or interest will, in almost every case, be felt by a majority of the whole; a communication and concert result from the form of government itself; and there is nothing to check the inducements to sacrifice the weaker party or an obnoxious individual. Hence it is that such democracies have ever been spectacles of turbulence and contention; have ever been found incompatible with personal security or the rights of property; and have in general been as short in their lives as they have been violent in their deaths. Theoretic politicians, who have patronized this species of government, have erroneously supposed that by reducing mankind to a perfect equality in their political rights, they would, at the same time, be perfectly equalized and assimilated in their possessions, their opinions, and their passions.</w:t>
      </w:r>
    </w:p>
    <w:p w:rsidR="00E9557B" w:rsidRPr="003E76D6" w:rsidRDefault="00E9557B" w:rsidP="00E9557B">
      <w:pPr>
        <w:spacing w:before="100" w:beforeAutospacing="1" w:after="100" w:afterAutospacing="1" w:line="240" w:lineRule="auto"/>
        <w:rPr>
          <w:rFonts w:eastAsia="Times New Roman"/>
          <w:sz w:val="24"/>
          <w:szCs w:val="24"/>
        </w:rPr>
      </w:pPr>
      <w:bookmarkStart w:id="13" w:name="P14"/>
      <w:bookmarkEnd w:id="13"/>
      <w:r w:rsidRPr="003E76D6">
        <w:rPr>
          <w:rFonts w:eastAsia="Times New Roman"/>
          <w:sz w:val="24"/>
          <w:szCs w:val="24"/>
        </w:rPr>
        <w:t>A republic, by which I mean a government in which the scheme of representation takes place, opens a different prospect, and promises the cure for which we are seeking. Let us examine the points in which it varies from pure democracy, and we shall comprehend both the nature of the cure and the efficacy which it must derive from the Union.</w:t>
      </w:r>
    </w:p>
    <w:p w:rsidR="00E9557B" w:rsidRPr="003E76D6" w:rsidRDefault="00E9557B" w:rsidP="00E9557B">
      <w:pPr>
        <w:spacing w:before="100" w:beforeAutospacing="1" w:after="100" w:afterAutospacing="1" w:line="240" w:lineRule="auto"/>
        <w:rPr>
          <w:rFonts w:eastAsia="Times New Roman"/>
          <w:sz w:val="24"/>
          <w:szCs w:val="24"/>
        </w:rPr>
      </w:pPr>
      <w:bookmarkStart w:id="14" w:name="P15"/>
      <w:bookmarkEnd w:id="14"/>
      <w:r w:rsidRPr="003E76D6">
        <w:rPr>
          <w:rFonts w:eastAsia="Times New Roman"/>
          <w:sz w:val="24"/>
          <w:szCs w:val="24"/>
        </w:rPr>
        <w:t>The two great points of difference between a democracy and a republic are: first, the delegation of the government, in the latter, to a small number of citizens elected by the rest; secondly, the greater number of citizens, and greater sphere of country, over which the latter may be extended.</w:t>
      </w:r>
    </w:p>
    <w:p w:rsidR="00E9557B" w:rsidRPr="003E76D6" w:rsidRDefault="00E9557B" w:rsidP="00E9557B">
      <w:pPr>
        <w:spacing w:before="100" w:beforeAutospacing="1" w:after="100" w:afterAutospacing="1" w:line="240" w:lineRule="auto"/>
        <w:rPr>
          <w:rFonts w:eastAsia="Times New Roman"/>
          <w:sz w:val="24"/>
          <w:szCs w:val="24"/>
        </w:rPr>
      </w:pPr>
      <w:bookmarkStart w:id="15" w:name="P16"/>
      <w:bookmarkEnd w:id="15"/>
      <w:r w:rsidRPr="003E76D6">
        <w:rPr>
          <w:rFonts w:eastAsia="Times New Roman"/>
          <w:sz w:val="24"/>
          <w:szCs w:val="24"/>
        </w:rPr>
        <w:t>The effect of the first difference is, on the one hand, to refine and enlarge the public views, by passing them through the medium of a chosen body of citizens, whose wisdom may best discern the true interest of their country, and whose patriotism and love of justice will be least likely to sacrifice it to temporary or partial considerations. Under such a regulation, it may well happen that the public voice, pronounced by the representatives of the people, will be more consonant to the public good than if pronounced by the people themselves, convened for the purpose. On the other hand, the effect may be inverted. Men of factious tempers, of local prejudices, or of sinister designs, may, by intrigue, by corruption, or by other means, first obtain the suffrages, and then betray the interests, of the people. The question resulting is, whether small or extensive republics are more favorable to the election of proper guardians of the public weal; and it is clearly decided in favor of the latter by two obvious considerations:</w:t>
      </w:r>
    </w:p>
    <w:p w:rsidR="00E9557B" w:rsidRPr="003E76D6" w:rsidRDefault="00E9557B" w:rsidP="00E9557B">
      <w:pPr>
        <w:spacing w:before="100" w:beforeAutospacing="1" w:after="100" w:afterAutospacing="1" w:line="240" w:lineRule="auto"/>
        <w:rPr>
          <w:rFonts w:eastAsia="Times New Roman"/>
          <w:sz w:val="24"/>
          <w:szCs w:val="24"/>
        </w:rPr>
      </w:pPr>
      <w:bookmarkStart w:id="16" w:name="P17"/>
      <w:bookmarkEnd w:id="16"/>
      <w:r w:rsidRPr="003E76D6">
        <w:rPr>
          <w:rFonts w:eastAsia="Times New Roman"/>
          <w:sz w:val="24"/>
          <w:szCs w:val="24"/>
        </w:rPr>
        <w:t>In the first place, it is to be remarked that, however small the republic may be, the representatives must be raised to a certain number, in order to guard against the cabals of a few; and that, however large it may be, they must be limited to a certain number, in order to guard against the confusion of a multitude. Hence, the number of representatives in the two cases not being in proportion to that of the two constituents, and being proportionally greater in the small republic, it follows that, if the proportion of fit characters be not less in the large than in the small republic, the former will present a greater option, and consequently a greater probability of a fit choice.</w:t>
      </w:r>
    </w:p>
    <w:p w:rsidR="00E9557B" w:rsidRPr="003E76D6" w:rsidRDefault="00E9557B" w:rsidP="00E9557B">
      <w:pPr>
        <w:spacing w:before="100" w:beforeAutospacing="1" w:after="100" w:afterAutospacing="1" w:line="240" w:lineRule="auto"/>
        <w:rPr>
          <w:rFonts w:eastAsia="Times New Roman"/>
          <w:sz w:val="24"/>
          <w:szCs w:val="24"/>
        </w:rPr>
      </w:pPr>
      <w:bookmarkStart w:id="17" w:name="P18"/>
      <w:bookmarkEnd w:id="17"/>
      <w:r w:rsidRPr="003E76D6">
        <w:rPr>
          <w:rFonts w:eastAsia="Times New Roman"/>
          <w:sz w:val="24"/>
          <w:szCs w:val="24"/>
        </w:rPr>
        <w:lastRenderedPageBreak/>
        <w:t xml:space="preserve">In the next place, as each representative will be chosen by a greater number of citizens in the large than in the small republic, it will be more difficult for unworthy candidates to practice with success the vicious arts by which elections are too often carried; and the suffrages of the people being more free, will be more likely to </w:t>
      </w:r>
      <w:proofErr w:type="spellStart"/>
      <w:r w:rsidRPr="003E76D6">
        <w:rPr>
          <w:rFonts w:eastAsia="Times New Roman"/>
          <w:sz w:val="24"/>
          <w:szCs w:val="24"/>
        </w:rPr>
        <w:t>centre</w:t>
      </w:r>
      <w:proofErr w:type="spellEnd"/>
      <w:r w:rsidRPr="003E76D6">
        <w:rPr>
          <w:rFonts w:eastAsia="Times New Roman"/>
          <w:sz w:val="24"/>
          <w:szCs w:val="24"/>
        </w:rPr>
        <w:t xml:space="preserve"> in men who possess the most attractive merit and the most diffusive and established characters.</w:t>
      </w:r>
    </w:p>
    <w:p w:rsidR="00E9557B" w:rsidRPr="003E76D6" w:rsidRDefault="00E9557B" w:rsidP="00E9557B">
      <w:pPr>
        <w:spacing w:before="100" w:beforeAutospacing="1" w:after="100" w:afterAutospacing="1" w:line="240" w:lineRule="auto"/>
        <w:rPr>
          <w:rFonts w:eastAsia="Times New Roman"/>
          <w:sz w:val="24"/>
          <w:szCs w:val="24"/>
        </w:rPr>
      </w:pPr>
      <w:bookmarkStart w:id="18" w:name="P19"/>
      <w:bookmarkEnd w:id="18"/>
      <w:r w:rsidRPr="003E76D6">
        <w:rPr>
          <w:rFonts w:eastAsia="Times New Roman"/>
          <w:sz w:val="24"/>
          <w:szCs w:val="24"/>
        </w:rPr>
        <w:t>It must be confessed that in this, as in most other cases, there is a mean, on both sides of which inconveniences will be found to lie. By enlarging too much the number of electors, you render the representatives too little acquainted with all their local circumstances and lesser interests; as by reducing it too much, you render him unduly attached to these, and too little fit to comprehend and pursue great and national objects. The federal Constitution forms a happy combination in this respect; the great and aggregate interests being referred to the national, the local and particular to the State legislatures.</w:t>
      </w:r>
    </w:p>
    <w:p w:rsidR="00E9557B" w:rsidRPr="003E76D6" w:rsidRDefault="00E9557B" w:rsidP="00E9557B">
      <w:pPr>
        <w:spacing w:before="100" w:beforeAutospacing="1" w:after="100" w:afterAutospacing="1" w:line="240" w:lineRule="auto"/>
        <w:rPr>
          <w:rFonts w:eastAsia="Times New Roman"/>
          <w:sz w:val="24"/>
          <w:szCs w:val="24"/>
        </w:rPr>
      </w:pPr>
      <w:bookmarkStart w:id="19" w:name="P20"/>
      <w:bookmarkEnd w:id="19"/>
      <w:r w:rsidRPr="003E76D6">
        <w:rPr>
          <w:rFonts w:eastAsia="Times New Roman"/>
          <w:sz w:val="24"/>
          <w:szCs w:val="24"/>
        </w:rPr>
        <w:t>The other point of difference is, the greater number of citizens and extent of territory which may be brought within the compass of republican than of democratic government; and it is this circumstance principally which renders factious combinations less to be dreaded in the former than in the latter. The smaller the society, the fewer probably will be the distinct parties and interests composing it; the fewer the distinct parties and interests, the more frequently will a majority be found of the same party; and the smaller the number of individuals composing a majority, and the smaller the compass within which they are placed, the more easily will they concert and execute their plans of oppression. Extend the sphere, and you take in a greater variety of parties and interests; you make it less probable that a majority of the whole will have a common motive to invade the rights of other citizens; or if such a common motive exists, it will be more difficult for all who feel it to discover their own strength, and to act in unison with each other. Besides other impediments, it may be remarked that, where there is a consciousness of unjust or dishonorable purposes, communication is always checked by distrust in proportion to the number whose concurrence is necessary.</w:t>
      </w:r>
    </w:p>
    <w:p w:rsidR="00E9557B" w:rsidRPr="003E76D6" w:rsidRDefault="00E9557B" w:rsidP="00E9557B">
      <w:pPr>
        <w:spacing w:before="100" w:beforeAutospacing="1" w:after="100" w:afterAutospacing="1" w:line="240" w:lineRule="auto"/>
        <w:rPr>
          <w:rFonts w:eastAsia="Times New Roman"/>
          <w:sz w:val="24"/>
          <w:szCs w:val="24"/>
        </w:rPr>
      </w:pPr>
      <w:bookmarkStart w:id="20" w:name="P21"/>
      <w:bookmarkEnd w:id="20"/>
      <w:r w:rsidRPr="003E76D6">
        <w:rPr>
          <w:rFonts w:eastAsia="Times New Roman"/>
          <w:sz w:val="24"/>
          <w:szCs w:val="24"/>
        </w:rPr>
        <w:t>Hence, it clearly appears, that the same advantage which a republic has over a democracy, in controlling the effects of faction, is enjoyed by a large over a small republic, -- is enjoyed by the Union over the States composing it. Does the advantage consist in the substitution of representatives whose enlightened views and virtuous sentiments render them superior to local prejudices and schemes of injustice? It will not be denied that the representation of the Union will be most likely to possess these requisite endowments. Does it consist in the greater security afforded by a greater variety of parties, against the event of any one party being able to outnumber and oppress the rest? In an equal degree does the increased variety of parties comprised within the Union, increase this security. Does it, in fine, consist in the greater obstacles opposed to the concert and accomplishment of the secret wishes of an unjust and interested majority? Here, again, the extent of the Union gives it the most palpable advantage.</w:t>
      </w:r>
    </w:p>
    <w:p w:rsidR="00E9557B" w:rsidRPr="003E76D6" w:rsidRDefault="00E9557B" w:rsidP="00E9557B">
      <w:pPr>
        <w:spacing w:before="100" w:beforeAutospacing="1" w:after="100" w:afterAutospacing="1" w:line="240" w:lineRule="auto"/>
        <w:rPr>
          <w:rFonts w:eastAsia="Times New Roman"/>
          <w:sz w:val="24"/>
          <w:szCs w:val="24"/>
        </w:rPr>
      </w:pPr>
      <w:bookmarkStart w:id="21" w:name="P22"/>
      <w:bookmarkEnd w:id="21"/>
      <w:r w:rsidRPr="003E76D6">
        <w:rPr>
          <w:rFonts w:eastAsia="Times New Roman"/>
          <w:sz w:val="24"/>
          <w:szCs w:val="24"/>
        </w:rPr>
        <w:t xml:space="preserve">The influence of factious leaders may kindle a flame within their particular States, but will be unable to spread a general conflagration through the other States. A religious sect may degenerate into a political faction in a part of the Confederacy; but the variety of sects </w:t>
      </w:r>
      <w:r w:rsidRPr="003E76D6">
        <w:rPr>
          <w:rFonts w:eastAsia="Times New Roman"/>
          <w:sz w:val="24"/>
          <w:szCs w:val="24"/>
        </w:rPr>
        <w:lastRenderedPageBreak/>
        <w:t>dispersed over the entire face of it must secure the national councils against any danger from that source. A rage for paper money, for an abolition of debts, for an equal division of property, or for any other improper or wicked project, will be less apt to pervade the whole body of the Union than a particular member of it; in the same proportion as such a malady is more likely to taint a particular county or district, than an entire State.</w:t>
      </w:r>
    </w:p>
    <w:p w:rsidR="00E9557B" w:rsidRPr="003E76D6" w:rsidRDefault="00E9557B" w:rsidP="00E9557B">
      <w:pPr>
        <w:spacing w:before="100" w:beforeAutospacing="1" w:after="100" w:afterAutospacing="1" w:line="240" w:lineRule="auto"/>
        <w:rPr>
          <w:rFonts w:eastAsia="Times New Roman"/>
          <w:sz w:val="24"/>
          <w:szCs w:val="24"/>
        </w:rPr>
      </w:pPr>
      <w:bookmarkStart w:id="22" w:name="P23"/>
      <w:bookmarkEnd w:id="22"/>
      <w:r w:rsidRPr="003E76D6">
        <w:rPr>
          <w:rFonts w:eastAsia="Times New Roman"/>
          <w:sz w:val="24"/>
          <w:szCs w:val="24"/>
        </w:rPr>
        <w:t>In the extent and proper structure of the Union, therefore, we behold a republican remedy for the diseases most incident to republican government. And according to the degree of pleasure and pride we feel in being republicans, ought to be our zeal in cherishing the spirit and supporting the character of Federalists.</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PUBLIUS</w:t>
      </w: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Default="00E9557B" w:rsidP="00E9557B">
      <w:pPr>
        <w:rPr>
          <w:sz w:val="24"/>
          <w:szCs w:val="24"/>
        </w:rPr>
      </w:pPr>
    </w:p>
    <w:p w:rsidR="00E9557B" w:rsidRPr="003E76D6" w:rsidRDefault="00E9557B" w:rsidP="00E9557B">
      <w:pPr>
        <w:rPr>
          <w:sz w:val="24"/>
          <w:szCs w:val="24"/>
        </w:rPr>
      </w:pPr>
    </w:p>
    <w:p w:rsidR="00E9557B" w:rsidRPr="00396767" w:rsidRDefault="0017137A" w:rsidP="00E9557B">
      <w:pPr>
        <w:spacing w:before="100" w:beforeAutospacing="1" w:after="100" w:afterAutospacing="1" w:line="240" w:lineRule="auto"/>
        <w:outlineLvl w:val="0"/>
        <w:rPr>
          <w:rFonts w:eastAsia="Times New Roman"/>
          <w:b/>
          <w:bCs/>
          <w:i/>
          <w:kern w:val="36"/>
          <w:sz w:val="24"/>
          <w:szCs w:val="24"/>
        </w:rPr>
      </w:pPr>
      <w:r>
        <w:rPr>
          <w:rFonts w:eastAsia="Times New Roman"/>
          <w:b/>
          <w:bCs/>
          <w:kern w:val="36"/>
          <w:sz w:val="24"/>
          <w:szCs w:val="24"/>
        </w:rPr>
        <w:lastRenderedPageBreak/>
        <w:t xml:space="preserve">Federalist: </w:t>
      </w:r>
      <w:r w:rsidR="00E9557B" w:rsidRPr="00396767">
        <w:rPr>
          <w:rFonts w:eastAsia="Times New Roman"/>
          <w:b/>
          <w:bCs/>
          <w:i/>
          <w:kern w:val="36"/>
          <w:sz w:val="24"/>
          <w:szCs w:val="24"/>
        </w:rPr>
        <w:t xml:space="preserve">The Federalist No. 51: </w:t>
      </w:r>
      <w:r w:rsidR="00E9557B" w:rsidRPr="00396767">
        <w:rPr>
          <w:rFonts w:eastAsia="Times New Roman"/>
          <w:b/>
          <w:bCs/>
          <w:i/>
          <w:sz w:val="24"/>
          <w:szCs w:val="24"/>
        </w:rPr>
        <w:t>The Structure of the Government Must Furnish the Proper Checks and Balances Between the Different Departments</w:t>
      </w:r>
      <w:r w:rsidR="00E9557B" w:rsidRPr="00396767">
        <w:rPr>
          <w:rFonts w:eastAsia="Times New Roman"/>
          <w:b/>
          <w:bCs/>
          <w:i/>
          <w:kern w:val="36"/>
          <w:sz w:val="24"/>
          <w:szCs w:val="24"/>
        </w:rPr>
        <w:t xml:space="preserve">. </w:t>
      </w:r>
      <w:r w:rsidR="00E9557B" w:rsidRPr="00396767">
        <w:rPr>
          <w:rFonts w:eastAsia="Times New Roman"/>
          <w:b/>
          <w:bCs/>
          <w:i/>
          <w:iCs/>
          <w:sz w:val="24"/>
          <w:szCs w:val="24"/>
        </w:rPr>
        <w:t>Independent Journal</w:t>
      </w:r>
      <w:r w:rsidR="00E9557B" w:rsidRPr="00396767">
        <w:rPr>
          <w:rFonts w:eastAsia="Times New Roman"/>
          <w:b/>
          <w:bCs/>
          <w:i/>
          <w:sz w:val="24"/>
          <w:szCs w:val="24"/>
        </w:rPr>
        <w:t>. Wednesday, February 6, 1788 [James Madison]</w:t>
      </w:r>
      <w:r w:rsidR="00E9557B">
        <w:rPr>
          <w:rFonts w:eastAsia="Times New Roman"/>
          <w:b/>
          <w:bCs/>
          <w:i/>
          <w:sz w:val="24"/>
          <w:szCs w:val="24"/>
        </w:rPr>
        <w:t>. This has been edited for brevity.</w:t>
      </w:r>
    </w:p>
    <w:p w:rsidR="00E9557B" w:rsidRPr="003E76D6" w:rsidRDefault="00E9557B" w:rsidP="00E9557B">
      <w:pPr>
        <w:spacing w:before="100" w:beforeAutospacing="1" w:after="100" w:afterAutospacing="1" w:line="240" w:lineRule="auto"/>
        <w:outlineLvl w:val="3"/>
        <w:rPr>
          <w:rFonts w:eastAsia="Times New Roman"/>
          <w:b/>
          <w:bCs/>
          <w:sz w:val="24"/>
          <w:szCs w:val="24"/>
        </w:rPr>
      </w:pPr>
      <w:r w:rsidRPr="003E76D6">
        <w:rPr>
          <w:rFonts w:eastAsia="Times New Roman"/>
          <w:b/>
          <w:bCs/>
          <w:sz w:val="24"/>
          <w:szCs w:val="24"/>
        </w:rPr>
        <w:t>To the People of the State of New York:</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TO WHAT expedient, then, shall we finally resort, for maintaining in practice the necessary partition of power among the several departments, as laid down in the Constitution? The only answer that can be given is, that as all these exterior provisions are found to be inadequate, the defect must be supplied, by so contriving the interior structure of the government as that its several constituent parts may, by their mutual relations, be the means of keeping each other in their proper places. Without presuming to undertake a full development of this important idea, I will hazard a few general observations, which may perhaps place it in a clearer light, and enable us to form a more correct judgment of the principles and structure of the government planned by the convention.</w:t>
      </w:r>
    </w:p>
    <w:p w:rsidR="00E9557B" w:rsidRPr="003E76D6" w:rsidRDefault="00E9557B" w:rsidP="00E9557B">
      <w:pPr>
        <w:pBdr>
          <w:bottom w:val="dotted" w:sz="24" w:space="1" w:color="auto"/>
        </w:pBdr>
        <w:spacing w:before="100" w:beforeAutospacing="1" w:after="100" w:afterAutospacing="1" w:line="240" w:lineRule="auto"/>
        <w:rPr>
          <w:rFonts w:eastAsia="Times New Roman"/>
          <w:sz w:val="24"/>
          <w:szCs w:val="24"/>
        </w:rPr>
      </w:pPr>
      <w:r w:rsidRPr="003E76D6">
        <w:rPr>
          <w:rFonts w:eastAsia="Times New Roman"/>
          <w:sz w:val="24"/>
          <w:szCs w:val="24"/>
        </w:rPr>
        <w:t xml:space="preserve">In order to lay a due foundation for that separate and distinct exercise of the different powers of government, which to a certain extent is admitted on all hands to be essential to the preservation of liberty, it is evident that each department should have a will of its own; and consequently should be so constituted that the members of each should have as little agency as possible in the appointment of the members of the others. Were this principle rigorously adhered to, it would require that all the appointments for the supreme executive, legislative, and judiciary magistracies should be drawn from the same fountain of authority, the people, through channels having no communication whatever with one another. </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It is equally evident, that the members of each department should be as little dependent as possible on those of the others, for the emoluments annexed to their offices. Were the executive magistrate, or the judges, not independent of the legislature in this particular, their independence in every other would be merely nominal.</w:t>
      </w:r>
    </w:p>
    <w:p w:rsidR="00E9557B" w:rsidRPr="003E76D6" w:rsidRDefault="00E9557B" w:rsidP="00E9557B">
      <w:pPr>
        <w:pBdr>
          <w:bottom w:val="dotted" w:sz="24" w:space="1" w:color="auto"/>
        </w:pBdr>
        <w:spacing w:before="100" w:beforeAutospacing="1" w:after="100" w:afterAutospacing="1" w:line="240" w:lineRule="auto"/>
        <w:rPr>
          <w:rFonts w:eastAsia="Times New Roman"/>
          <w:sz w:val="24"/>
          <w:szCs w:val="24"/>
        </w:rPr>
      </w:pPr>
      <w:r w:rsidRPr="003E76D6">
        <w:rPr>
          <w:rFonts w:eastAsia="Times New Roman"/>
          <w:sz w:val="24"/>
          <w:szCs w:val="24"/>
        </w:rPr>
        <w:t xml:space="preserve">But the great security against a gradual concentration of the several powers in the same department, consists in giving to those who administer each department the necessary constitutional means and personal motives to resist encroachments of the others. The provision for defense must in this, as in all other cases, be made commensurate to the danger of attack. Ambition must be made to counteract ambition. The interest of the man must be connected with the constitutional rights of the place. It may be a reflection on human nature, that such devices should be necessary to control the abuses of government. But what is government itself, but the greatest of all reflections on human nature? If men were angels, no government would be necessary. If angels were to govern men, neither external nor </w:t>
      </w:r>
      <w:hyperlink r:id="rId4" w:history="1">
        <w:r w:rsidRPr="003E76D6">
          <w:rPr>
            <w:rFonts w:eastAsia="Times New Roman"/>
            <w:sz w:val="24"/>
            <w:szCs w:val="24"/>
          </w:rPr>
          <w:t>internal controls</w:t>
        </w:r>
      </w:hyperlink>
      <w:r w:rsidRPr="003E76D6">
        <w:rPr>
          <w:rFonts w:eastAsia="Times New Roman"/>
          <w:sz w:val="24"/>
          <w:szCs w:val="24"/>
        </w:rPr>
        <w:t xml:space="preserve"> on government would be necessary. In framing a government which is to be administered by men over men, the great difficulty lies in this: you must first enable the government to control the governed; and in the next place oblige it to control itself. A dependence on the people is, no </w:t>
      </w:r>
      <w:r w:rsidRPr="003E76D6">
        <w:rPr>
          <w:rFonts w:eastAsia="Times New Roman"/>
          <w:sz w:val="24"/>
          <w:szCs w:val="24"/>
        </w:rPr>
        <w:lastRenderedPageBreak/>
        <w:t>doubt, the primary control on the government; but experience has taught mankind the necessity of auxiliary precautions.</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There are, moreover, two considerations particularly applicable to the federal system of America, which place that system in a very interesting point of view.</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i/>
          <w:iCs/>
          <w:sz w:val="24"/>
          <w:szCs w:val="24"/>
        </w:rPr>
        <w:t>First</w:t>
      </w:r>
      <w:r w:rsidRPr="003E76D6">
        <w:rPr>
          <w:rFonts w:eastAsia="Times New Roman"/>
          <w:sz w:val="24"/>
          <w:szCs w:val="24"/>
        </w:rPr>
        <w:t>. In a single republic, all the power surrendered by the people is submitted to the administration of a single government; and the usurpations are guarded against by a division of the government into distinct and separate departments. In the compound republic of America, the power surrendered by the people is first divided between two distinct governments, and then the portion allotted to each subdivided among distinct and separate departments. Hence a double security arises to the rights of the people. The different governments will control each other, at the same time that each will be controlled by itself.</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i/>
          <w:iCs/>
          <w:sz w:val="24"/>
          <w:szCs w:val="24"/>
        </w:rPr>
        <w:t>Second</w:t>
      </w:r>
      <w:r w:rsidRPr="003E76D6">
        <w:rPr>
          <w:rFonts w:eastAsia="Times New Roman"/>
          <w:sz w:val="24"/>
          <w:szCs w:val="24"/>
        </w:rPr>
        <w:t xml:space="preserve">. It is of great importance in a republic not only to guard the society against the oppression of its rulers, but to guard one part of the society against the injustice of the other part. Different interests necessarily exist in different classes of citizens. If a majority be united by a common interest, the rights of the minority will be insecure. There are but two methods of providing against this evil: the one by creating a will [read here ruler] in the community independent of the majority -- that is, of the society itself; the other, by comprehending in the society so many separate descriptions of citizens as will render an unjust combination of a majority of the whole very improbable, if not impracticable. </w:t>
      </w:r>
    </w:p>
    <w:p w:rsidR="00E9557B" w:rsidRPr="003E76D6" w:rsidRDefault="00E9557B" w:rsidP="00E9557B">
      <w:pPr>
        <w:spacing w:before="100" w:beforeAutospacing="1" w:after="100" w:afterAutospacing="1" w:line="240" w:lineRule="auto"/>
        <w:rPr>
          <w:rFonts w:eastAsia="Times New Roman"/>
          <w:i/>
          <w:sz w:val="24"/>
          <w:szCs w:val="24"/>
        </w:rPr>
      </w:pPr>
      <w:r w:rsidRPr="003E76D6">
        <w:rPr>
          <w:rFonts w:eastAsia="Times New Roman"/>
          <w:sz w:val="24"/>
          <w:szCs w:val="24"/>
        </w:rPr>
        <w:t>The first method prevails in all governments possessing an hereditary or self-appointed authority. This, at best, is but a precarious security; because a power independent of the society may as well espouse the unjust views of the major, as the rightful interests of the minor party, and may possibly be turned against both parties. The second method will be exemplified in the federal republic of the United States. Whilst all authority in it will be derived from and dependent on the society, the society itself will be broken into so many parts, interests, and classes of citizens, that the rights of individuals, or of the minority, will be in little danger from interested combinations of the majority. In a free government the security for civil rights must be the same as that for religious rights. It consists in the one case in the multiplicity of interests, and in the other in the multiplicity of sects. The degree of security in both cases will depend on the number of interests and sects…</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 xml:space="preserve">In a society under the forms of which the stronger faction can readily unite and oppress the weaker, anarchy may as truly be said to reign as in a state of nature, where the weaker individual is not secured against the violence of the stronger; and as, in the latter state, even the stronger individuals are prompted, by the uncertainty of their condition, to submit to a government which may protect the weak as well as themselves; so, in the former state, will the more powerful factions or parties be </w:t>
      </w:r>
      <w:proofErr w:type="spellStart"/>
      <w:r w:rsidRPr="003E76D6">
        <w:rPr>
          <w:rFonts w:eastAsia="Times New Roman"/>
          <w:sz w:val="24"/>
          <w:szCs w:val="24"/>
        </w:rPr>
        <w:t>gradnally</w:t>
      </w:r>
      <w:proofErr w:type="spellEnd"/>
      <w:r w:rsidRPr="003E76D6">
        <w:rPr>
          <w:rFonts w:eastAsia="Times New Roman"/>
          <w:sz w:val="24"/>
          <w:szCs w:val="24"/>
        </w:rPr>
        <w:t xml:space="preserve"> induced, by a like motive, to wish for a government which will protect all parties, the weaker as well as the more powerful. It can be </w:t>
      </w:r>
      <w:r w:rsidRPr="003E76D6">
        <w:rPr>
          <w:rFonts w:eastAsia="Times New Roman"/>
          <w:sz w:val="24"/>
          <w:szCs w:val="24"/>
        </w:rPr>
        <w:lastRenderedPageBreak/>
        <w:t xml:space="preserve">little doubted that if the State of Rhode Island was separated from the Confederacy and left to itself, the insecurity of rights under the popular form of government within such narrow limits would be displayed by such reiterated oppressions of factious majorities that some power altogether independent of the people would soon be called for by the voice of the very factions whose misrule had proved the necessity of it. </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In the extended republic of the United States, and among the great variety of interests, parties, and sects which it embraces, a coalition of a majority of the whole society could seldom take place on any other principles than those of justice and the general good…</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 xml:space="preserve">It is no less certain than it is important, notwithstanding the contrary opinions which have been entertained, that the larger the society, provided it lie within a practical sphere, the more duly capable it will be of self-government. And happily for the </w:t>
      </w:r>
      <w:r w:rsidRPr="003E76D6">
        <w:rPr>
          <w:rFonts w:eastAsia="Times New Roman"/>
          <w:i/>
          <w:iCs/>
          <w:sz w:val="24"/>
          <w:szCs w:val="24"/>
        </w:rPr>
        <w:t>republican cause</w:t>
      </w:r>
      <w:r w:rsidRPr="003E76D6">
        <w:rPr>
          <w:rFonts w:eastAsia="Times New Roman"/>
          <w:sz w:val="24"/>
          <w:szCs w:val="24"/>
        </w:rPr>
        <w:t xml:space="preserve">, the practicable sphere may be carried to a very great extent, by a judicious modification and mixture of the </w:t>
      </w:r>
      <w:r w:rsidRPr="003E76D6">
        <w:rPr>
          <w:rFonts w:eastAsia="Times New Roman"/>
          <w:i/>
          <w:iCs/>
          <w:sz w:val="24"/>
          <w:szCs w:val="24"/>
        </w:rPr>
        <w:t>federal principle</w:t>
      </w:r>
      <w:r w:rsidRPr="003E76D6">
        <w:rPr>
          <w:rFonts w:eastAsia="Times New Roman"/>
          <w:sz w:val="24"/>
          <w:szCs w:val="24"/>
        </w:rPr>
        <w:t>.</w:t>
      </w:r>
    </w:p>
    <w:p w:rsidR="00E9557B" w:rsidRPr="003E76D6" w:rsidRDefault="00E9557B" w:rsidP="00E9557B">
      <w:pPr>
        <w:spacing w:before="100" w:beforeAutospacing="1" w:after="100" w:afterAutospacing="1" w:line="240" w:lineRule="auto"/>
        <w:rPr>
          <w:rFonts w:eastAsia="Times New Roman"/>
          <w:sz w:val="24"/>
          <w:szCs w:val="24"/>
        </w:rPr>
      </w:pPr>
      <w:r w:rsidRPr="003E76D6">
        <w:rPr>
          <w:rFonts w:eastAsia="Times New Roman"/>
          <w:sz w:val="24"/>
          <w:szCs w:val="24"/>
        </w:rPr>
        <w:t>PUBLIUS</w:t>
      </w: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Pr="003E76D6" w:rsidRDefault="00E9557B" w:rsidP="00E9557B">
      <w:pPr>
        <w:rPr>
          <w:sz w:val="24"/>
          <w:szCs w:val="24"/>
        </w:rPr>
      </w:pPr>
    </w:p>
    <w:p w:rsidR="00E9557B" w:rsidRDefault="00E9557B" w:rsidP="00E9557B">
      <w:pPr>
        <w:rPr>
          <w:sz w:val="24"/>
          <w:szCs w:val="24"/>
        </w:rPr>
      </w:pPr>
    </w:p>
    <w:p w:rsidR="00E9557B" w:rsidRDefault="00E9557B" w:rsidP="00E9557B">
      <w:pPr>
        <w:rPr>
          <w:sz w:val="24"/>
          <w:szCs w:val="24"/>
        </w:rPr>
      </w:pPr>
    </w:p>
    <w:p w:rsidR="00041F55" w:rsidRDefault="00100B3B"/>
    <w:sectPr w:rsidR="00041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7B"/>
    <w:rsid w:val="00100B3B"/>
    <w:rsid w:val="0017137A"/>
    <w:rsid w:val="002163E1"/>
    <w:rsid w:val="00294C9A"/>
    <w:rsid w:val="00BC7EB6"/>
    <w:rsid w:val="00C53C3E"/>
    <w:rsid w:val="00E9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8A946-0535-4C4F-A0D0-A99BF5D3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57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57B"/>
    <w:pPr>
      <w:spacing w:before="100" w:beforeAutospacing="1" w:after="100" w:afterAutospacing="1" w:line="420" w:lineRule="auto"/>
    </w:pPr>
    <w:rPr>
      <w:rFonts w:ascii="Times New Roman" w:eastAsia="Times New Roman" w:hAnsi="Times New Roman"/>
      <w:sz w:val="24"/>
      <w:szCs w:val="24"/>
    </w:rPr>
  </w:style>
  <w:style w:type="paragraph" w:styleId="NoSpacing">
    <w:name w:val="No Spacing"/>
    <w:uiPriority w:val="1"/>
    <w:qFormat/>
    <w:rsid w:val="00E9557B"/>
    <w:pPr>
      <w:spacing w:after="0" w:line="240" w:lineRule="auto"/>
    </w:pPr>
    <w:rPr>
      <w:rFonts w:ascii="Times New Roman" w:eastAsia="Calibri" w:hAnsi="Times New Roman" w:cs="Times New Roman"/>
      <w:sz w:val="24"/>
      <w:szCs w:val="28"/>
    </w:rPr>
  </w:style>
  <w:style w:type="character" w:customStyle="1" w:styleId="marginal-note">
    <w:name w:val="marginal-note"/>
    <w:rsid w:val="00E9557B"/>
    <w:rPr>
      <w:i/>
      <w:iCs/>
      <w:smallCaps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titution.org/fed/federa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7607</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localtech</dc:creator>
  <cp:lastModifiedBy>augky</cp:lastModifiedBy>
  <cp:revision>2</cp:revision>
  <dcterms:created xsi:type="dcterms:W3CDTF">2018-08-14T15:43:00Z</dcterms:created>
  <dcterms:modified xsi:type="dcterms:W3CDTF">2018-08-14T15:43:00Z</dcterms:modified>
</cp:coreProperties>
</file>